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D8D" w:rsidRDefault="00704D8D" w:rsidP="00E8794E">
      <w:pPr>
        <w:pStyle w:val="ac"/>
        <w:rPr>
          <w:rFonts w:ascii="黑体"/>
          <w:sz w:val="52"/>
        </w:rPr>
      </w:pPr>
    </w:p>
    <w:p w:rsidR="00E8794E" w:rsidRPr="003E6337" w:rsidRDefault="00674C84" w:rsidP="00E8794E">
      <w:pPr>
        <w:pStyle w:val="ac"/>
        <w:rPr>
          <w:rFonts w:ascii="微软雅黑" w:eastAsia="微软雅黑" w:hAnsi="微软雅黑"/>
          <w:sz w:val="52"/>
        </w:rPr>
      </w:pPr>
      <w:bookmarkStart w:id="0" w:name="_Toc522538785"/>
      <w:bookmarkStart w:id="1" w:name="_Toc18942962"/>
      <w:r>
        <w:rPr>
          <w:rFonts w:ascii="微软雅黑" w:eastAsia="微软雅黑" w:hAnsi="微软雅黑" w:hint="eastAsia"/>
          <w:sz w:val="52"/>
        </w:rPr>
        <w:t>富友作业平台使用</w:t>
      </w:r>
      <w:r w:rsidRPr="003E6337">
        <w:rPr>
          <w:rFonts w:ascii="微软雅黑" w:eastAsia="微软雅黑" w:hAnsi="微软雅黑" w:hint="eastAsia"/>
          <w:sz w:val="52"/>
        </w:rPr>
        <w:t>手册</w:t>
      </w:r>
      <w:bookmarkEnd w:id="0"/>
      <w:bookmarkEnd w:id="1"/>
    </w:p>
    <w:p w:rsidR="008D1FA6" w:rsidRDefault="00270E6B" w:rsidP="00E8794E">
      <w:r>
        <w:rPr>
          <w:rFonts w:hint="eastAsia"/>
        </w:rPr>
        <w:t xml:space="preserve"> </w:t>
      </w:r>
    </w:p>
    <w:p w:rsidR="00E8794E" w:rsidRPr="00706141" w:rsidRDefault="005C2E75" w:rsidP="00D22800">
      <w:pPr>
        <w:rPr>
          <w:rFonts w:ascii="微软雅黑" w:eastAsia="微软雅黑" w:hAnsi="微软雅黑"/>
          <w:b/>
          <w:sz w:val="28"/>
          <w:szCs w:val="28"/>
        </w:rPr>
      </w:pPr>
      <w:r>
        <w:rPr>
          <w:rFonts w:hint="eastAsia"/>
        </w:rPr>
        <w:t xml:space="preserve">                                                          </w:t>
      </w:r>
      <w:r w:rsidRPr="00CE5285">
        <w:rPr>
          <w:rFonts w:hint="eastAsia"/>
          <w:b/>
        </w:rPr>
        <w:t xml:space="preserve"> </w:t>
      </w:r>
    </w:p>
    <w:p w:rsidR="00E8794E" w:rsidRDefault="00706141" w:rsidP="00E8794E">
      <w:pPr>
        <w:jc w:val="center"/>
      </w:pPr>
      <w:r>
        <w:rPr>
          <w:noProof/>
        </w:rPr>
        <w:drawing>
          <wp:inline distT="0" distB="0" distL="0" distR="0">
            <wp:extent cx="3289835" cy="1095375"/>
            <wp:effectExtent l="0" t="0" r="0" b="0"/>
            <wp:docPr id="68" name="图片 67" descr="富友支付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富友支付logo.png"/>
                    <pic:cNvPicPr/>
                  </pic:nvPicPr>
                  <pic:blipFill>
                    <a:blip r:embed="rId8" cstate="print"/>
                    <a:stretch>
                      <a:fillRect/>
                    </a:stretch>
                  </pic:blipFill>
                  <pic:spPr>
                    <a:xfrm>
                      <a:off x="0" y="0"/>
                      <a:ext cx="3309360" cy="1101876"/>
                    </a:xfrm>
                    <a:prstGeom prst="rect">
                      <a:avLst/>
                    </a:prstGeom>
                  </pic:spPr>
                </pic:pic>
              </a:graphicData>
            </a:graphic>
          </wp:inline>
        </w:drawing>
      </w:r>
    </w:p>
    <w:p w:rsidR="00E8794E" w:rsidRDefault="00E8794E" w:rsidP="00D22800"/>
    <w:p w:rsidR="00E8794E" w:rsidRDefault="00E8794E" w:rsidP="00D22800"/>
    <w:p w:rsidR="00E8794E" w:rsidRDefault="00E8794E" w:rsidP="00D22800"/>
    <w:p w:rsidR="00E8794E" w:rsidRDefault="00E8794E" w:rsidP="00D22800"/>
    <w:p w:rsidR="00E8794E" w:rsidRDefault="00E8794E" w:rsidP="00D22800"/>
    <w:p w:rsidR="00E8794E" w:rsidRDefault="00E8794E" w:rsidP="00D22800"/>
    <w:p w:rsidR="00E8794E" w:rsidRDefault="00E8794E" w:rsidP="00D22800"/>
    <w:p w:rsidR="00E8794E" w:rsidRDefault="00E8794E" w:rsidP="00D22800"/>
    <w:p w:rsidR="00E8794E" w:rsidRDefault="00E8794E" w:rsidP="00D22800"/>
    <w:p w:rsidR="00E8794E" w:rsidRDefault="00E8794E" w:rsidP="00D22800"/>
    <w:tbl>
      <w:tblPr>
        <w:tblW w:w="893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893"/>
        <w:gridCol w:w="1446"/>
        <w:gridCol w:w="3040"/>
        <w:gridCol w:w="1276"/>
        <w:gridCol w:w="1276"/>
      </w:tblGrid>
      <w:tr w:rsidR="00921B89" w:rsidTr="00B85A2C">
        <w:trPr>
          <w:trHeight w:val="284"/>
        </w:trPr>
        <w:tc>
          <w:tcPr>
            <w:tcW w:w="1893" w:type="dxa"/>
            <w:vMerge w:val="restart"/>
            <w:shd w:val="clear" w:color="auto" w:fill="auto"/>
          </w:tcPr>
          <w:p w:rsidR="00921B89" w:rsidRDefault="00921B89" w:rsidP="0012647D">
            <w:pPr>
              <w:spacing w:line="360" w:lineRule="auto"/>
              <w:rPr>
                <w:rFonts w:ascii="微软雅黑" w:eastAsia="微软雅黑" w:hAnsi="微软雅黑"/>
                <w:color w:val="000000"/>
                <w:sz w:val="20"/>
              </w:rPr>
            </w:pPr>
            <w:r>
              <w:rPr>
                <w:rFonts w:ascii="微软雅黑" w:eastAsia="微软雅黑" w:hAnsi="微软雅黑" w:hint="eastAsia"/>
                <w:color w:val="000000"/>
                <w:sz w:val="20"/>
              </w:rPr>
              <w:t>文件状态：</w:t>
            </w:r>
          </w:p>
          <w:p w:rsidR="00921B89" w:rsidRDefault="00921B89" w:rsidP="0012647D">
            <w:pPr>
              <w:spacing w:line="360" w:lineRule="auto"/>
              <w:ind w:firstLineChars="100" w:firstLine="200"/>
              <w:rPr>
                <w:rFonts w:ascii="微软雅黑" w:eastAsia="微软雅黑" w:hAnsi="微软雅黑"/>
                <w:color w:val="000000"/>
                <w:sz w:val="20"/>
              </w:rPr>
            </w:pPr>
            <w:r>
              <w:rPr>
                <w:rFonts w:ascii="微软雅黑" w:eastAsia="微软雅黑" w:hAnsi="微软雅黑" w:hint="eastAsia"/>
                <w:color w:val="000000"/>
                <w:sz w:val="20"/>
              </w:rPr>
              <w:t>【</w:t>
            </w:r>
            <w:r w:rsidR="00412EB7">
              <w:rPr>
                <w:rFonts w:ascii="微软雅黑" w:eastAsia="微软雅黑" w:hAnsi="微软雅黑" w:hint="eastAsia"/>
                <w:color w:val="000000"/>
                <w:sz w:val="20"/>
              </w:rPr>
              <w:t xml:space="preserve"> </w:t>
            </w:r>
            <w:r>
              <w:rPr>
                <w:rFonts w:ascii="微软雅黑" w:eastAsia="微软雅黑" w:hAnsi="微软雅黑" w:hint="eastAsia"/>
                <w:color w:val="000000"/>
                <w:sz w:val="20"/>
              </w:rPr>
              <w:t>】 草稿</w:t>
            </w:r>
          </w:p>
          <w:p w:rsidR="00921B89" w:rsidRDefault="00921B89" w:rsidP="0012647D">
            <w:pPr>
              <w:spacing w:line="360" w:lineRule="auto"/>
              <w:ind w:firstLineChars="100" w:firstLine="200"/>
              <w:rPr>
                <w:rFonts w:ascii="微软雅黑" w:eastAsia="微软雅黑" w:hAnsi="微软雅黑"/>
                <w:color w:val="000000"/>
                <w:sz w:val="20"/>
              </w:rPr>
            </w:pPr>
            <w:r>
              <w:rPr>
                <w:rFonts w:ascii="微软雅黑" w:eastAsia="微软雅黑" w:hAnsi="微软雅黑" w:hint="eastAsia"/>
                <w:color w:val="000000"/>
                <w:sz w:val="20"/>
              </w:rPr>
              <w:t>【</w:t>
            </w:r>
            <w:r w:rsidR="00412EB7">
              <w:rPr>
                <w:rFonts w:ascii="微软雅黑" w:eastAsia="微软雅黑" w:hAnsi="微软雅黑" w:hint="eastAsia"/>
                <w:color w:val="000000"/>
                <w:sz w:val="20"/>
              </w:rPr>
              <w:t>√</w:t>
            </w:r>
            <w:r>
              <w:rPr>
                <w:rFonts w:ascii="微软雅黑" w:eastAsia="微软雅黑" w:hAnsi="微软雅黑" w:hint="eastAsia"/>
                <w:color w:val="000000"/>
                <w:sz w:val="20"/>
              </w:rPr>
              <w:t>】 正式发布</w:t>
            </w:r>
          </w:p>
          <w:p w:rsidR="00921B89" w:rsidRDefault="00921B89" w:rsidP="0012647D">
            <w:pPr>
              <w:spacing w:line="360" w:lineRule="auto"/>
              <w:ind w:firstLineChars="100" w:firstLine="200"/>
              <w:rPr>
                <w:rFonts w:ascii="微软雅黑" w:eastAsia="微软雅黑" w:hAnsi="微软雅黑"/>
                <w:color w:val="000000"/>
                <w:sz w:val="20"/>
              </w:rPr>
            </w:pPr>
            <w:r>
              <w:rPr>
                <w:rFonts w:ascii="微软雅黑" w:eastAsia="微软雅黑" w:hAnsi="微软雅黑" w:hint="eastAsia"/>
                <w:color w:val="000000"/>
                <w:sz w:val="20"/>
              </w:rPr>
              <w:t>【 】</w:t>
            </w:r>
            <w:r>
              <w:rPr>
                <w:rFonts w:ascii="微软雅黑" w:eastAsia="微软雅黑" w:hAnsi="微软雅黑"/>
                <w:color w:val="000000"/>
                <w:sz w:val="20"/>
              </w:rPr>
              <w:t xml:space="preserve"> </w:t>
            </w:r>
            <w:r>
              <w:rPr>
                <w:rFonts w:ascii="微软雅黑" w:eastAsia="微软雅黑" w:hAnsi="微软雅黑" w:hint="eastAsia"/>
                <w:color w:val="000000"/>
                <w:sz w:val="20"/>
              </w:rPr>
              <w:t>正在修改</w:t>
            </w:r>
          </w:p>
        </w:tc>
        <w:tc>
          <w:tcPr>
            <w:tcW w:w="1446" w:type="dxa"/>
            <w:shd w:val="clear" w:color="auto" w:fill="D9D9D9"/>
          </w:tcPr>
          <w:p w:rsidR="00921B89" w:rsidRDefault="00921B89" w:rsidP="0012647D">
            <w:pPr>
              <w:spacing w:line="360" w:lineRule="auto"/>
              <w:rPr>
                <w:rFonts w:ascii="微软雅黑" w:eastAsia="微软雅黑" w:hAnsi="微软雅黑"/>
                <w:sz w:val="20"/>
              </w:rPr>
            </w:pPr>
            <w:r>
              <w:rPr>
                <w:rFonts w:ascii="微软雅黑" w:eastAsia="微软雅黑" w:hAnsi="微软雅黑" w:hint="eastAsia"/>
                <w:color w:val="000000"/>
                <w:sz w:val="20"/>
              </w:rPr>
              <w:t>文件标识</w:t>
            </w:r>
          </w:p>
        </w:tc>
        <w:tc>
          <w:tcPr>
            <w:tcW w:w="3040" w:type="dxa"/>
            <w:shd w:val="clear" w:color="auto" w:fill="auto"/>
          </w:tcPr>
          <w:p w:rsidR="00921B89" w:rsidRDefault="00224CFD" w:rsidP="0012647D">
            <w:pPr>
              <w:spacing w:line="360" w:lineRule="auto"/>
              <w:rPr>
                <w:rFonts w:ascii="微软雅黑" w:eastAsia="微软雅黑" w:hAnsi="微软雅黑"/>
                <w:sz w:val="20"/>
              </w:rPr>
            </w:pPr>
            <w:r>
              <w:rPr>
                <w:rFonts w:ascii="微软雅黑" w:eastAsia="微软雅黑" w:hAnsi="微软雅黑"/>
                <w:sz w:val="20"/>
              </w:rPr>
              <w:t>平台工具</w:t>
            </w:r>
          </w:p>
        </w:tc>
        <w:tc>
          <w:tcPr>
            <w:tcW w:w="1276" w:type="dxa"/>
            <w:shd w:val="clear" w:color="auto" w:fill="D9D9D9"/>
          </w:tcPr>
          <w:p w:rsidR="00921B89" w:rsidRDefault="00921B89" w:rsidP="0012647D">
            <w:pPr>
              <w:spacing w:line="360" w:lineRule="auto"/>
              <w:rPr>
                <w:rFonts w:ascii="微软雅黑" w:eastAsia="微软雅黑" w:hAnsi="微软雅黑"/>
                <w:sz w:val="20"/>
              </w:rPr>
            </w:pPr>
            <w:r>
              <w:rPr>
                <w:rFonts w:ascii="微软雅黑" w:eastAsia="微软雅黑" w:hAnsi="微软雅黑" w:hint="eastAsia"/>
                <w:sz w:val="20"/>
              </w:rPr>
              <w:t>所属部门</w:t>
            </w:r>
          </w:p>
        </w:tc>
        <w:tc>
          <w:tcPr>
            <w:tcW w:w="1276" w:type="dxa"/>
          </w:tcPr>
          <w:p w:rsidR="00921B89" w:rsidRDefault="00921B89" w:rsidP="0012647D">
            <w:pPr>
              <w:spacing w:line="360" w:lineRule="auto"/>
              <w:rPr>
                <w:rFonts w:ascii="微软雅黑" w:eastAsia="微软雅黑" w:hAnsi="微软雅黑"/>
                <w:sz w:val="20"/>
              </w:rPr>
            </w:pPr>
            <w:r>
              <w:rPr>
                <w:rFonts w:ascii="微软雅黑" w:eastAsia="微软雅黑" w:hAnsi="微软雅黑" w:hint="eastAsia"/>
                <w:sz w:val="20"/>
              </w:rPr>
              <w:t>业务管理部</w:t>
            </w:r>
          </w:p>
        </w:tc>
      </w:tr>
      <w:tr w:rsidR="00921B89" w:rsidTr="00B85A2C">
        <w:trPr>
          <w:trHeight w:val="284"/>
        </w:trPr>
        <w:tc>
          <w:tcPr>
            <w:tcW w:w="1893" w:type="dxa"/>
            <w:vMerge/>
            <w:shd w:val="clear" w:color="auto" w:fill="auto"/>
          </w:tcPr>
          <w:p w:rsidR="00921B89" w:rsidRDefault="00921B89" w:rsidP="0012647D">
            <w:pPr>
              <w:spacing w:line="360" w:lineRule="auto"/>
              <w:rPr>
                <w:rFonts w:ascii="微软雅黑" w:eastAsia="微软雅黑" w:hAnsi="微软雅黑"/>
                <w:color w:val="000000"/>
                <w:sz w:val="20"/>
              </w:rPr>
            </w:pPr>
          </w:p>
        </w:tc>
        <w:tc>
          <w:tcPr>
            <w:tcW w:w="1446" w:type="dxa"/>
            <w:shd w:val="clear" w:color="auto" w:fill="D9D9D9"/>
          </w:tcPr>
          <w:p w:rsidR="00921B89" w:rsidRDefault="00921B89" w:rsidP="0012647D">
            <w:pPr>
              <w:spacing w:line="360" w:lineRule="auto"/>
              <w:rPr>
                <w:rFonts w:ascii="微软雅黑" w:eastAsia="微软雅黑" w:hAnsi="微软雅黑"/>
                <w:sz w:val="20"/>
              </w:rPr>
            </w:pPr>
            <w:r>
              <w:rPr>
                <w:rFonts w:ascii="微软雅黑" w:eastAsia="微软雅黑" w:hAnsi="微软雅黑" w:hint="eastAsia"/>
                <w:sz w:val="20"/>
              </w:rPr>
              <w:t>创建者</w:t>
            </w:r>
          </w:p>
        </w:tc>
        <w:tc>
          <w:tcPr>
            <w:tcW w:w="3040" w:type="dxa"/>
            <w:shd w:val="clear" w:color="auto" w:fill="auto"/>
          </w:tcPr>
          <w:p w:rsidR="00921B89" w:rsidRDefault="00921B89" w:rsidP="0012647D">
            <w:pPr>
              <w:spacing w:line="360" w:lineRule="auto"/>
              <w:rPr>
                <w:rFonts w:ascii="微软雅黑" w:eastAsia="微软雅黑" w:hAnsi="微软雅黑"/>
                <w:sz w:val="20"/>
              </w:rPr>
            </w:pPr>
            <w:r>
              <w:rPr>
                <w:rFonts w:ascii="微软雅黑" w:eastAsia="微软雅黑" w:hAnsi="微软雅黑" w:hint="eastAsia"/>
                <w:sz w:val="20"/>
              </w:rPr>
              <w:t>顾雯佳</w:t>
            </w:r>
          </w:p>
        </w:tc>
        <w:tc>
          <w:tcPr>
            <w:tcW w:w="1276" w:type="dxa"/>
            <w:shd w:val="clear" w:color="auto" w:fill="D9D9D9"/>
          </w:tcPr>
          <w:p w:rsidR="00921B89" w:rsidRDefault="00921B89" w:rsidP="0012647D">
            <w:pPr>
              <w:spacing w:line="360" w:lineRule="auto"/>
              <w:rPr>
                <w:rFonts w:ascii="微软雅黑" w:eastAsia="微软雅黑" w:hAnsi="微软雅黑"/>
                <w:sz w:val="20"/>
              </w:rPr>
            </w:pPr>
            <w:r>
              <w:rPr>
                <w:rFonts w:ascii="微软雅黑" w:eastAsia="微软雅黑" w:hAnsi="微软雅黑" w:hint="eastAsia"/>
                <w:sz w:val="20"/>
              </w:rPr>
              <w:t>保密性</w:t>
            </w:r>
          </w:p>
        </w:tc>
        <w:tc>
          <w:tcPr>
            <w:tcW w:w="1276" w:type="dxa"/>
          </w:tcPr>
          <w:p w:rsidR="00921B89" w:rsidRDefault="00921B89" w:rsidP="0012647D">
            <w:pPr>
              <w:spacing w:line="360" w:lineRule="auto"/>
              <w:rPr>
                <w:rFonts w:ascii="微软雅黑" w:eastAsia="微软雅黑" w:hAnsi="微软雅黑"/>
                <w:sz w:val="20"/>
              </w:rPr>
            </w:pPr>
            <w:r>
              <w:rPr>
                <w:rFonts w:ascii="微软雅黑" w:eastAsia="微软雅黑" w:hAnsi="微软雅黑" w:hint="eastAsia"/>
                <w:color w:val="000000"/>
                <w:sz w:val="20"/>
              </w:rPr>
              <w:t>公开</w:t>
            </w:r>
          </w:p>
        </w:tc>
      </w:tr>
      <w:tr w:rsidR="00921B89" w:rsidTr="00B85A2C">
        <w:trPr>
          <w:trHeight w:val="284"/>
        </w:trPr>
        <w:tc>
          <w:tcPr>
            <w:tcW w:w="1893" w:type="dxa"/>
            <w:vMerge/>
            <w:shd w:val="clear" w:color="auto" w:fill="auto"/>
          </w:tcPr>
          <w:p w:rsidR="00921B89" w:rsidRDefault="00921B89" w:rsidP="0012647D">
            <w:pPr>
              <w:spacing w:line="360" w:lineRule="auto"/>
              <w:rPr>
                <w:rFonts w:ascii="微软雅黑" w:eastAsia="微软雅黑" w:hAnsi="微软雅黑"/>
                <w:color w:val="000000"/>
                <w:sz w:val="20"/>
              </w:rPr>
            </w:pPr>
          </w:p>
        </w:tc>
        <w:tc>
          <w:tcPr>
            <w:tcW w:w="1446" w:type="dxa"/>
            <w:shd w:val="clear" w:color="auto" w:fill="D9D9D9"/>
          </w:tcPr>
          <w:p w:rsidR="00921B89" w:rsidRDefault="00921B89" w:rsidP="0012647D">
            <w:pPr>
              <w:spacing w:line="360" w:lineRule="auto"/>
              <w:rPr>
                <w:rFonts w:ascii="微软雅黑" w:eastAsia="微软雅黑" w:hAnsi="微软雅黑"/>
                <w:sz w:val="20"/>
              </w:rPr>
            </w:pPr>
            <w:r>
              <w:rPr>
                <w:rFonts w:ascii="微软雅黑" w:eastAsia="微软雅黑" w:hAnsi="微软雅黑" w:hint="eastAsia"/>
                <w:sz w:val="20"/>
              </w:rPr>
              <w:t>创建时间</w:t>
            </w:r>
          </w:p>
        </w:tc>
        <w:tc>
          <w:tcPr>
            <w:tcW w:w="3040" w:type="dxa"/>
            <w:shd w:val="clear" w:color="auto" w:fill="auto"/>
          </w:tcPr>
          <w:p w:rsidR="00921B89" w:rsidRDefault="00921B89" w:rsidP="0012647D">
            <w:pPr>
              <w:spacing w:line="360" w:lineRule="auto"/>
              <w:rPr>
                <w:rFonts w:ascii="微软雅黑" w:eastAsia="微软雅黑" w:hAnsi="微软雅黑"/>
                <w:sz w:val="20"/>
              </w:rPr>
            </w:pPr>
            <w:r>
              <w:rPr>
                <w:rFonts w:ascii="微软雅黑" w:eastAsia="微软雅黑" w:hAnsi="微软雅黑" w:hint="eastAsia"/>
                <w:sz w:val="20"/>
              </w:rPr>
              <w:t>2018年</w:t>
            </w:r>
            <w:r w:rsidR="00412EB7">
              <w:rPr>
                <w:rFonts w:ascii="微软雅黑" w:eastAsia="微软雅黑" w:hAnsi="微软雅黑" w:hint="eastAsia"/>
                <w:sz w:val="20"/>
              </w:rPr>
              <w:t>9</w:t>
            </w:r>
            <w:r>
              <w:rPr>
                <w:rFonts w:ascii="微软雅黑" w:eastAsia="微软雅黑" w:hAnsi="微软雅黑" w:hint="eastAsia"/>
                <w:sz w:val="20"/>
              </w:rPr>
              <w:t>月</w:t>
            </w:r>
          </w:p>
        </w:tc>
        <w:tc>
          <w:tcPr>
            <w:tcW w:w="1276" w:type="dxa"/>
            <w:shd w:val="clear" w:color="auto" w:fill="D9D9D9"/>
          </w:tcPr>
          <w:p w:rsidR="00921B89" w:rsidRDefault="00921B89" w:rsidP="0012647D">
            <w:pPr>
              <w:spacing w:line="360" w:lineRule="auto"/>
              <w:rPr>
                <w:rFonts w:ascii="微软雅黑" w:eastAsia="微软雅黑" w:hAnsi="微软雅黑"/>
                <w:sz w:val="20"/>
              </w:rPr>
            </w:pPr>
            <w:r>
              <w:rPr>
                <w:rFonts w:ascii="微软雅黑" w:eastAsia="微软雅黑" w:hAnsi="微软雅黑" w:hint="eastAsia"/>
                <w:sz w:val="20"/>
              </w:rPr>
              <w:t>文档审批人</w:t>
            </w:r>
          </w:p>
        </w:tc>
        <w:tc>
          <w:tcPr>
            <w:tcW w:w="1276" w:type="dxa"/>
          </w:tcPr>
          <w:p w:rsidR="00921B89" w:rsidRDefault="00921B89" w:rsidP="0012647D">
            <w:pPr>
              <w:spacing w:line="360" w:lineRule="auto"/>
              <w:rPr>
                <w:rFonts w:ascii="微软雅黑" w:eastAsia="微软雅黑" w:hAnsi="微软雅黑"/>
                <w:sz w:val="20"/>
              </w:rPr>
            </w:pPr>
          </w:p>
        </w:tc>
      </w:tr>
      <w:tr w:rsidR="00921B89" w:rsidTr="00B85A2C">
        <w:trPr>
          <w:trHeight w:val="284"/>
        </w:trPr>
        <w:tc>
          <w:tcPr>
            <w:tcW w:w="1893" w:type="dxa"/>
            <w:vMerge/>
            <w:shd w:val="clear" w:color="auto" w:fill="auto"/>
          </w:tcPr>
          <w:p w:rsidR="00921B89" w:rsidRDefault="00921B89" w:rsidP="0012647D">
            <w:pPr>
              <w:spacing w:line="360" w:lineRule="auto"/>
              <w:rPr>
                <w:rFonts w:ascii="微软雅黑" w:eastAsia="微软雅黑" w:hAnsi="微软雅黑"/>
                <w:sz w:val="20"/>
              </w:rPr>
            </w:pPr>
          </w:p>
        </w:tc>
        <w:tc>
          <w:tcPr>
            <w:tcW w:w="1446" w:type="dxa"/>
            <w:shd w:val="clear" w:color="auto" w:fill="D9D9D9"/>
          </w:tcPr>
          <w:p w:rsidR="00921B89" w:rsidRDefault="00921B89" w:rsidP="0012647D">
            <w:pPr>
              <w:spacing w:line="360" w:lineRule="auto"/>
              <w:rPr>
                <w:rFonts w:ascii="微软雅黑" w:eastAsia="微软雅黑" w:hAnsi="微软雅黑"/>
                <w:sz w:val="20"/>
              </w:rPr>
            </w:pPr>
            <w:r>
              <w:rPr>
                <w:rFonts w:ascii="微软雅黑" w:eastAsia="微软雅黑" w:hAnsi="微软雅黑" w:hint="eastAsia"/>
                <w:sz w:val="20"/>
              </w:rPr>
              <w:t>版权所有</w:t>
            </w:r>
          </w:p>
        </w:tc>
        <w:tc>
          <w:tcPr>
            <w:tcW w:w="3040" w:type="dxa"/>
            <w:shd w:val="clear" w:color="auto" w:fill="auto"/>
          </w:tcPr>
          <w:p w:rsidR="00921B89" w:rsidRDefault="00921B89" w:rsidP="0012647D">
            <w:pPr>
              <w:spacing w:line="360" w:lineRule="auto"/>
              <w:rPr>
                <w:rFonts w:ascii="微软雅黑" w:eastAsia="微软雅黑" w:hAnsi="微软雅黑"/>
                <w:sz w:val="20"/>
              </w:rPr>
            </w:pPr>
            <w:r>
              <w:rPr>
                <w:rFonts w:ascii="微软雅黑" w:eastAsia="微软雅黑" w:hAnsi="微软雅黑" w:hint="eastAsia"/>
                <w:bCs/>
                <w:sz w:val="20"/>
                <w:szCs w:val="21"/>
              </w:rPr>
              <w:t>上海富友支付服务</w:t>
            </w:r>
            <w:r w:rsidR="00B85A2C">
              <w:rPr>
                <w:rFonts w:ascii="微软雅黑" w:eastAsia="微软雅黑" w:hAnsi="微软雅黑" w:hint="eastAsia"/>
                <w:bCs/>
                <w:sz w:val="20"/>
                <w:szCs w:val="21"/>
              </w:rPr>
              <w:t>股份</w:t>
            </w:r>
            <w:r>
              <w:rPr>
                <w:rFonts w:ascii="微软雅黑" w:eastAsia="微软雅黑" w:hAnsi="微软雅黑" w:hint="eastAsia"/>
                <w:bCs/>
                <w:sz w:val="20"/>
                <w:szCs w:val="21"/>
              </w:rPr>
              <w:t>有限公司</w:t>
            </w:r>
          </w:p>
        </w:tc>
        <w:tc>
          <w:tcPr>
            <w:tcW w:w="1276" w:type="dxa"/>
            <w:shd w:val="clear" w:color="auto" w:fill="D9D9D9"/>
          </w:tcPr>
          <w:p w:rsidR="00921B89" w:rsidRDefault="00921B89" w:rsidP="0012647D">
            <w:pPr>
              <w:spacing w:line="360" w:lineRule="auto"/>
              <w:rPr>
                <w:rFonts w:ascii="微软雅黑" w:eastAsia="微软雅黑" w:hAnsi="微软雅黑"/>
                <w:sz w:val="20"/>
              </w:rPr>
            </w:pPr>
            <w:r>
              <w:rPr>
                <w:rFonts w:ascii="微软雅黑" w:eastAsia="微软雅黑" w:hAnsi="微软雅黑" w:hint="eastAsia"/>
                <w:sz w:val="20"/>
              </w:rPr>
              <w:t>版本</w:t>
            </w:r>
          </w:p>
        </w:tc>
        <w:tc>
          <w:tcPr>
            <w:tcW w:w="1276" w:type="dxa"/>
          </w:tcPr>
          <w:p w:rsidR="00921B89" w:rsidRDefault="00921B89" w:rsidP="0012647D">
            <w:pPr>
              <w:spacing w:line="360" w:lineRule="auto"/>
              <w:rPr>
                <w:rFonts w:ascii="微软雅黑" w:eastAsia="微软雅黑" w:hAnsi="微软雅黑"/>
                <w:sz w:val="20"/>
              </w:rPr>
            </w:pPr>
            <w:r>
              <w:rPr>
                <w:rFonts w:ascii="微软雅黑" w:eastAsia="微软雅黑" w:hAnsi="微软雅黑"/>
                <w:sz w:val="20"/>
              </w:rPr>
              <w:t>V</w:t>
            </w:r>
            <w:r w:rsidR="00823E32">
              <w:rPr>
                <w:rFonts w:ascii="微软雅黑" w:eastAsia="微软雅黑" w:hAnsi="微软雅黑" w:hint="eastAsia"/>
                <w:sz w:val="20"/>
              </w:rPr>
              <w:t>1.</w:t>
            </w:r>
            <w:r w:rsidR="004E6737">
              <w:rPr>
                <w:rFonts w:ascii="微软雅黑" w:eastAsia="微软雅黑" w:hAnsi="微软雅黑" w:hint="eastAsia"/>
                <w:sz w:val="20"/>
              </w:rPr>
              <w:t>7</w:t>
            </w:r>
          </w:p>
        </w:tc>
      </w:tr>
    </w:tbl>
    <w:p w:rsidR="00E8794E" w:rsidRDefault="00E8794E" w:rsidP="00D22800"/>
    <w:p w:rsidR="00E8794E" w:rsidRDefault="00E8794E" w:rsidP="00D22800"/>
    <w:p w:rsidR="00E82B2D" w:rsidRDefault="00E82B2D" w:rsidP="00D22800"/>
    <w:p w:rsidR="00E82B2D" w:rsidRDefault="00E82B2D" w:rsidP="00D22800"/>
    <w:p w:rsidR="00E82B2D" w:rsidRDefault="00E82B2D" w:rsidP="00D22800"/>
    <w:p w:rsidR="00E82B2D" w:rsidRDefault="00E82B2D" w:rsidP="00D22800"/>
    <w:p w:rsidR="00E82B2D" w:rsidRDefault="00E82B2D" w:rsidP="00D22800"/>
    <w:p w:rsidR="00E82B2D" w:rsidRDefault="00E82B2D" w:rsidP="00D22800"/>
    <w:p w:rsidR="00921B89" w:rsidRPr="00652C7B" w:rsidRDefault="00921B89" w:rsidP="00921B89">
      <w:pPr>
        <w:spacing w:line="360" w:lineRule="auto"/>
        <w:rPr>
          <w:rFonts w:asciiTheme="minorEastAsia" w:hAnsiTheme="minorEastAsia" w:cs="Times New Roman"/>
          <w:b/>
        </w:rPr>
      </w:pPr>
      <w:r w:rsidRPr="00652C7B">
        <w:rPr>
          <w:rFonts w:asciiTheme="minorEastAsia" w:hAnsiTheme="minorEastAsia" w:cs="Times New Roman" w:hint="eastAsia"/>
          <w:b/>
          <w:sz w:val="30"/>
        </w:rPr>
        <w:lastRenderedPageBreak/>
        <w:t>修订历史</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59"/>
        <w:gridCol w:w="1134"/>
        <w:gridCol w:w="4961"/>
        <w:gridCol w:w="1418"/>
      </w:tblGrid>
      <w:tr w:rsidR="00921B89" w:rsidRPr="00CF0B25" w:rsidTr="00423F7B">
        <w:tc>
          <w:tcPr>
            <w:tcW w:w="959" w:type="dxa"/>
            <w:tcBorders>
              <w:top w:val="double" w:sz="4" w:space="0" w:color="auto"/>
              <w:bottom w:val="single" w:sz="4" w:space="0" w:color="auto"/>
            </w:tcBorders>
            <w:shd w:val="clear" w:color="auto" w:fill="D9D9D9"/>
          </w:tcPr>
          <w:p w:rsidR="00921B89" w:rsidRPr="00CF0B25" w:rsidRDefault="00921B89" w:rsidP="0012647D">
            <w:pPr>
              <w:spacing w:line="360" w:lineRule="auto"/>
              <w:jc w:val="center"/>
              <w:rPr>
                <w:rFonts w:asciiTheme="minorEastAsia" w:hAnsiTheme="minorEastAsia" w:cs="Times New Roman"/>
                <w:b/>
              </w:rPr>
            </w:pPr>
            <w:r w:rsidRPr="00CF0B25">
              <w:rPr>
                <w:rFonts w:asciiTheme="minorEastAsia" w:hAnsiTheme="minorEastAsia" w:cs="Times New Roman" w:hint="eastAsia"/>
                <w:b/>
              </w:rPr>
              <w:t>版本号</w:t>
            </w:r>
          </w:p>
        </w:tc>
        <w:tc>
          <w:tcPr>
            <w:tcW w:w="1134" w:type="dxa"/>
            <w:tcBorders>
              <w:top w:val="double" w:sz="4" w:space="0" w:color="auto"/>
              <w:bottom w:val="single" w:sz="4" w:space="0" w:color="auto"/>
            </w:tcBorders>
            <w:shd w:val="clear" w:color="auto" w:fill="D9D9D9"/>
          </w:tcPr>
          <w:p w:rsidR="00921B89" w:rsidRPr="00CF0B25" w:rsidRDefault="00921B89" w:rsidP="0012647D">
            <w:pPr>
              <w:spacing w:line="360" w:lineRule="auto"/>
              <w:jc w:val="center"/>
              <w:rPr>
                <w:rFonts w:asciiTheme="minorEastAsia" w:hAnsiTheme="minorEastAsia" w:cs="Times New Roman"/>
                <w:b/>
              </w:rPr>
            </w:pPr>
            <w:r w:rsidRPr="00CF0B25">
              <w:rPr>
                <w:rFonts w:asciiTheme="minorEastAsia" w:hAnsiTheme="minorEastAsia" w:cs="Times New Roman" w:hint="eastAsia"/>
                <w:b/>
              </w:rPr>
              <w:t>作者</w:t>
            </w:r>
          </w:p>
        </w:tc>
        <w:tc>
          <w:tcPr>
            <w:tcW w:w="4961" w:type="dxa"/>
            <w:tcBorders>
              <w:top w:val="double" w:sz="4" w:space="0" w:color="auto"/>
              <w:bottom w:val="single" w:sz="4" w:space="0" w:color="auto"/>
            </w:tcBorders>
            <w:shd w:val="clear" w:color="auto" w:fill="D9D9D9"/>
          </w:tcPr>
          <w:p w:rsidR="00921B89" w:rsidRPr="00CF0B25" w:rsidRDefault="00921B89" w:rsidP="0012647D">
            <w:pPr>
              <w:spacing w:line="360" w:lineRule="auto"/>
              <w:jc w:val="center"/>
              <w:rPr>
                <w:rFonts w:asciiTheme="minorEastAsia" w:hAnsiTheme="minorEastAsia" w:cs="Times New Roman"/>
                <w:b/>
              </w:rPr>
            </w:pPr>
            <w:r w:rsidRPr="00CF0B25">
              <w:rPr>
                <w:rFonts w:asciiTheme="minorEastAsia" w:hAnsiTheme="minorEastAsia" w:cs="Times New Roman" w:hint="eastAsia"/>
                <w:b/>
              </w:rPr>
              <w:t>提要</w:t>
            </w:r>
          </w:p>
        </w:tc>
        <w:tc>
          <w:tcPr>
            <w:tcW w:w="1418" w:type="dxa"/>
            <w:tcBorders>
              <w:top w:val="double" w:sz="4" w:space="0" w:color="auto"/>
              <w:bottom w:val="single" w:sz="4" w:space="0" w:color="auto"/>
            </w:tcBorders>
            <w:shd w:val="clear" w:color="auto" w:fill="D9D9D9"/>
          </w:tcPr>
          <w:p w:rsidR="00921B89" w:rsidRPr="00CF0B25" w:rsidRDefault="00921B89" w:rsidP="0012647D">
            <w:pPr>
              <w:spacing w:line="360" w:lineRule="auto"/>
              <w:jc w:val="center"/>
              <w:rPr>
                <w:rFonts w:asciiTheme="minorEastAsia" w:hAnsiTheme="minorEastAsia" w:cs="Times New Roman"/>
                <w:b/>
              </w:rPr>
            </w:pPr>
            <w:r w:rsidRPr="00CF0B25">
              <w:rPr>
                <w:rFonts w:asciiTheme="minorEastAsia" w:hAnsiTheme="minorEastAsia" w:cs="Times New Roman" w:hint="eastAsia"/>
                <w:b/>
              </w:rPr>
              <w:t>发布日期</w:t>
            </w:r>
          </w:p>
        </w:tc>
      </w:tr>
      <w:tr w:rsidR="00921B89" w:rsidRPr="00CF0B25" w:rsidTr="00423F7B">
        <w:tc>
          <w:tcPr>
            <w:tcW w:w="959" w:type="dxa"/>
          </w:tcPr>
          <w:p w:rsidR="00921B89" w:rsidRPr="00CF0B25" w:rsidRDefault="00412EB7"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V0</w:t>
            </w:r>
            <w:r w:rsidR="00921B89" w:rsidRPr="00CF0B25">
              <w:rPr>
                <w:rFonts w:asciiTheme="minorEastAsia" w:hAnsiTheme="minorEastAsia" w:cs="Times New Roman" w:hint="eastAsia"/>
              </w:rPr>
              <w:t>.0</w:t>
            </w:r>
          </w:p>
        </w:tc>
        <w:tc>
          <w:tcPr>
            <w:tcW w:w="1134" w:type="dxa"/>
          </w:tcPr>
          <w:p w:rsidR="00921B89" w:rsidRPr="00CF0B25" w:rsidRDefault="00A335B8" w:rsidP="0012647D">
            <w:pPr>
              <w:spacing w:line="360" w:lineRule="auto"/>
              <w:ind w:firstLineChars="100" w:firstLine="210"/>
              <w:rPr>
                <w:rFonts w:asciiTheme="minorEastAsia" w:hAnsiTheme="minorEastAsia" w:cs="Times New Roman"/>
              </w:rPr>
            </w:pPr>
            <w:r w:rsidRPr="00CF0B25">
              <w:rPr>
                <w:rFonts w:asciiTheme="minorEastAsia" w:hAnsiTheme="minorEastAsia" w:cs="Times New Roman" w:hint="eastAsia"/>
              </w:rPr>
              <w:t>顾雯佳</w:t>
            </w:r>
          </w:p>
        </w:tc>
        <w:tc>
          <w:tcPr>
            <w:tcW w:w="4961" w:type="dxa"/>
          </w:tcPr>
          <w:p w:rsidR="00921B89" w:rsidRPr="00CF0B25" w:rsidRDefault="00921B89" w:rsidP="000C4FA9">
            <w:pPr>
              <w:spacing w:line="360" w:lineRule="auto"/>
              <w:rPr>
                <w:rFonts w:asciiTheme="minorEastAsia" w:hAnsiTheme="minorEastAsia" w:cs="Times New Roman"/>
              </w:rPr>
            </w:pPr>
            <w:r w:rsidRPr="00CF0B25">
              <w:rPr>
                <w:rFonts w:asciiTheme="minorEastAsia" w:hAnsiTheme="minorEastAsia" w:cs="Times New Roman" w:hint="eastAsia"/>
              </w:rPr>
              <w:t>初拟文档</w:t>
            </w:r>
            <w:r w:rsidR="000C4FA9" w:rsidRPr="00CF0B25">
              <w:rPr>
                <w:rFonts w:asciiTheme="minorEastAsia" w:hAnsiTheme="minorEastAsia" w:cs="Times New Roman"/>
              </w:rPr>
              <w:t xml:space="preserve"> </w:t>
            </w:r>
          </w:p>
        </w:tc>
        <w:tc>
          <w:tcPr>
            <w:tcW w:w="1418" w:type="dxa"/>
          </w:tcPr>
          <w:p w:rsidR="00921B89" w:rsidRPr="00CF0B25" w:rsidRDefault="00412EB7"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2018-09</w:t>
            </w:r>
            <w:r w:rsidR="00921B89" w:rsidRPr="00CF0B25">
              <w:rPr>
                <w:rFonts w:asciiTheme="minorEastAsia" w:hAnsiTheme="minorEastAsia" w:cs="Times New Roman" w:hint="eastAsia"/>
              </w:rPr>
              <w:t>-</w:t>
            </w:r>
            <w:r w:rsidRPr="00CF0B25">
              <w:rPr>
                <w:rFonts w:asciiTheme="minorEastAsia" w:hAnsiTheme="minorEastAsia" w:cs="Times New Roman" w:hint="eastAsia"/>
              </w:rPr>
              <w:t>11</w:t>
            </w:r>
          </w:p>
        </w:tc>
      </w:tr>
      <w:tr w:rsidR="00921B89" w:rsidRPr="00CF0B25" w:rsidTr="00423F7B">
        <w:tc>
          <w:tcPr>
            <w:tcW w:w="959" w:type="dxa"/>
          </w:tcPr>
          <w:p w:rsidR="00921B89" w:rsidRPr="00CF0B25" w:rsidRDefault="00590FBA"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V0.1</w:t>
            </w:r>
          </w:p>
        </w:tc>
        <w:tc>
          <w:tcPr>
            <w:tcW w:w="1134" w:type="dxa"/>
          </w:tcPr>
          <w:p w:rsidR="00921B89" w:rsidRPr="00CF0B25" w:rsidRDefault="00590FBA" w:rsidP="0012647D">
            <w:pPr>
              <w:spacing w:line="360" w:lineRule="auto"/>
              <w:jc w:val="center"/>
              <w:rPr>
                <w:rFonts w:asciiTheme="minorEastAsia" w:hAnsiTheme="minorEastAsia" w:cs="Times New Roman"/>
              </w:rPr>
            </w:pPr>
            <w:r w:rsidRPr="00CF0B25">
              <w:rPr>
                <w:rFonts w:asciiTheme="minorEastAsia" w:hAnsiTheme="minorEastAsia" w:cs="Times New Roman"/>
              </w:rPr>
              <w:t>顾雯佳</w:t>
            </w:r>
          </w:p>
        </w:tc>
        <w:tc>
          <w:tcPr>
            <w:tcW w:w="4961" w:type="dxa"/>
          </w:tcPr>
          <w:p w:rsidR="0003071B" w:rsidRPr="00CF0B25" w:rsidRDefault="00590FBA" w:rsidP="00BB423F">
            <w:pPr>
              <w:spacing w:line="360" w:lineRule="auto"/>
              <w:rPr>
                <w:rFonts w:asciiTheme="minorEastAsia" w:hAnsiTheme="minorEastAsia" w:cs="Times New Roman"/>
              </w:rPr>
            </w:pPr>
            <w:r w:rsidRPr="00CF0B25">
              <w:rPr>
                <w:rFonts w:asciiTheme="minorEastAsia" w:hAnsiTheme="minorEastAsia" w:cs="Times New Roman" w:hint="eastAsia"/>
              </w:rPr>
              <w:t>富友台卡新增“绑定云音箱信息”功能</w:t>
            </w:r>
            <w:r w:rsidR="00BE77F2" w:rsidRPr="00CF0B25">
              <w:rPr>
                <w:rFonts w:asciiTheme="minorEastAsia" w:hAnsiTheme="minorEastAsia" w:cs="Times New Roman" w:hint="eastAsia"/>
              </w:rPr>
              <w:t>，见文档8.5</w:t>
            </w:r>
            <w:r w:rsidR="000F2AFA" w:rsidRPr="00CF0B25">
              <w:rPr>
                <w:rFonts w:asciiTheme="minorEastAsia" w:hAnsiTheme="minorEastAsia" w:cs="Times New Roman" w:hint="eastAsia"/>
              </w:rPr>
              <w:t>；新增“台卡一码付配置功能”，</w:t>
            </w:r>
            <w:r w:rsidR="00BB423F" w:rsidRPr="00CF0B25">
              <w:rPr>
                <w:rFonts w:asciiTheme="minorEastAsia" w:hAnsiTheme="minorEastAsia" w:cs="Times New Roman" w:hint="eastAsia"/>
              </w:rPr>
              <w:t>见文档</w:t>
            </w:r>
            <w:r w:rsidR="000F2AFA" w:rsidRPr="00CF0B25">
              <w:rPr>
                <w:rFonts w:asciiTheme="minorEastAsia" w:hAnsiTheme="minorEastAsia" w:cs="Times New Roman" w:hint="eastAsia"/>
              </w:rPr>
              <w:t>8.6</w:t>
            </w:r>
          </w:p>
        </w:tc>
        <w:tc>
          <w:tcPr>
            <w:tcW w:w="1418" w:type="dxa"/>
          </w:tcPr>
          <w:p w:rsidR="00921B89" w:rsidRPr="00CF0B25" w:rsidRDefault="00590FBA"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2018-09-</w:t>
            </w:r>
            <w:r w:rsidR="0003071B" w:rsidRPr="00CF0B25">
              <w:rPr>
                <w:rFonts w:asciiTheme="minorEastAsia" w:hAnsiTheme="minorEastAsia" w:cs="Times New Roman" w:hint="eastAsia"/>
              </w:rPr>
              <w:t>19</w:t>
            </w:r>
          </w:p>
        </w:tc>
      </w:tr>
      <w:tr w:rsidR="00921B89" w:rsidRPr="00CF0B25" w:rsidTr="00423F7B">
        <w:tc>
          <w:tcPr>
            <w:tcW w:w="959" w:type="dxa"/>
          </w:tcPr>
          <w:p w:rsidR="00921B89" w:rsidRPr="00CF0B25" w:rsidRDefault="0003071B"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V0.2</w:t>
            </w:r>
          </w:p>
        </w:tc>
        <w:tc>
          <w:tcPr>
            <w:tcW w:w="1134" w:type="dxa"/>
          </w:tcPr>
          <w:p w:rsidR="00921B89" w:rsidRPr="00CF0B25" w:rsidRDefault="00950611" w:rsidP="0012647D">
            <w:pPr>
              <w:spacing w:line="360" w:lineRule="auto"/>
              <w:jc w:val="center"/>
              <w:rPr>
                <w:rFonts w:asciiTheme="minorEastAsia" w:hAnsiTheme="minorEastAsia" w:cs="Times New Roman"/>
              </w:rPr>
            </w:pPr>
            <w:r w:rsidRPr="00CF0B25">
              <w:rPr>
                <w:rFonts w:asciiTheme="minorEastAsia" w:hAnsiTheme="minorEastAsia" w:cs="Times New Roman"/>
              </w:rPr>
              <w:t>顾雯佳</w:t>
            </w:r>
          </w:p>
        </w:tc>
        <w:tc>
          <w:tcPr>
            <w:tcW w:w="4961" w:type="dxa"/>
          </w:tcPr>
          <w:p w:rsidR="00921B89" w:rsidRPr="00CF0B25" w:rsidRDefault="00FB0647" w:rsidP="0012647D">
            <w:pPr>
              <w:spacing w:line="360" w:lineRule="auto"/>
              <w:rPr>
                <w:rFonts w:asciiTheme="minorEastAsia" w:hAnsiTheme="minorEastAsia" w:cs="Times New Roman"/>
              </w:rPr>
            </w:pPr>
            <w:r w:rsidRPr="00CF0B25">
              <w:rPr>
                <w:rFonts w:asciiTheme="minorEastAsia" w:hAnsiTheme="minorEastAsia" w:cs="Times New Roman"/>
              </w:rPr>
              <w:t>开票业务增加连锁店进件说明</w:t>
            </w:r>
            <w:r w:rsidRPr="00CF0B25">
              <w:rPr>
                <w:rFonts w:asciiTheme="minorEastAsia" w:hAnsiTheme="minorEastAsia" w:cs="Times New Roman" w:hint="eastAsia"/>
              </w:rPr>
              <w:t>，</w:t>
            </w:r>
            <w:r w:rsidRPr="00CF0B25">
              <w:rPr>
                <w:rFonts w:asciiTheme="minorEastAsia" w:hAnsiTheme="minorEastAsia" w:cs="Times New Roman"/>
              </w:rPr>
              <w:t>见文档</w:t>
            </w:r>
            <w:r w:rsidRPr="00CF0B25">
              <w:rPr>
                <w:rFonts w:asciiTheme="minorEastAsia" w:hAnsiTheme="minorEastAsia" w:cs="Times New Roman" w:hint="eastAsia"/>
              </w:rPr>
              <w:t>9.1</w:t>
            </w:r>
          </w:p>
        </w:tc>
        <w:tc>
          <w:tcPr>
            <w:tcW w:w="1418" w:type="dxa"/>
          </w:tcPr>
          <w:p w:rsidR="00921B89" w:rsidRPr="00CF0B25" w:rsidRDefault="0003071B"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2018-9-27</w:t>
            </w:r>
          </w:p>
        </w:tc>
      </w:tr>
      <w:tr w:rsidR="00921B89" w:rsidRPr="00CF0B25" w:rsidTr="00423F7B">
        <w:tc>
          <w:tcPr>
            <w:tcW w:w="959" w:type="dxa"/>
          </w:tcPr>
          <w:p w:rsidR="00921B89" w:rsidRPr="00CF0B25" w:rsidRDefault="00100C06"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V0.3</w:t>
            </w:r>
          </w:p>
        </w:tc>
        <w:tc>
          <w:tcPr>
            <w:tcW w:w="1134" w:type="dxa"/>
          </w:tcPr>
          <w:p w:rsidR="00921B89" w:rsidRPr="00CF0B25" w:rsidRDefault="00100C06" w:rsidP="0012647D">
            <w:pPr>
              <w:spacing w:line="360" w:lineRule="auto"/>
              <w:jc w:val="center"/>
              <w:rPr>
                <w:rFonts w:asciiTheme="minorEastAsia" w:hAnsiTheme="minorEastAsia" w:cs="Times New Roman"/>
              </w:rPr>
            </w:pPr>
            <w:r w:rsidRPr="00CF0B25">
              <w:rPr>
                <w:rFonts w:asciiTheme="minorEastAsia" w:hAnsiTheme="minorEastAsia" w:cs="Times New Roman"/>
              </w:rPr>
              <w:t>顾雯佳</w:t>
            </w:r>
          </w:p>
        </w:tc>
        <w:tc>
          <w:tcPr>
            <w:tcW w:w="4961" w:type="dxa"/>
          </w:tcPr>
          <w:p w:rsidR="00921B89" w:rsidRPr="00CF0B25" w:rsidRDefault="00100C06" w:rsidP="0012647D">
            <w:pPr>
              <w:spacing w:line="360" w:lineRule="auto"/>
              <w:rPr>
                <w:rFonts w:asciiTheme="minorEastAsia" w:hAnsiTheme="minorEastAsia" w:cs="Times New Roman"/>
              </w:rPr>
            </w:pPr>
            <w:r w:rsidRPr="00CF0B25">
              <w:rPr>
                <w:rFonts w:asciiTheme="minorEastAsia" w:hAnsiTheme="minorEastAsia" w:cs="Times New Roman" w:hint="eastAsia"/>
              </w:rPr>
              <w:t>扫码预授权</w:t>
            </w:r>
            <w:r w:rsidR="00FB26A6" w:rsidRPr="00CF0B25">
              <w:rPr>
                <w:rFonts w:asciiTheme="minorEastAsia" w:hAnsiTheme="minorEastAsia" w:cs="Times New Roman" w:hint="eastAsia"/>
              </w:rPr>
              <w:t>变更支持支付宝</w:t>
            </w:r>
            <w:r w:rsidRPr="00CF0B25">
              <w:rPr>
                <w:rFonts w:asciiTheme="minorEastAsia" w:hAnsiTheme="minorEastAsia" w:cs="Times New Roman" w:hint="eastAsia"/>
              </w:rPr>
              <w:t>，见文档7.2</w:t>
            </w:r>
          </w:p>
        </w:tc>
        <w:tc>
          <w:tcPr>
            <w:tcW w:w="1418" w:type="dxa"/>
          </w:tcPr>
          <w:p w:rsidR="00921B89" w:rsidRPr="00CF0B25" w:rsidRDefault="00100C06"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2018-10-23</w:t>
            </w:r>
          </w:p>
        </w:tc>
      </w:tr>
      <w:tr w:rsidR="00921B89" w:rsidRPr="00CF0B25" w:rsidTr="00423F7B">
        <w:tc>
          <w:tcPr>
            <w:tcW w:w="959" w:type="dxa"/>
          </w:tcPr>
          <w:p w:rsidR="00921B89" w:rsidRPr="00CF0B25" w:rsidRDefault="007C4F81"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V0.4</w:t>
            </w:r>
          </w:p>
        </w:tc>
        <w:tc>
          <w:tcPr>
            <w:tcW w:w="1134" w:type="dxa"/>
          </w:tcPr>
          <w:p w:rsidR="00921B89" w:rsidRPr="00CF0B25" w:rsidRDefault="007C4F81" w:rsidP="0012647D">
            <w:pPr>
              <w:spacing w:line="360" w:lineRule="auto"/>
              <w:jc w:val="center"/>
              <w:rPr>
                <w:rFonts w:asciiTheme="minorEastAsia" w:hAnsiTheme="minorEastAsia" w:cs="Times New Roman"/>
              </w:rPr>
            </w:pPr>
            <w:r w:rsidRPr="00CF0B25">
              <w:rPr>
                <w:rFonts w:asciiTheme="minorEastAsia" w:hAnsiTheme="minorEastAsia" w:cs="Times New Roman"/>
              </w:rPr>
              <w:t>顾雯佳</w:t>
            </w:r>
          </w:p>
        </w:tc>
        <w:tc>
          <w:tcPr>
            <w:tcW w:w="4961" w:type="dxa"/>
          </w:tcPr>
          <w:p w:rsidR="00921B89" w:rsidRPr="00CF0B25" w:rsidRDefault="007C4F81" w:rsidP="0012647D">
            <w:pPr>
              <w:spacing w:line="360" w:lineRule="auto"/>
              <w:rPr>
                <w:rFonts w:asciiTheme="minorEastAsia" w:hAnsiTheme="minorEastAsia" w:cs="Times New Roman"/>
              </w:rPr>
            </w:pPr>
            <w:r w:rsidRPr="00CF0B25">
              <w:rPr>
                <w:rFonts w:asciiTheme="minorEastAsia" w:hAnsiTheme="minorEastAsia" w:cs="Times New Roman"/>
              </w:rPr>
              <w:t>新增SIM卡管理功能</w:t>
            </w:r>
            <w:r w:rsidRPr="00CF0B25">
              <w:rPr>
                <w:rFonts w:asciiTheme="minorEastAsia" w:hAnsiTheme="minorEastAsia" w:cs="Times New Roman" w:hint="eastAsia"/>
              </w:rPr>
              <w:t>，见文档</w:t>
            </w:r>
            <w:r w:rsidR="00562635" w:rsidRPr="00CF0B25">
              <w:rPr>
                <w:rFonts w:asciiTheme="minorEastAsia" w:hAnsiTheme="minorEastAsia" w:cs="Times New Roman" w:hint="eastAsia"/>
              </w:rPr>
              <w:t>9.0</w:t>
            </w:r>
          </w:p>
        </w:tc>
        <w:tc>
          <w:tcPr>
            <w:tcW w:w="1418" w:type="dxa"/>
          </w:tcPr>
          <w:p w:rsidR="00921B89" w:rsidRPr="00CF0B25" w:rsidRDefault="007C4F81"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2018-11-5</w:t>
            </w:r>
          </w:p>
        </w:tc>
      </w:tr>
      <w:tr w:rsidR="00921B89" w:rsidRPr="00CF0B25" w:rsidTr="00423F7B">
        <w:tc>
          <w:tcPr>
            <w:tcW w:w="959" w:type="dxa"/>
          </w:tcPr>
          <w:p w:rsidR="00921B89" w:rsidRPr="00CF0B25" w:rsidRDefault="00D44207"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V0.5</w:t>
            </w:r>
          </w:p>
        </w:tc>
        <w:tc>
          <w:tcPr>
            <w:tcW w:w="1134" w:type="dxa"/>
          </w:tcPr>
          <w:p w:rsidR="00921B89" w:rsidRPr="00CF0B25" w:rsidRDefault="00D44207" w:rsidP="0012647D">
            <w:pPr>
              <w:spacing w:line="360" w:lineRule="auto"/>
              <w:jc w:val="center"/>
              <w:rPr>
                <w:rFonts w:asciiTheme="minorEastAsia" w:hAnsiTheme="minorEastAsia" w:cs="Times New Roman"/>
              </w:rPr>
            </w:pPr>
            <w:r w:rsidRPr="00CF0B25">
              <w:rPr>
                <w:rFonts w:asciiTheme="minorEastAsia" w:hAnsiTheme="minorEastAsia" w:cs="Times New Roman"/>
              </w:rPr>
              <w:t>顾雯佳</w:t>
            </w:r>
          </w:p>
        </w:tc>
        <w:tc>
          <w:tcPr>
            <w:tcW w:w="4961" w:type="dxa"/>
          </w:tcPr>
          <w:p w:rsidR="00921B89" w:rsidRPr="00CF0B25" w:rsidRDefault="00D44207" w:rsidP="0012647D">
            <w:pPr>
              <w:spacing w:line="360" w:lineRule="auto"/>
              <w:rPr>
                <w:rFonts w:asciiTheme="minorEastAsia" w:hAnsiTheme="minorEastAsia" w:cs="Times New Roman"/>
              </w:rPr>
            </w:pPr>
            <w:r w:rsidRPr="00CF0B25">
              <w:rPr>
                <w:rFonts w:asciiTheme="minorEastAsia" w:hAnsiTheme="minorEastAsia" w:cs="Times New Roman"/>
              </w:rPr>
              <w:t>新增退票代办管理模块</w:t>
            </w:r>
            <w:r w:rsidRPr="00CF0B25">
              <w:rPr>
                <w:rFonts w:asciiTheme="minorEastAsia" w:hAnsiTheme="minorEastAsia" w:cs="Times New Roman" w:hint="eastAsia"/>
              </w:rPr>
              <w:t>，</w:t>
            </w:r>
            <w:r w:rsidRPr="00CF0B25">
              <w:rPr>
                <w:rFonts w:asciiTheme="minorEastAsia" w:hAnsiTheme="minorEastAsia" w:cs="Times New Roman"/>
              </w:rPr>
              <w:t>见文档</w:t>
            </w:r>
            <w:r w:rsidRPr="00CF0B25">
              <w:rPr>
                <w:rFonts w:asciiTheme="minorEastAsia" w:hAnsiTheme="minorEastAsia" w:cs="Times New Roman" w:hint="eastAsia"/>
              </w:rPr>
              <w:t>11.0</w:t>
            </w:r>
          </w:p>
        </w:tc>
        <w:tc>
          <w:tcPr>
            <w:tcW w:w="1418" w:type="dxa"/>
          </w:tcPr>
          <w:p w:rsidR="00921B89" w:rsidRPr="00CF0B25" w:rsidRDefault="00D44207"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2018-12-25</w:t>
            </w:r>
          </w:p>
        </w:tc>
      </w:tr>
      <w:tr w:rsidR="00921B89" w:rsidRPr="00CF0B25" w:rsidTr="00423F7B">
        <w:tc>
          <w:tcPr>
            <w:tcW w:w="959" w:type="dxa"/>
          </w:tcPr>
          <w:p w:rsidR="00921B89" w:rsidRPr="00CF0B25" w:rsidRDefault="00694DB0"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V0.6</w:t>
            </w:r>
          </w:p>
        </w:tc>
        <w:tc>
          <w:tcPr>
            <w:tcW w:w="1134" w:type="dxa"/>
          </w:tcPr>
          <w:p w:rsidR="00921B89" w:rsidRPr="00CF0B25" w:rsidRDefault="00694DB0" w:rsidP="0012647D">
            <w:pPr>
              <w:spacing w:line="360" w:lineRule="auto"/>
              <w:jc w:val="center"/>
              <w:rPr>
                <w:rFonts w:asciiTheme="minorEastAsia" w:hAnsiTheme="minorEastAsia" w:cs="Times New Roman"/>
              </w:rPr>
            </w:pPr>
            <w:r w:rsidRPr="00CF0B25">
              <w:rPr>
                <w:rFonts w:asciiTheme="minorEastAsia" w:hAnsiTheme="minorEastAsia" w:cs="Times New Roman"/>
              </w:rPr>
              <w:t>顾雯佳</w:t>
            </w:r>
          </w:p>
        </w:tc>
        <w:tc>
          <w:tcPr>
            <w:tcW w:w="4961" w:type="dxa"/>
          </w:tcPr>
          <w:p w:rsidR="00921B89" w:rsidRPr="00CF0B25" w:rsidRDefault="00694DB0" w:rsidP="0012647D">
            <w:pPr>
              <w:spacing w:line="360" w:lineRule="auto"/>
              <w:rPr>
                <w:rFonts w:asciiTheme="minorEastAsia" w:hAnsiTheme="minorEastAsia" w:cs="Times New Roman"/>
              </w:rPr>
            </w:pPr>
            <w:r w:rsidRPr="00CF0B25">
              <w:rPr>
                <w:rFonts w:asciiTheme="minorEastAsia" w:hAnsiTheme="minorEastAsia" w:cs="Times New Roman" w:hint="eastAsia"/>
              </w:rPr>
              <w:t>退票时效更改，见文档11.3</w:t>
            </w:r>
          </w:p>
        </w:tc>
        <w:tc>
          <w:tcPr>
            <w:tcW w:w="1418" w:type="dxa"/>
          </w:tcPr>
          <w:p w:rsidR="00921B89" w:rsidRPr="00CF0B25" w:rsidRDefault="00694DB0"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2018-12-28</w:t>
            </w:r>
          </w:p>
        </w:tc>
      </w:tr>
      <w:tr w:rsidR="00921B89" w:rsidRPr="00CF0B25" w:rsidTr="00423F7B">
        <w:tc>
          <w:tcPr>
            <w:tcW w:w="959" w:type="dxa"/>
          </w:tcPr>
          <w:p w:rsidR="00921B89" w:rsidRPr="00CF0B25" w:rsidRDefault="00FC7EF8"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V0.7</w:t>
            </w:r>
          </w:p>
        </w:tc>
        <w:tc>
          <w:tcPr>
            <w:tcW w:w="1134" w:type="dxa"/>
          </w:tcPr>
          <w:p w:rsidR="00921B89" w:rsidRPr="00CF0B25" w:rsidRDefault="00FC7EF8" w:rsidP="0012647D">
            <w:pPr>
              <w:spacing w:line="360" w:lineRule="auto"/>
              <w:jc w:val="center"/>
              <w:rPr>
                <w:rFonts w:asciiTheme="minorEastAsia" w:hAnsiTheme="minorEastAsia" w:cs="Times New Roman"/>
              </w:rPr>
            </w:pPr>
            <w:r w:rsidRPr="00CF0B25">
              <w:rPr>
                <w:rFonts w:asciiTheme="minorEastAsia" w:hAnsiTheme="minorEastAsia" w:cs="Times New Roman"/>
              </w:rPr>
              <w:t>顾雯佳</w:t>
            </w:r>
          </w:p>
        </w:tc>
        <w:tc>
          <w:tcPr>
            <w:tcW w:w="4961" w:type="dxa"/>
          </w:tcPr>
          <w:p w:rsidR="00756700" w:rsidRPr="00CF0B25" w:rsidRDefault="00756700" w:rsidP="00756700">
            <w:pPr>
              <w:spacing w:line="360" w:lineRule="auto"/>
              <w:rPr>
                <w:rFonts w:asciiTheme="minorEastAsia" w:hAnsiTheme="minorEastAsia" w:cs="Times New Roman"/>
              </w:rPr>
            </w:pPr>
            <w:r w:rsidRPr="00CF0B25">
              <w:rPr>
                <w:rFonts w:asciiTheme="minorEastAsia" w:hAnsiTheme="minorEastAsia" w:cs="Times New Roman" w:hint="eastAsia"/>
              </w:rPr>
              <w:t>1.</w:t>
            </w:r>
            <w:r w:rsidR="00FC7EF8" w:rsidRPr="00CF0B25">
              <w:rPr>
                <w:rFonts w:asciiTheme="minorEastAsia" w:hAnsiTheme="minorEastAsia" w:cs="Times New Roman"/>
              </w:rPr>
              <w:t>商户信息变更新增</w:t>
            </w:r>
            <w:r w:rsidR="00FC7EF8" w:rsidRPr="00CF0B25">
              <w:rPr>
                <w:rFonts w:asciiTheme="minorEastAsia" w:hAnsiTheme="minorEastAsia" w:cs="Times New Roman" w:hint="eastAsia"/>
              </w:rPr>
              <w:t>“结算业务变更”类型，</w:t>
            </w:r>
            <w:r w:rsidRPr="00CF0B25">
              <w:rPr>
                <w:rFonts w:asciiTheme="minorEastAsia" w:hAnsiTheme="minorEastAsia" w:cs="Times New Roman" w:hint="eastAsia"/>
              </w:rPr>
              <w:t>原“D1天天结”</w:t>
            </w:r>
            <w:r w:rsidRPr="00CF0B25">
              <w:rPr>
                <w:rFonts w:asciiTheme="minorEastAsia" w:hAnsiTheme="minorEastAsia" w:cs="Times New Roman"/>
              </w:rPr>
              <w:t xml:space="preserve"> 变更移至</w:t>
            </w:r>
            <w:r w:rsidRPr="00CF0B25">
              <w:rPr>
                <w:rFonts w:asciiTheme="minorEastAsia" w:hAnsiTheme="minorEastAsia" w:cs="Times New Roman" w:hint="eastAsia"/>
              </w:rPr>
              <w:t>“结算业务变更”中</w:t>
            </w:r>
            <w:r w:rsidR="000651CF" w:rsidRPr="00CF0B25">
              <w:rPr>
                <w:rFonts w:asciiTheme="minorEastAsia" w:hAnsiTheme="minorEastAsia" w:cs="Times New Roman" w:hint="eastAsia"/>
              </w:rPr>
              <w:t>，见文档</w:t>
            </w:r>
            <w:r w:rsidR="00D82DCF" w:rsidRPr="00CF0B25">
              <w:rPr>
                <w:rFonts w:asciiTheme="minorEastAsia" w:hAnsiTheme="minorEastAsia" w:cs="Times New Roman" w:hint="eastAsia"/>
              </w:rPr>
              <w:t>7.2</w:t>
            </w:r>
          </w:p>
          <w:p w:rsidR="00423F7B" w:rsidRPr="00CF0B25" w:rsidRDefault="00423F7B" w:rsidP="00423F7B">
            <w:pPr>
              <w:spacing w:line="360" w:lineRule="auto"/>
              <w:rPr>
                <w:rFonts w:asciiTheme="minorEastAsia" w:hAnsiTheme="minorEastAsia" w:cs="Times New Roman"/>
              </w:rPr>
            </w:pPr>
            <w:r w:rsidRPr="00CF0B25">
              <w:rPr>
                <w:rFonts w:asciiTheme="minorEastAsia" w:hAnsiTheme="minorEastAsia" w:cs="Times New Roman" w:hint="eastAsia"/>
              </w:rPr>
              <w:t>2. 平台登录地址更新为“</w:t>
            </w:r>
            <w:r w:rsidRPr="00CF0B25">
              <w:rPr>
                <w:rFonts w:asciiTheme="minorEastAsia" w:hAnsiTheme="minorEastAsia" w:cs="Times New Roman"/>
              </w:rPr>
              <w:t>https://8.fuioupay.com</w:t>
            </w:r>
            <w:r w:rsidRPr="00CF0B25">
              <w:rPr>
                <w:rFonts w:asciiTheme="minorEastAsia" w:hAnsiTheme="minorEastAsia" w:cs="Times New Roman" w:hint="eastAsia"/>
              </w:rPr>
              <w:t>”</w:t>
            </w:r>
          </w:p>
        </w:tc>
        <w:tc>
          <w:tcPr>
            <w:tcW w:w="1418" w:type="dxa"/>
          </w:tcPr>
          <w:p w:rsidR="00921B89" w:rsidRPr="00CF0B25" w:rsidRDefault="00BE106F"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2019</w:t>
            </w:r>
            <w:r w:rsidR="00423F7B" w:rsidRPr="00CF0B25">
              <w:rPr>
                <w:rFonts w:asciiTheme="minorEastAsia" w:hAnsiTheme="minorEastAsia" w:cs="Times New Roman" w:hint="eastAsia"/>
              </w:rPr>
              <w:t>-1-4</w:t>
            </w:r>
          </w:p>
        </w:tc>
      </w:tr>
      <w:tr w:rsidR="00921B89" w:rsidRPr="00CF0B25" w:rsidTr="00423F7B">
        <w:tc>
          <w:tcPr>
            <w:tcW w:w="959" w:type="dxa"/>
          </w:tcPr>
          <w:p w:rsidR="00921B89" w:rsidRPr="00CF0B25" w:rsidRDefault="00FB285C"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V0.8</w:t>
            </w:r>
          </w:p>
        </w:tc>
        <w:tc>
          <w:tcPr>
            <w:tcW w:w="1134" w:type="dxa"/>
          </w:tcPr>
          <w:p w:rsidR="00921B89" w:rsidRPr="00CF0B25" w:rsidRDefault="00FB285C" w:rsidP="0012647D">
            <w:pPr>
              <w:spacing w:line="360" w:lineRule="auto"/>
              <w:jc w:val="center"/>
              <w:rPr>
                <w:rFonts w:asciiTheme="minorEastAsia" w:hAnsiTheme="minorEastAsia" w:cs="Times New Roman"/>
              </w:rPr>
            </w:pPr>
            <w:r w:rsidRPr="00CF0B25">
              <w:rPr>
                <w:rFonts w:asciiTheme="minorEastAsia" w:hAnsiTheme="minorEastAsia" w:cs="Times New Roman"/>
              </w:rPr>
              <w:t>顾雯佳</w:t>
            </w:r>
          </w:p>
        </w:tc>
        <w:tc>
          <w:tcPr>
            <w:tcW w:w="4961" w:type="dxa"/>
          </w:tcPr>
          <w:p w:rsidR="00921B89" w:rsidRPr="00CF0B25" w:rsidRDefault="00FB285C" w:rsidP="0012647D">
            <w:pPr>
              <w:spacing w:line="360" w:lineRule="auto"/>
              <w:rPr>
                <w:rFonts w:asciiTheme="minorEastAsia" w:hAnsiTheme="minorEastAsia" w:cs="Times New Roman"/>
              </w:rPr>
            </w:pPr>
            <w:r w:rsidRPr="00CF0B25">
              <w:rPr>
                <w:rFonts w:asciiTheme="minorEastAsia" w:hAnsiTheme="minorEastAsia" w:cs="Times New Roman"/>
              </w:rPr>
              <w:t>新增</w:t>
            </w:r>
            <w:r w:rsidRPr="00CF0B25">
              <w:rPr>
                <w:rFonts w:asciiTheme="minorEastAsia" w:hAnsiTheme="minorEastAsia" w:cs="Times New Roman" w:hint="eastAsia"/>
              </w:rPr>
              <w:t>“商户整改协查管理”模块，见文档7.4</w:t>
            </w:r>
          </w:p>
        </w:tc>
        <w:tc>
          <w:tcPr>
            <w:tcW w:w="1418" w:type="dxa"/>
          </w:tcPr>
          <w:p w:rsidR="00921B89" w:rsidRPr="00CF0B25" w:rsidRDefault="00BE106F"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2019</w:t>
            </w:r>
            <w:r w:rsidR="00FB285C" w:rsidRPr="00CF0B25">
              <w:rPr>
                <w:rFonts w:asciiTheme="minorEastAsia" w:hAnsiTheme="minorEastAsia" w:cs="Times New Roman" w:hint="eastAsia"/>
              </w:rPr>
              <w:t>-1-</w:t>
            </w:r>
            <w:r w:rsidR="003837C8" w:rsidRPr="00CF0B25">
              <w:rPr>
                <w:rFonts w:asciiTheme="minorEastAsia" w:hAnsiTheme="minorEastAsia" w:cs="Times New Roman" w:hint="eastAsia"/>
              </w:rPr>
              <w:t>8</w:t>
            </w:r>
          </w:p>
        </w:tc>
      </w:tr>
      <w:tr w:rsidR="00921B89" w:rsidRPr="00CF0B25" w:rsidTr="00423F7B">
        <w:tc>
          <w:tcPr>
            <w:tcW w:w="959" w:type="dxa"/>
          </w:tcPr>
          <w:p w:rsidR="00921B89" w:rsidRPr="00CF0B25" w:rsidRDefault="004D5F44"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V0.9</w:t>
            </w:r>
          </w:p>
        </w:tc>
        <w:tc>
          <w:tcPr>
            <w:tcW w:w="1134" w:type="dxa"/>
          </w:tcPr>
          <w:p w:rsidR="00921B89" w:rsidRPr="00CF0B25" w:rsidRDefault="004D5F44" w:rsidP="0012647D">
            <w:pPr>
              <w:spacing w:line="360" w:lineRule="auto"/>
              <w:jc w:val="center"/>
              <w:rPr>
                <w:rFonts w:asciiTheme="minorEastAsia" w:hAnsiTheme="minorEastAsia" w:cs="Times New Roman"/>
              </w:rPr>
            </w:pPr>
            <w:r w:rsidRPr="00CF0B25">
              <w:rPr>
                <w:rFonts w:asciiTheme="minorEastAsia" w:hAnsiTheme="minorEastAsia" w:cs="Times New Roman"/>
              </w:rPr>
              <w:t>顾雯佳</w:t>
            </w:r>
          </w:p>
        </w:tc>
        <w:tc>
          <w:tcPr>
            <w:tcW w:w="4961" w:type="dxa"/>
          </w:tcPr>
          <w:p w:rsidR="003A5BF4" w:rsidRPr="00CF0B25" w:rsidRDefault="003A5BF4" w:rsidP="00A16CCC">
            <w:pPr>
              <w:spacing w:line="360" w:lineRule="auto"/>
              <w:rPr>
                <w:rFonts w:asciiTheme="minorEastAsia" w:hAnsiTheme="minorEastAsia" w:cs="Times New Roman"/>
              </w:rPr>
            </w:pPr>
            <w:r w:rsidRPr="00CF0B25">
              <w:rPr>
                <w:rFonts w:asciiTheme="minorEastAsia" w:hAnsiTheme="minorEastAsia" w:cs="Times New Roman" w:hint="eastAsia"/>
              </w:rPr>
              <w:t>1.</w:t>
            </w:r>
            <w:r w:rsidR="00A16CCC" w:rsidRPr="00CF0B25">
              <w:rPr>
                <w:rFonts w:asciiTheme="minorEastAsia" w:hAnsiTheme="minorEastAsia" w:cs="Times New Roman"/>
              </w:rPr>
              <w:t>补充</w:t>
            </w:r>
            <w:r w:rsidR="00A16CCC" w:rsidRPr="00CF0B25">
              <w:rPr>
                <w:rFonts w:asciiTheme="minorEastAsia" w:hAnsiTheme="minorEastAsia" w:cs="Times New Roman" w:hint="eastAsia"/>
              </w:rPr>
              <w:t xml:space="preserve"> </w:t>
            </w:r>
            <w:r w:rsidR="004D5F44" w:rsidRPr="00CF0B25">
              <w:rPr>
                <w:rFonts w:asciiTheme="minorEastAsia" w:hAnsiTheme="minorEastAsia" w:cs="Times New Roman" w:hint="eastAsia"/>
              </w:rPr>
              <w:t>“交易查询”、“分润查询”模块操作指引，见文档</w:t>
            </w:r>
            <w:r w:rsidR="00476E5B" w:rsidRPr="00CF0B25">
              <w:rPr>
                <w:rFonts w:asciiTheme="minorEastAsia" w:hAnsiTheme="minorEastAsia" w:cs="Times New Roman" w:hint="eastAsia"/>
              </w:rPr>
              <w:t>14</w:t>
            </w:r>
            <w:r w:rsidR="004D5F44" w:rsidRPr="00CF0B25">
              <w:rPr>
                <w:rFonts w:asciiTheme="minorEastAsia" w:hAnsiTheme="minorEastAsia" w:cs="Times New Roman" w:hint="eastAsia"/>
              </w:rPr>
              <w:t>.0、</w:t>
            </w:r>
            <w:r w:rsidR="00476E5B" w:rsidRPr="00CF0B25">
              <w:rPr>
                <w:rFonts w:asciiTheme="minorEastAsia" w:hAnsiTheme="minorEastAsia" w:cs="Times New Roman" w:hint="eastAsia"/>
              </w:rPr>
              <w:t>15</w:t>
            </w:r>
            <w:r w:rsidR="004D5F44" w:rsidRPr="00CF0B25">
              <w:rPr>
                <w:rFonts w:asciiTheme="minorEastAsia" w:hAnsiTheme="minorEastAsia" w:cs="Times New Roman" w:hint="eastAsia"/>
              </w:rPr>
              <w:t>.0</w:t>
            </w:r>
            <w:r w:rsidRPr="00CF0B25">
              <w:rPr>
                <w:rFonts w:asciiTheme="minorEastAsia" w:hAnsiTheme="minorEastAsia" w:cs="Times New Roman" w:hint="eastAsia"/>
              </w:rPr>
              <w:t>.</w:t>
            </w:r>
            <w:r w:rsidR="007E0FE4" w:rsidRPr="00CF0B25">
              <w:rPr>
                <w:rFonts w:asciiTheme="minorEastAsia" w:hAnsiTheme="minorEastAsia" w:cs="Times New Roman"/>
              </w:rPr>
              <w:br/>
            </w:r>
            <w:r w:rsidR="00412A19" w:rsidRPr="00CF0B25">
              <w:rPr>
                <w:rFonts w:asciiTheme="minorEastAsia" w:hAnsiTheme="minorEastAsia" w:cs="Times New Roman" w:hint="eastAsia"/>
              </w:rPr>
              <w:t>2</w:t>
            </w:r>
            <w:r w:rsidR="007E0FE4" w:rsidRPr="00CF0B25">
              <w:rPr>
                <w:rFonts w:asciiTheme="minorEastAsia" w:hAnsiTheme="minorEastAsia" w:cs="Times New Roman" w:hint="eastAsia"/>
              </w:rPr>
              <w:t>.</w:t>
            </w:r>
            <w:r w:rsidR="00647C84" w:rsidRPr="00CF0B25">
              <w:rPr>
                <w:rFonts w:asciiTheme="minorEastAsia" w:hAnsiTheme="minorEastAsia" w:cs="Times New Roman" w:hint="eastAsia"/>
              </w:rPr>
              <w:t>新增新版主界面介绍</w:t>
            </w:r>
            <w:r w:rsidR="00D44604" w:rsidRPr="00CF0B25">
              <w:rPr>
                <w:rFonts w:asciiTheme="minorEastAsia" w:hAnsiTheme="minorEastAsia" w:cs="Times New Roman" w:hint="eastAsia"/>
              </w:rPr>
              <w:t>，见文档</w:t>
            </w:r>
            <w:r w:rsidR="00647C84" w:rsidRPr="00CF0B25">
              <w:rPr>
                <w:rFonts w:asciiTheme="minorEastAsia" w:hAnsiTheme="minorEastAsia" w:cs="Times New Roman" w:hint="eastAsia"/>
              </w:rPr>
              <w:t>4.0</w:t>
            </w:r>
          </w:p>
        </w:tc>
        <w:tc>
          <w:tcPr>
            <w:tcW w:w="1418" w:type="dxa"/>
          </w:tcPr>
          <w:p w:rsidR="00921B89" w:rsidRPr="00CF0B25" w:rsidRDefault="004D5F44"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2019-2-2</w:t>
            </w:r>
            <w:r w:rsidR="003A5BF4" w:rsidRPr="00CF0B25">
              <w:rPr>
                <w:rFonts w:asciiTheme="minorEastAsia" w:hAnsiTheme="minorEastAsia" w:cs="Times New Roman" w:hint="eastAsia"/>
              </w:rPr>
              <w:t>5</w:t>
            </w:r>
          </w:p>
        </w:tc>
      </w:tr>
      <w:tr w:rsidR="004D5F44" w:rsidRPr="00CF0B25" w:rsidTr="00423F7B">
        <w:tc>
          <w:tcPr>
            <w:tcW w:w="959" w:type="dxa"/>
          </w:tcPr>
          <w:p w:rsidR="004D5F44" w:rsidRPr="00CF0B25" w:rsidRDefault="00681EA7" w:rsidP="0012647D">
            <w:pPr>
              <w:spacing w:line="360" w:lineRule="auto"/>
              <w:jc w:val="center"/>
              <w:rPr>
                <w:rFonts w:asciiTheme="minorEastAsia" w:hAnsiTheme="minorEastAsia" w:cs="Times New Roman"/>
              </w:rPr>
            </w:pPr>
            <w:r w:rsidRPr="00CF0B25">
              <w:rPr>
                <w:rFonts w:asciiTheme="minorEastAsia" w:hAnsiTheme="minorEastAsia" w:cs="Times New Roman"/>
              </w:rPr>
              <w:t>V</w:t>
            </w:r>
            <w:r w:rsidRPr="00CF0B25">
              <w:rPr>
                <w:rFonts w:asciiTheme="minorEastAsia" w:hAnsiTheme="minorEastAsia" w:cs="Times New Roman" w:hint="eastAsia"/>
              </w:rPr>
              <w:t>1.0</w:t>
            </w:r>
          </w:p>
        </w:tc>
        <w:tc>
          <w:tcPr>
            <w:tcW w:w="1134" w:type="dxa"/>
          </w:tcPr>
          <w:p w:rsidR="004D5F44" w:rsidRPr="00CF0B25" w:rsidRDefault="00681EA7" w:rsidP="0012647D">
            <w:pPr>
              <w:spacing w:line="360" w:lineRule="auto"/>
              <w:jc w:val="center"/>
              <w:rPr>
                <w:rFonts w:asciiTheme="minorEastAsia" w:hAnsiTheme="minorEastAsia" w:cs="Times New Roman"/>
              </w:rPr>
            </w:pPr>
            <w:r w:rsidRPr="00CF0B25">
              <w:rPr>
                <w:rFonts w:asciiTheme="minorEastAsia" w:hAnsiTheme="minorEastAsia" w:cs="Times New Roman"/>
              </w:rPr>
              <w:t>顾雯佳</w:t>
            </w:r>
          </w:p>
        </w:tc>
        <w:tc>
          <w:tcPr>
            <w:tcW w:w="4961" w:type="dxa"/>
          </w:tcPr>
          <w:p w:rsidR="00681EA7" w:rsidRPr="00CF0B25" w:rsidRDefault="00681EA7" w:rsidP="0012647D">
            <w:pPr>
              <w:spacing w:line="360" w:lineRule="auto"/>
              <w:rPr>
                <w:rFonts w:asciiTheme="minorEastAsia" w:hAnsiTheme="minorEastAsia" w:cs="Times New Roman"/>
              </w:rPr>
            </w:pPr>
            <w:r w:rsidRPr="00CF0B25">
              <w:rPr>
                <w:rFonts w:asciiTheme="minorEastAsia" w:hAnsiTheme="minorEastAsia" w:cs="Times New Roman" w:hint="eastAsia"/>
              </w:rPr>
              <w:t>1.</w:t>
            </w:r>
            <w:r w:rsidR="00C234C4" w:rsidRPr="00CF0B25">
              <w:rPr>
                <w:rFonts w:asciiTheme="minorEastAsia" w:hAnsiTheme="minorEastAsia" w:cs="Times New Roman" w:hint="eastAsia"/>
              </w:rPr>
              <w:t>更新终端别名修改模块</w:t>
            </w:r>
            <w:r w:rsidRPr="00CF0B25">
              <w:rPr>
                <w:rFonts w:asciiTheme="minorEastAsia" w:hAnsiTheme="minorEastAsia" w:cs="Times New Roman" w:hint="eastAsia"/>
              </w:rPr>
              <w:t>，见文档10.4</w:t>
            </w:r>
          </w:p>
        </w:tc>
        <w:tc>
          <w:tcPr>
            <w:tcW w:w="1418" w:type="dxa"/>
          </w:tcPr>
          <w:p w:rsidR="004D5F44" w:rsidRPr="00CF0B25" w:rsidRDefault="00681EA7" w:rsidP="0012647D">
            <w:pPr>
              <w:spacing w:line="360" w:lineRule="auto"/>
              <w:jc w:val="center"/>
              <w:rPr>
                <w:rFonts w:asciiTheme="minorEastAsia" w:hAnsiTheme="minorEastAsia" w:cs="Times New Roman"/>
              </w:rPr>
            </w:pPr>
            <w:r w:rsidRPr="00CF0B25">
              <w:rPr>
                <w:rFonts w:asciiTheme="minorEastAsia" w:hAnsiTheme="minorEastAsia" w:cs="Times New Roman" w:hint="eastAsia"/>
              </w:rPr>
              <w:t>2019-2-26</w:t>
            </w:r>
          </w:p>
        </w:tc>
      </w:tr>
      <w:tr w:rsidR="00CF0B25" w:rsidRPr="00CF0B25" w:rsidTr="00423F7B">
        <w:tc>
          <w:tcPr>
            <w:tcW w:w="959" w:type="dxa"/>
          </w:tcPr>
          <w:p w:rsidR="00CF0B25" w:rsidRPr="00CF0B25" w:rsidRDefault="00652C7B" w:rsidP="0012647D">
            <w:pPr>
              <w:spacing w:line="360" w:lineRule="auto"/>
              <w:jc w:val="center"/>
              <w:rPr>
                <w:rFonts w:asciiTheme="minorEastAsia" w:hAnsiTheme="minorEastAsia" w:cs="Times New Roman"/>
              </w:rPr>
            </w:pPr>
            <w:r>
              <w:rPr>
                <w:rFonts w:asciiTheme="minorEastAsia" w:hAnsiTheme="minorEastAsia" w:cs="Times New Roman" w:hint="eastAsia"/>
              </w:rPr>
              <w:t>V1.1</w:t>
            </w:r>
          </w:p>
        </w:tc>
        <w:tc>
          <w:tcPr>
            <w:tcW w:w="1134" w:type="dxa"/>
          </w:tcPr>
          <w:p w:rsidR="00CF0B25" w:rsidRPr="00CF0B25" w:rsidRDefault="00652C7B" w:rsidP="0012647D">
            <w:pPr>
              <w:spacing w:line="360" w:lineRule="auto"/>
              <w:jc w:val="center"/>
              <w:rPr>
                <w:rFonts w:asciiTheme="minorEastAsia" w:hAnsiTheme="minorEastAsia" w:cs="Times New Roman"/>
              </w:rPr>
            </w:pPr>
            <w:r>
              <w:rPr>
                <w:rFonts w:asciiTheme="minorEastAsia" w:hAnsiTheme="minorEastAsia" w:cs="Times New Roman"/>
              </w:rPr>
              <w:t>顾雯佳</w:t>
            </w:r>
          </w:p>
        </w:tc>
        <w:tc>
          <w:tcPr>
            <w:tcW w:w="4961" w:type="dxa"/>
          </w:tcPr>
          <w:p w:rsidR="00CF0B25" w:rsidRDefault="00CF0B25" w:rsidP="0012647D">
            <w:pPr>
              <w:spacing w:line="360" w:lineRule="auto"/>
              <w:rPr>
                <w:rFonts w:asciiTheme="minorEastAsia" w:hAnsiTheme="minorEastAsia"/>
                <w:szCs w:val="21"/>
              </w:rPr>
            </w:pPr>
            <w:r w:rsidRPr="00CF0B25">
              <w:rPr>
                <w:rFonts w:asciiTheme="minorEastAsia" w:hAnsiTheme="minorEastAsia" w:hint="eastAsia"/>
                <w:szCs w:val="21"/>
              </w:rPr>
              <w:t>1.退票待办管理新增“打款日期”查询条件，见文档13.0</w:t>
            </w:r>
          </w:p>
          <w:p w:rsidR="004049DC" w:rsidRPr="00CF0B25" w:rsidRDefault="004049DC" w:rsidP="0012647D">
            <w:pPr>
              <w:spacing w:line="360" w:lineRule="auto"/>
              <w:rPr>
                <w:rFonts w:asciiTheme="minorEastAsia" w:hAnsiTheme="minorEastAsia" w:cs="Times New Roman"/>
              </w:rPr>
            </w:pPr>
            <w:r>
              <w:rPr>
                <w:rFonts w:asciiTheme="minorEastAsia" w:hAnsiTheme="minorEastAsia" w:hint="eastAsia"/>
                <w:szCs w:val="21"/>
              </w:rPr>
              <w:t>2.更新商户整改协查管理，见文档9.4</w:t>
            </w:r>
          </w:p>
        </w:tc>
        <w:tc>
          <w:tcPr>
            <w:tcW w:w="1418" w:type="dxa"/>
          </w:tcPr>
          <w:p w:rsidR="00CF0B25" w:rsidRPr="00CF0B25" w:rsidRDefault="00652C7B" w:rsidP="0012647D">
            <w:pPr>
              <w:spacing w:line="360" w:lineRule="auto"/>
              <w:jc w:val="center"/>
              <w:rPr>
                <w:rFonts w:asciiTheme="minorEastAsia" w:hAnsiTheme="minorEastAsia" w:cs="Times New Roman"/>
              </w:rPr>
            </w:pPr>
            <w:r>
              <w:rPr>
                <w:rFonts w:asciiTheme="minorEastAsia" w:hAnsiTheme="minorEastAsia" w:cs="Times New Roman" w:hint="eastAsia"/>
              </w:rPr>
              <w:t>2019-3-4</w:t>
            </w:r>
          </w:p>
        </w:tc>
      </w:tr>
      <w:tr w:rsidR="00BF517C" w:rsidRPr="00CF0B25" w:rsidTr="00423F7B">
        <w:tc>
          <w:tcPr>
            <w:tcW w:w="959" w:type="dxa"/>
          </w:tcPr>
          <w:p w:rsidR="00BF517C" w:rsidRDefault="00BF517C" w:rsidP="0012647D">
            <w:pPr>
              <w:spacing w:line="360" w:lineRule="auto"/>
              <w:jc w:val="center"/>
              <w:rPr>
                <w:rFonts w:asciiTheme="minorEastAsia" w:hAnsiTheme="minorEastAsia" w:cs="Times New Roman"/>
              </w:rPr>
            </w:pPr>
            <w:r>
              <w:rPr>
                <w:rFonts w:asciiTheme="minorEastAsia" w:hAnsiTheme="minorEastAsia" w:cs="Times New Roman" w:hint="eastAsia"/>
              </w:rPr>
              <w:t>V1.2</w:t>
            </w:r>
          </w:p>
        </w:tc>
        <w:tc>
          <w:tcPr>
            <w:tcW w:w="1134" w:type="dxa"/>
          </w:tcPr>
          <w:p w:rsidR="00BF517C" w:rsidRDefault="00BF517C" w:rsidP="0012647D">
            <w:pPr>
              <w:spacing w:line="360" w:lineRule="auto"/>
              <w:jc w:val="center"/>
              <w:rPr>
                <w:rFonts w:asciiTheme="minorEastAsia" w:hAnsiTheme="minorEastAsia" w:cs="Times New Roman"/>
              </w:rPr>
            </w:pPr>
            <w:r>
              <w:rPr>
                <w:rFonts w:asciiTheme="minorEastAsia" w:hAnsiTheme="minorEastAsia" w:cs="Times New Roman" w:hint="eastAsia"/>
              </w:rPr>
              <w:t>顾雯佳</w:t>
            </w:r>
          </w:p>
        </w:tc>
        <w:tc>
          <w:tcPr>
            <w:tcW w:w="4961" w:type="dxa"/>
          </w:tcPr>
          <w:p w:rsidR="00BF517C" w:rsidRPr="00CF0B25" w:rsidRDefault="00C407F3" w:rsidP="000620E8">
            <w:pPr>
              <w:spacing w:line="360" w:lineRule="auto"/>
              <w:rPr>
                <w:rFonts w:asciiTheme="minorEastAsia" w:hAnsiTheme="minorEastAsia"/>
                <w:szCs w:val="21"/>
              </w:rPr>
            </w:pPr>
            <w:r>
              <w:rPr>
                <w:rFonts w:asciiTheme="minorEastAsia" w:hAnsiTheme="minorEastAsia" w:hint="eastAsia"/>
                <w:szCs w:val="21"/>
              </w:rPr>
              <w:t>“合作方分润明细查询—查看明细</w:t>
            </w:r>
            <w:r w:rsidR="000620E8">
              <w:rPr>
                <w:rFonts w:asciiTheme="minorEastAsia" w:hAnsiTheme="minorEastAsia" w:hint="eastAsia"/>
                <w:szCs w:val="21"/>
              </w:rPr>
              <w:t>子页面</w:t>
            </w:r>
            <w:r>
              <w:rPr>
                <w:rFonts w:asciiTheme="minorEastAsia" w:hAnsiTheme="minorEastAsia" w:hint="eastAsia"/>
                <w:szCs w:val="21"/>
              </w:rPr>
              <w:t>”</w:t>
            </w:r>
            <w:r w:rsidR="000620E8">
              <w:rPr>
                <w:rFonts w:asciiTheme="minorEastAsia" w:hAnsiTheme="minorEastAsia" w:hint="eastAsia"/>
                <w:szCs w:val="21"/>
              </w:rPr>
              <w:t xml:space="preserve"> </w:t>
            </w:r>
            <w:r>
              <w:rPr>
                <w:rFonts w:asciiTheme="minorEastAsia" w:hAnsiTheme="minorEastAsia" w:hint="eastAsia"/>
                <w:szCs w:val="21"/>
              </w:rPr>
              <w:t>新增</w:t>
            </w:r>
            <w:r w:rsidR="00BF517C">
              <w:rPr>
                <w:rFonts w:asciiTheme="minorEastAsia" w:hAnsiTheme="minorEastAsia" w:hint="eastAsia"/>
                <w:szCs w:val="21"/>
              </w:rPr>
              <w:t>“</w:t>
            </w:r>
            <w:r w:rsidR="00BF517C" w:rsidRPr="00BF517C">
              <w:rPr>
                <w:rFonts w:asciiTheme="minorEastAsia" w:hAnsiTheme="minorEastAsia" w:hint="eastAsia"/>
                <w:szCs w:val="21"/>
              </w:rPr>
              <w:t>分润信息查询明细(新)</w:t>
            </w:r>
            <w:r w:rsidR="00BF517C">
              <w:rPr>
                <w:rFonts w:asciiTheme="minorEastAsia" w:hAnsiTheme="minorEastAsia" w:hint="eastAsia"/>
                <w:szCs w:val="21"/>
              </w:rPr>
              <w:t>”</w:t>
            </w:r>
            <w:r w:rsidR="00BF517C" w:rsidRPr="00BF517C">
              <w:rPr>
                <w:rFonts w:asciiTheme="minorEastAsia" w:hAnsiTheme="minorEastAsia" w:hint="eastAsia"/>
                <w:szCs w:val="21"/>
              </w:rPr>
              <w:t xml:space="preserve"> 页面</w:t>
            </w:r>
            <w:r>
              <w:rPr>
                <w:rFonts w:asciiTheme="minorEastAsia" w:hAnsiTheme="minorEastAsia" w:hint="eastAsia"/>
                <w:szCs w:val="21"/>
              </w:rPr>
              <w:t>，见文档15.0</w:t>
            </w:r>
          </w:p>
        </w:tc>
        <w:tc>
          <w:tcPr>
            <w:tcW w:w="1418" w:type="dxa"/>
          </w:tcPr>
          <w:p w:rsidR="00BF517C" w:rsidRDefault="00BF517C" w:rsidP="0012647D">
            <w:pPr>
              <w:spacing w:line="360" w:lineRule="auto"/>
              <w:jc w:val="center"/>
              <w:rPr>
                <w:rFonts w:asciiTheme="minorEastAsia" w:hAnsiTheme="minorEastAsia" w:cs="Times New Roman"/>
              </w:rPr>
            </w:pPr>
            <w:r>
              <w:rPr>
                <w:rFonts w:asciiTheme="minorEastAsia" w:hAnsiTheme="minorEastAsia" w:cs="Times New Roman" w:hint="eastAsia"/>
              </w:rPr>
              <w:t>2019-4-1</w:t>
            </w:r>
          </w:p>
        </w:tc>
      </w:tr>
      <w:tr w:rsidR="00C365BF" w:rsidRPr="00CF0B25" w:rsidTr="00423F7B">
        <w:tc>
          <w:tcPr>
            <w:tcW w:w="959" w:type="dxa"/>
          </w:tcPr>
          <w:p w:rsidR="00C365BF" w:rsidRDefault="00C365BF" w:rsidP="0012647D">
            <w:pPr>
              <w:spacing w:line="360" w:lineRule="auto"/>
              <w:jc w:val="center"/>
              <w:rPr>
                <w:rFonts w:asciiTheme="minorEastAsia" w:hAnsiTheme="minorEastAsia" w:cs="Times New Roman"/>
              </w:rPr>
            </w:pPr>
            <w:r>
              <w:rPr>
                <w:rFonts w:asciiTheme="minorEastAsia" w:hAnsiTheme="minorEastAsia" w:cs="Times New Roman" w:hint="eastAsia"/>
              </w:rPr>
              <w:t>V1.3</w:t>
            </w:r>
          </w:p>
        </w:tc>
        <w:tc>
          <w:tcPr>
            <w:tcW w:w="1134" w:type="dxa"/>
          </w:tcPr>
          <w:p w:rsidR="00C365BF" w:rsidRDefault="00C365BF" w:rsidP="0012647D">
            <w:pPr>
              <w:spacing w:line="360" w:lineRule="auto"/>
              <w:jc w:val="center"/>
              <w:rPr>
                <w:rFonts w:asciiTheme="minorEastAsia" w:hAnsiTheme="minorEastAsia" w:cs="Times New Roman"/>
              </w:rPr>
            </w:pPr>
            <w:r>
              <w:rPr>
                <w:rFonts w:asciiTheme="minorEastAsia" w:hAnsiTheme="minorEastAsia" w:cs="Times New Roman" w:hint="eastAsia"/>
              </w:rPr>
              <w:t>顾雯佳</w:t>
            </w:r>
          </w:p>
        </w:tc>
        <w:tc>
          <w:tcPr>
            <w:tcW w:w="4961" w:type="dxa"/>
          </w:tcPr>
          <w:p w:rsidR="00C365BF" w:rsidRDefault="002841DF" w:rsidP="000620E8">
            <w:pPr>
              <w:spacing w:line="360" w:lineRule="auto"/>
              <w:rPr>
                <w:rFonts w:asciiTheme="minorEastAsia" w:hAnsiTheme="minorEastAsia"/>
                <w:szCs w:val="21"/>
              </w:rPr>
            </w:pPr>
            <w:r>
              <w:rPr>
                <w:rFonts w:asciiTheme="minorEastAsia" w:hAnsiTheme="minorEastAsia" w:hint="eastAsia"/>
                <w:szCs w:val="21"/>
              </w:rPr>
              <w:t>1.</w:t>
            </w:r>
            <w:r w:rsidR="00C365BF">
              <w:rPr>
                <w:rFonts w:asciiTheme="minorEastAsia" w:hAnsiTheme="minorEastAsia" w:hint="eastAsia"/>
                <w:szCs w:val="21"/>
              </w:rPr>
              <w:t>“交易查询-交易明细查询”新增“成功交易查询（收单）”页面，见文档14.1</w:t>
            </w:r>
          </w:p>
          <w:p w:rsidR="002841DF" w:rsidRDefault="002841DF" w:rsidP="002841DF">
            <w:pPr>
              <w:spacing w:line="360" w:lineRule="auto"/>
              <w:rPr>
                <w:szCs w:val="21"/>
              </w:rPr>
            </w:pPr>
            <w:r>
              <w:rPr>
                <w:rFonts w:asciiTheme="minorEastAsia" w:hAnsiTheme="minorEastAsia" w:hint="eastAsia"/>
                <w:szCs w:val="21"/>
              </w:rPr>
              <w:t>2.</w:t>
            </w:r>
            <w:r>
              <w:rPr>
                <w:rFonts w:hint="eastAsia"/>
                <w:szCs w:val="21"/>
              </w:rPr>
              <w:t xml:space="preserve"> </w:t>
            </w:r>
            <w:r>
              <w:rPr>
                <w:rFonts w:hint="eastAsia"/>
                <w:szCs w:val="21"/>
              </w:rPr>
              <w:t>新增“新版结算查询（收单）”菜单，见文档</w:t>
            </w:r>
            <w:r>
              <w:rPr>
                <w:rFonts w:hint="eastAsia"/>
                <w:szCs w:val="21"/>
              </w:rPr>
              <w:t>14.2</w:t>
            </w:r>
          </w:p>
          <w:p w:rsidR="004A5915" w:rsidRDefault="004A5915" w:rsidP="002841DF">
            <w:pPr>
              <w:spacing w:line="360" w:lineRule="auto"/>
              <w:rPr>
                <w:rFonts w:asciiTheme="minorEastAsia" w:hAnsiTheme="minorEastAsia"/>
                <w:szCs w:val="21"/>
              </w:rPr>
            </w:pPr>
            <w:r>
              <w:rPr>
                <w:rFonts w:hint="eastAsia"/>
                <w:szCs w:val="21"/>
              </w:rPr>
              <w:t>3</w:t>
            </w:r>
            <w:r>
              <w:rPr>
                <w:rFonts w:hint="eastAsia"/>
                <w:szCs w:val="21"/>
              </w:rPr>
              <w:t>原</w:t>
            </w:r>
            <w:r>
              <w:rPr>
                <w:rFonts w:hint="eastAsia"/>
                <w:szCs w:val="21"/>
              </w:rPr>
              <w:t>fuiou.com</w:t>
            </w:r>
            <w:r>
              <w:rPr>
                <w:rFonts w:hint="eastAsia"/>
                <w:szCs w:val="21"/>
              </w:rPr>
              <w:t>邮箱域名更新为</w:t>
            </w:r>
            <w:r>
              <w:rPr>
                <w:rFonts w:hint="eastAsia"/>
                <w:szCs w:val="21"/>
              </w:rPr>
              <w:t>fuioupay.com</w:t>
            </w:r>
          </w:p>
        </w:tc>
        <w:tc>
          <w:tcPr>
            <w:tcW w:w="1418" w:type="dxa"/>
          </w:tcPr>
          <w:p w:rsidR="00C365BF" w:rsidRDefault="002841DF" w:rsidP="0012647D">
            <w:pPr>
              <w:spacing w:line="360" w:lineRule="auto"/>
              <w:jc w:val="center"/>
              <w:rPr>
                <w:rFonts w:asciiTheme="minorEastAsia" w:hAnsiTheme="minorEastAsia" w:cs="Times New Roman"/>
              </w:rPr>
            </w:pPr>
            <w:r>
              <w:rPr>
                <w:rFonts w:asciiTheme="minorEastAsia" w:hAnsiTheme="minorEastAsia" w:cs="Times New Roman" w:hint="eastAsia"/>
              </w:rPr>
              <w:t>2019-4-10</w:t>
            </w:r>
          </w:p>
        </w:tc>
      </w:tr>
      <w:tr w:rsidR="0030688D" w:rsidRPr="00CF0B25" w:rsidTr="00423F7B">
        <w:tc>
          <w:tcPr>
            <w:tcW w:w="959" w:type="dxa"/>
          </w:tcPr>
          <w:p w:rsidR="0030688D" w:rsidRDefault="0030688D" w:rsidP="0012647D">
            <w:pPr>
              <w:spacing w:line="360" w:lineRule="auto"/>
              <w:jc w:val="center"/>
              <w:rPr>
                <w:rFonts w:asciiTheme="minorEastAsia" w:hAnsiTheme="minorEastAsia" w:cs="Times New Roman"/>
              </w:rPr>
            </w:pPr>
            <w:r>
              <w:rPr>
                <w:rFonts w:asciiTheme="minorEastAsia" w:hAnsiTheme="minorEastAsia" w:cs="Times New Roman" w:hint="eastAsia"/>
              </w:rPr>
              <w:t>V1.4</w:t>
            </w:r>
          </w:p>
        </w:tc>
        <w:tc>
          <w:tcPr>
            <w:tcW w:w="1134" w:type="dxa"/>
          </w:tcPr>
          <w:p w:rsidR="0030688D" w:rsidRDefault="0030688D" w:rsidP="0012647D">
            <w:pPr>
              <w:spacing w:line="360" w:lineRule="auto"/>
              <w:jc w:val="center"/>
              <w:rPr>
                <w:rFonts w:asciiTheme="minorEastAsia" w:hAnsiTheme="minorEastAsia" w:cs="Times New Roman"/>
              </w:rPr>
            </w:pPr>
            <w:r>
              <w:rPr>
                <w:rFonts w:asciiTheme="minorEastAsia" w:hAnsiTheme="minorEastAsia" w:cs="Times New Roman" w:hint="eastAsia"/>
              </w:rPr>
              <w:t>顾雯佳</w:t>
            </w:r>
          </w:p>
        </w:tc>
        <w:tc>
          <w:tcPr>
            <w:tcW w:w="4961" w:type="dxa"/>
          </w:tcPr>
          <w:p w:rsidR="0030688D" w:rsidRDefault="0030688D" w:rsidP="0030688D">
            <w:pPr>
              <w:spacing w:line="360" w:lineRule="auto"/>
              <w:rPr>
                <w:rFonts w:asciiTheme="minorEastAsia" w:hAnsiTheme="minorEastAsia"/>
                <w:szCs w:val="21"/>
              </w:rPr>
            </w:pPr>
            <w:r>
              <w:rPr>
                <w:rFonts w:hint="eastAsia"/>
                <w:szCs w:val="21"/>
              </w:rPr>
              <w:t>新增“商户管理—渠道商户号查询”功能，见文档</w:t>
            </w:r>
            <w:r>
              <w:rPr>
                <w:rFonts w:hint="eastAsia"/>
                <w:szCs w:val="21"/>
              </w:rPr>
              <w:lastRenderedPageBreak/>
              <w:t>16.0</w:t>
            </w:r>
          </w:p>
        </w:tc>
        <w:tc>
          <w:tcPr>
            <w:tcW w:w="1418" w:type="dxa"/>
          </w:tcPr>
          <w:p w:rsidR="0030688D" w:rsidRDefault="0030688D" w:rsidP="0012647D">
            <w:pPr>
              <w:spacing w:line="360" w:lineRule="auto"/>
              <w:jc w:val="center"/>
              <w:rPr>
                <w:rFonts w:asciiTheme="minorEastAsia" w:hAnsiTheme="minorEastAsia" w:cs="Times New Roman"/>
              </w:rPr>
            </w:pPr>
            <w:r>
              <w:rPr>
                <w:rFonts w:asciiTheme="minorEastAsia" w:hAnsiTheme="minorEastAsia" w:cs="Times New Roman" w:hint="eastAsia"/>
              </w:rPr>
              <w:lastRenderedPageBreak/>
              <w:t>2019-04-25</w:t>
            </w:r>
          </w:p>
        </w:tc>
      </w:tr>
      <w:tr w:rsidR="00995289" w:rsidRPr="00CF0B25" w:rsidTr="00423F7B">
        <w:tc>
          <w:tcPr>
            <w:tcW w:w="959" w:type="dxa"/>
          </w:tcPr>
          <w:p w:rsidR="00995289" w:rsidRDefault="00995289" w:rsidP="0012647D">
            <w:pPr>
              <w:spacing w:line="360" w:lineRule="auto"/>
              <w:jc w:val="center"/>
              <w:rPr>
                <w:rFonts w:asciiTheme="minorEastAsia" w:hAnsiTheme="minorEastAsia" w:cs="Times New Roman"/>
              </w:rPr>
            </w:pPr>
            <w:r>
              <w:rPr>
                <w:rFonts w:asciiTheme="minorEastAsia" w:hAnsiTheme="minorEastAsia" w:cs="Times New Roman" w:hint="eastAsia"/>
              </w:rPr>
              <w:lastRenderedPageBreak/>
              <w:t>V1.5</w:t>
            </w:r>
          </w:p>
        </w:tc>
        <w:tc>
          <w:tcPr>
            <w:tcW w:w="1134" w:type="dxa"/>
          </w:tcPr>
          <w:p w:rsidR="00995289" w:rsidRDefault="00995289" w:rsidP="0012647D">
            <w:pPr>
              <w:spacing w:line="360" w:lineRule="auto"/>
              <w:jc w:val="center"/>
              <w:rPr>
                <w:rFonts w:asciiTheme="minorEastAsia" w:hAnsiTheme="minorEastAsia" w:cs="Times New Roman"/>
              </w:rPr>
            </w:pPr>
            <w:r>
              <w:rPr>
                <w:rFonts w:asciiTheme="minorEastAsia" w:hAnsiTheme="minorEastAsia" w:cs="Times New Roman" w:hint="eastAsia"/>
              </w:rPr>
              <w:t>顾雯佳</w:t>
            </w:r>
          </w:p>
        </w:tc>
        <w:tc>
          <w:tcPr>
            <w:tcW w:w="4961" w:type="dxa"/>
          </w:tcPr>
          <w:p w:rsidR="00995289" w:rsidRDefault="006A6F3F" w:rsidP="0030688D">
            <w:pPr>
              <w:spacing w:line="360" w:lineRule="auto"/>
              <w:rPr>
                <w:szCs w:val="21"/>
              </w:rPr>
            </w:pPr>
            <w:r>
              <w:rPr>
                <w:rFonts w:hint="eastAsia"/>
                <w:szCs w:val="21"/>
              </w:rPr>
              <w:t>1.</w:t>
            </w:r>
            <w:r w:rsidR="0081221F">
              <w:rPr>
                <w:rFonts w:hint="eastAsia"/>
                <w:szCs w:val="21"/>
              </w:rPr>
              <w:t>补充</w:t>
            </w:r>
            <w:r w:rsidR="0081221F">
              <w:rPr>
                <w:rFonts w:hint="eastAsia"/>
                <w:szCs w:val="21"/>
              </w:rPr>
              <w:t>MCC</w:t>
            </w:r>
            <w:r w:rsidR="0081221F">
              <w:rPr>
                <w:rFonts w:hint="eastAsia"/>
                <w:szCs w:val="21"/>
              </w:rPr>
              <w:t>表格供填写商户类型做参考，</w:t>
            </w:r>
            <w:r w:rsidR="0081221F">
              <w:rPr>
                <w:szCs w:val="21"/>
              </w:rPr>
              <w:t>见文档</w:t>
            </w:r>
            <w:r w:rsidR="0081221F">
              <w:rPr>
                <w:rFonts w:hint="eastAsia"/>
                <w:szCs w:val="21"/>
              </w:rPr>
              <w:t xml:space="preserve">8.1 </w:t>
            </w:r>
            <w:r w:rsidR="0081221F">
              <w:rPr>
                <w:rFonts w:hint="eastAsia"/>
                <w:szCs w:val="21"/>
              </w:rPr>
              <w:t>入网申请</w:t>
            </w:r>
            <w:r>
              <w:rPr>
                <w:rFonts w:hint="eastAsia"/>
                <w:szCs w:val="21"/>
              </w:rPr>
              <w:t>2.</w:t>
            </w:r>
            <w:r w:rsidR="00CB717B">
              <w:rPr>
                <w:rFonts w:hint="eastAsia"/>
                <w:szCs w:val="21"/>
              </w:rPr>
              <w:t>新增小程序业务变更申请、小程序业务撤终端申请</w:t>
            </w:r>
          </w:p>
        </w:tc>
        <w:tc>
          <w:tcPr>
            <w:tcW w:w="1418" w:type="dxa"/>
          </w:tcPr>
          <w:p w:rsidR="00995289" w:rsidRDefault="0081221F" w:rsidP="0012647D">
            <w:pPr>
              <w:spacing w:line="360" w:lineRule="auto"/>
              <w:jc w:val="center"/>
              <w:rPr>
                <w:rFonts w:asciiTheme="minorEastAsia" w:hAnsiTheme="minorEastAsia" w:cs="Times New Roman"/>
              </w:rPr>
            </w:pPr>
            <w:r>
              <w:rPr>
                <w:rFonts w:asciiTheme="minorEastAsia" w:hAnsiTheme="minorEastAsia" w:cs="Times New Roman" w:hint="eastAsia"/>
              </w:rPr>
              <w:t>2019-04-29</w:t>
            </w:r>
          </w:p>
        </w:tc>
      </w:tr>
      <w:tr w:rsidR="00A7392D" w:rsidRPr="00CF0B25" w:rsidTr="00423F7B">
        <w:tc>
          <w:tcPr>
            <w:tcW w:w="959" w:type="dxa"/>
          </w:tcPr>
          <w:p w:rsidR="00A7392D" w:rsidRDefault="00A7392D" w:rsidP="0012647D">
            <w:pPr>
              <w:spacing w:line="360" w:lineRule="auto"/>
              <w:jc w:val="center"/>
              <w:rPr>
                <w:rFonts w:asciiTheme="minorEastAsia" w:hAnsiTheme="minorEastAsia" w:cs="Times New Roman"/>
              </w:rPr>
            </w:pPr>
            <w:r>
              <w:rPr>
                <w:rFonts w:asciiTheme="minorEastAsia" w:hAnsiTheme="minorEastAsia" w:cs="Times New Roman" w:hint="eastAsia"/>
              </w:rPr>
              <w:t>V1.5.1</w:t>
            </w:r>
          </w:p>
        </w:tc>
        <w:tc>
          <w:tcPr>
            <w:tcW w:w="1134" w:type="dxa"/>
          </w:tcPr>
          <w:p w:rsidR="00A7392D" w:rsidRDefault="00A7392D" w:rsidP="0012647D">
            <w:pPr>
              <w:spacing w:line="360" w:lineRule="auto"/>
              <w:jc w:val="center"/>
              <w:rPr>
                <w:rFonts w:asciiTheme="minorEastAsia" w:hAnsiTheme="minorEastAsia" w:cs="Times New Roman"/>
              </w:rPr>
            </w:pPr>
            <w:r>
              <w:rPr>
                <w:rFonts w:asciiTheme="minorEastAsia" w:hAnsiTheme="minorEastAsia" w:cs="Times New Roman" w:hint="eastAsia"/>
              </w:rPr>
              <w:t>顾雯佳</w:t>
            </w:r>
          </w:p>
        </w:tc>
        <w:tc>
          <w:tcPr>
            <w:tcW w:w="4961" w:type="dxa"/>
          </w:tcPr>
          <w:p w:rsidR="00A7392D" w:rsidRDefault="00A7392D" w:rsidP="0030688D">
            <w:pPr>
              <w:spacing w:line="360" w:lineRule="auto"/>
              <w:rPr>
                <w:szCs w:val="21"/>
              </w:rPr>
            </w:pPr>
            <w:r>
              <w:rPr>
                <w:rFonts w:hint="eastAsia"/>
              </w:rPr>
              <w:t>终端维修受理人变更为</w:t>
            </w:r>
            <w:r w:rsidRPr="00A7392D">
              <w:rPr>
                <w:rFonts w:hint="eastAsia"/>
              </w:rPr>
              <w:t>廖丛辉</w:t>
            </w:r>
            <w:r>
              <w:rPr>
                <w:rFonts w:hint="eastAsia"/>
              </w:rPr>
              <w:t>，联系方式</w:t>
            </w:r>
            <w:r w:rsidRPr="00A7392D">
              <w:t>68619388-278</w:t>
            </w:r>
            <w:r>
              <w:rPr>
                <w:rFonts w:hint="eastAsia"/>
              </w:rPr>
              <w:t>，</w:t>
            </w:r>
            <w:r>
              <w:t>见文档</w:t>
            </w:r>
            <w:r>
              <w:rPr>
                <w:rFonts w:hint="eastAsia"/>
              </w:rPr>
              <w:t>10.3</w:t>
            </w:r>
          </w:p>
        </w:tc>
        <w:tc>
          <w:tcPr>
            <w:tcW w:w="1418" w:type="dxa"/>
          </w:tcPr>
          <w:p w:rsidR="00A7392D" w:rsidRDefault="00A7392D" w:rsidP="0012647D">
            <w:pPr>
              <w:spacing w:line="360" w:lineRule="auto"/>
              <w:jc w:val="center"/>
              <w:rPr>
                <w:rFonts w:asciiTheme="minorEastAsia" w:hAnsiTheme="minorEastAsia" w:cs="Times New Roman"/>
              </w:rPr>
            </w:pPr>
            <w:r>
              <w:rPr>
                <w:rFonts w:asciiTheme="minorEastAsia" w:hAnsiTheme="minorEastAsia" w:cs="Times New Roman" w:hint="eastAsia"/>
              </w:rPr>
              <w:t>2019-05-06</w:t>
            </w:r>
          </w:p>
        </w:tc>
      </w:tr>
      <w:tr w:rsidR="00B51676" w:rsidRPr="00CF0B25" w:rsidTr="00423F7B">
        <w:tc>
          <w:tcPr>
            <w:tcW w:w="959" w:type="dxa"/>
          </w:tcPr>
          <w:p w:rsidR="00B51676" w:rsidRDefault="00B51676" w:rsidP="002D0D69">
            <w:pPr>
              <w:spacing w:line="360" w:lineRule="auto"/>
              <w:jc w:val="center"/>
              <w:rPr>
                <w:rFonts w:asciiTheme="minorEastAsia" w:hAnsiTheme="minorEastAsia" w:cs="Times New Roman"/>
              </w:rPr>
            </w:pPr>
            <w:r>
              <w:rPr>
                <w:rFonts w:asciiTheme="minorEastAsia" w:hAnsiTheme="minorEastAsia" w:cs="Times New Roman" w:hint="eastAsia"/>
              </w:rPr>
              <w:t>V1.5.2</w:t>
            </w:r>
          </w:p>
        </w:tc>
        <w:tc>
          <w:tcPr>
            <w:tcW w:w="1134" w:type="dxa"/>
          </w:tcPr>
          <w:p w:rsidR="00B51676" w:rsidRDefault="00B51676" w:rsidP="002D0D69">
            <w:pPr>
              <w:spacing w:line="360" w:lineRule="auto"/>
              <w:jc w:val="center"/>
              <w:rPr>
                <w:rFonts w:asciiTheme="minorEastAsia" w:hAnsiTheme="minorEastAsia" w:cs="Times New Roman"/>
              </w:rPr>
            </w:pPr>
            <w:r>
              <w:rPr>
                <w:rFonts w:asciiTheme="minorEastAsia" w:hAnsiTheme="minorEastAsia" w:cs="Times New Roman" w:hint="eastAsia"/>
              </w:rPr>
              <w:t>顾雯佳</w:t>
            </w:r>
          </w:p>
        </w:tc>
        <w:tc>
          <w:tcPr>
            <w:tcW w:w="4961" w:type="dxa"/>
          </w:tcPr>
          <w:p w:rsidR="00B51676" w:rsidRDefault="00B51676" w:rsidP="002D0D69">
            <w:pPr>
              <w:spacing w:line="360" w:lineRule="auto"/>
            </w:pPr>
            <w:r w:rsidRPr="002B7CC8">
              <w:rPr>
                <w:rFonts w:hint="eastAsia"/>
                <w:szCs w:val="21"/>
              </w:rPr>
              <w:t>更新商户信息变更管理—扣率及商户类型部分，见文档</w:t>
            </w:r>
            <w:r w:rsidRPr="002B7CC8">
              <w:rPr>
                <w:rFonts w:hint="eastAsia"/>
                <w:szCs w:val="21"/>
              </w:rPr>
              <w:t>9.2</w:t>
            </w:r>
          </w:p>
        </w:tc>
        <w:tc>
          <w:tcPr>
            <w:tcW w:w="1418" w:type="dxa"/>
          </w:tcPr>
          <w:p w:rsidR="00B51676" w:rsidRDefault="00B51676" w:rsidP="002D0D69">
            <w:pPr>
              <w:spacing w:line="360" w:lineRule="auto"/>
              <w:jc w:val="center"/>
              <w:rPr>
                <w:rFonts w:asciiTheme="minorEastAsia" w:hAnsiTheme="minorEastAsia" w:cs="Times New Roman"/>
              </w:rPr>
            </w:pPr>
            <w:r>
              <w:rPr>
                <w:rFonts w:asciiTheme="minorEastAsia" w:hAnsiTheme="minorEastAsia" w:cs="Times New Roman" w:hint="eastAsia"/>
              </w:rPr>
              <w:t>2019-05-20</w:t>
            </w:r>
          </w:p>
        </w:tc>
      </w:tr>
      <w:tr w:rsidR="006C7DE3" w:rsidRPr="00CF0B25" w:rsidTr="00423F7B">
        <w:tc>
          <w:tcPr>
            <w:tcW w:w="959" w:type="dxa"/>
          </w:tcPr>
          <w:p w:rsidR="006C7DE3" w:rsidRDefault="006C7DE3" w:rsidP="002D0D69">
            <w:pPr>
              <w:spacing w:line="360" w:lineRule="auto"/>
              <w:jc w:val="center"/>
              <w:rPr>
                <w:rFonts w:asciiTheme="minorEastAsia" w:hAnsiTheme="minorEastAsia" w:cs="Times New Roman"/>
              </w:rPr>
            </w:pPr>
            <w:r>
              <w:rPr>
                <w:rFonts w:asciiTheme="minorEastAsia" w:hAnsiTheme="minorEastAsia" w:cs="Times New Roman" w:hint="eastAsia"/>
              </w:rPr>
              <w:t>V</w:t>
            </w:r>
            <w:r>
              <w:rPr>
                <w:rFonts w:asciiTheme="minorEastAsia" w:hAnsiTheme="minorEastAsia" w:cs="Times New Roman"/>
              </w:rPr>
              <w:t>1.5.3</w:t>
            </w:r>
          </w:p>
        </w:tc>
        <w:tc>
          <w:tcPr>
            <w:tcW w:w="1134" w:type="dxa"/>
          </w:tcPr>
          <w:p w:rsidR="006C7DE3" w:rsidRDefault="006C7DE3" w:rsidP="002D0D69">
            <w:pPr>
              <w:spacing w:line="360" w:lineRule="auto"/>
              <w:jc w:val="center"/>
              <w:rPr>
                <w:rFonts w:asciiTheme="minorEastAsia" w:hAnsiTheme="minorEastAsia" w:cs="Times New Roman"/>
              </w:rPr>
            </w:pPr>
            <w:r>
              <w:rPr>
                <w:rFonts w:asciiTheme="minorEastAsia" w:hAnsiTheme="minorEastAsia" w:cs="Times New Roman" w:hint="eastAsia"/>
              </w:rPr>
              <w:t>刘佳妮</w:t>
            </w:r>
          </w:p>
        </w:tc>
        <w:tc>
          <w:tcPr>
            <w:tcW w:w="4961" w:type="dxa"/>
          </w:tcPr>
          <w:p w:rsidR="006C7DE3" w:rsidRPr="002B7CC8" w:rsidRDefault="00645D53" w:rsidP="002D0D69">
            <w:pPr>
              <w:spacing w:line="360" w:lineRule="auto"/>
              <w:rPr>
                <w:szCs w:val="21"/>
              </w:rPr>
            </w:pPr>
            <w:r>
              <w:rPr>
                <w:rFonts w:hint="eastAsia"/>
                <w:szCs w:val="21"/>
              </w:rPr>
              <w:t>更新</w:t>
            </w:r>
            <w:r>
              <w:rPr>
                <w:szCs w:val="21"/>
              </w:rPr>
              <w:t>商户无</w:t>
            </w:r>
            <w:r>
              <w:rPr>
                <w:rFonts w:hint="eastAsia"/>
                <w:szCs w:val="21"/>
              </w:rPr>
              <w:t>开户许可证，</w:t>
            </w:r>
            <w:r>
              <w:rPr>
                <w:szCs w:val="21"/>
              </w:rPr>
              <w:t>可提供其他证明材料的入网方式，详情见</w:t>
            </w:r>
            <w:r>
              <w:rPr>
                <w:rFonts w:hint="eastAsia"/>
                <w:szCs w:val="21"/>
              </w:rPr>
              <w:t>“</w:t>
            </w:r>
            <w:r>
              <w:rPr>
                <w:rFonts w:hint="eastAsia"/>
                <w:szCs w:val="21"/>
              </w:rPr>
              <w:t>8</w:t>
            </w:r>
            <w:r>
              <w:rPr>
                <w:rFonts w:hint="eastAsia"/>
                <w:szCs w:val="21"/>
              </w:rPr>
              <w:t>新商户</w:t>
            </w:r>
            <w:r>
              <w:rPr>
                <w:szCs w:val="21"/>
              </w:rPr>
              <w:t>入网</w:t>
            </w:r>
            <w:r>
              <w:rPr>
                <w:rFonts w:hint="eastAsia"/>
                <w:szCs w:val="21"/>
              </w:rPr>
              <w:t>”</w:t>
            </w:r>
            <w:r>
              <w:rPr>
                <w:rFonts w:hint="eastAsia"/>
                <w:szCs w:val="21"/>
              </w:rPr>
              <w:t>-</w:t>
            </w:r>
            <w:r>
              <w:rPr>
                <w:rFonts w:ascii="微软雅黑" w:eastAsia="微软雅黑" w:hAnsi="微软雅黑" w:cs="Times New Roman" w:hint="eastAsia"/>
                <w:b/>
                <w:bCs/>
                <w:sz w:val="18"/>
                <w:szCs w:val="18"/>
              </w:rPr>
              <w:t xml:space="preserve">收单商户入网资料一览与提交规范 </w:t>
            </w:r>
            <w:r w:rsidRPr="00645D53">
              <w:rPr>
                <w:rFonts w:hint="eastAsia"/>
                <w:szCs w:val="21"/>
              </w:rPr>
              <w:t>表格</w:t>
            </w:r>
          </w:p>
        </w:tc>
        <w:tc>
          <w:tcPr>
            <w:tcW w:w="1418" w:type="dxa"/>
          </w:tcPr>
          <w:p w:rsidR="006C7DE3" w:rsidRDefault="00645D53" w:rsidP="002D0D69">
            <w:pPr>
              <w:spacing w:line="360" w:lineRule="auto"/>
              <w:jc w:val="center"/>
              <w:rPr>
                <w:rFonts w:asciiTheme="minorEastAsia" w:hAnsiTheme="minorEastAsia" w:cs="Times New Roman"/>
              </w:rPr>
            </w:pPr>
            <w:r>
              <w:rPr>
                <w:rFonts w:asciiTheme="minorEastAsia" w:hAnsiTheme="minorEastAsia" w:cs="Times New Roman" w:hint="eastAsia"/>
              </w:rPr>
              <w:t>2019</w:t>
            </w:r>
            <w:r>
              <w:rPr>
                <w:rFonts w:asciiTheme="minorEastAsia" w:hAnsiTheme="minorEastAsia" w:cs="Times New Roman"/>
              </w:rPr>
              <w:t>-05-31</w:t>
            </w:r>
          </w:p>
        </w:tc>
      </w:tr>
      <w:tr w:rsidR="004701E6" w:rsidRPr="00CF0B25" w:rsidTr="00423F7B">
        <w:tc>
          <w:tcPr>
            <w:tcW w:w="959" w:type="dxa"/>
          </w:tcPr>
          <w:p w:rsidR="004701E6" w:rsidRDefault="004701E6" w:rsidP="002D0D69">
            <w:pPr>
              <w:spacing w:line="360" w:lineRule="auto"/>
              <w:jc w:val="center"/>
              <w:rPr>
                <w:rFonts w:asciiTheme="minorEastAsia" w:hAnsiTheme="minorEastAsia" w:cs="Times New Roman"/>
              </w:rPr>
            </w:pPr>
            <w:r>
              <w:rPr>
                <w:rFonts w:asciiTheme="minorEastAsia" w:hAnsiTheme="minorEastAsia" w:cs="Times New Roman" w:hint="eastAsia"/>
              </w:rPr>
              <w:t>V</w:t>
            </w:r>
            <w:r>
              <w:rPr>
                <w:rFonts w:asciiTheme="minorEastAsia" w:hAnsiTheme="minorEastAsia" w:cs="Times New Roman"/>
              </w:rPr>
              <w:t>1.5.4</w:t>
            </w:r>
          </w:p>
        </w:tc>
        <w:tc>
          <w:tcPr>
            <w:tcW w:w="1134" w:type="dxa"/>
          </w:tcPr>
          <w:p w:rsidR="004701E6" w:rsidRDefault="004701E6" w:rsidP="002D0D69">
            <w:pPr>
              <w:spacing w:line="360" w:lineRule="auto"/>
              <w:jc w:val="center"/>
              <w:rPr>
                <w:rFonts w:asciiTheme="minorEastAsia" w:hAnsiTheme="minorEastAsia" w:cs="Times New Roman"/>
              </w:rPr>
            </w:pPr>
            <w:r>
              <w:rPr>
                <w:rFonts w:asciiTheme="minorEastAsia" w:hAnsiTheme="minorEastAsia" w:cs="Times New Roman" w:hint="eastAsia"/>
              </w:rPr>
              <w:t>刘佳妮</w:t>
            </w:r>
          </w:p>
        </w:tc>
        <w:tc>
          <w:tcPr>
            <w:tcW w:w="4961" w:type="dxa"/>
          </w:tcPr>
          <w:p w:rsidR="004701E6" w:rsidRDefault="004701E6" w:rsidP="002D0D69">
            <w:pPr>
              <w:spacing w:line="360" w:lineRule="auto"/>
              <w:rPr>
                <w:szCs w:val="21"/>
              </w:rPr>
            </w:pPr>
            <w:r>
              <w:rPr>
                <w:rFonts w:hint="eastAsia"/>
                <w:szCs w:val="21"/>
              </w:rPr>
              <w:t>终端</w:t>
            </w:r>
            <w:r>
              <w:rPr>
                <w:szCs w:val="21"/>
              </w:rPr>
              <w:t>采购页面新增</w:t>
            </w:r>
            <w:r>
              <w:rPr>
                <w:rFonts w:hint="eastAsia"/>
                <w:szCs w:val="21"/>
              </w:rPr>
              <w:t>终端</w:t>
            </w:r>
            <w:r>
              <w:rPr>
                <w:szCs w:val="21"/>
              </w:rPr>
              <w:t>介绍图片说明</w:t>
            </w:r>
            <w:r w:rsidR="00C7077A">
              <w:rPr>
                <w:rFonts w:hint="eastAsia"/>
                <w:szCs w:val="21"/>
              </w:rPr>
              <w:t>，</w:t>
            </w:r>
            <w:r w:rsidR="00C7077A">
              <w:rPr>
                <w:szCs w:val="21"/>
              </w:rPr>
              <w:t>详情见文档</w:t>
            </w:r>
            <w:r w:rsidR="00C7077A">
              <w:rPr>
                <w:rFonts w:hint="eastAsia"/>
                <w:szCs w:val="21"/>
              </w:rPr>
              <w:t>10.1</w:t>
            </w:r>
            <w:r w:rsidR="00C7077A">
              <w:rPr>
                <w:rFonts w:hint="eastAsia"/>
                <w:szCs w:val="21"/>
              </w:rPr>
              <w:t>终端</w:t>
            </w:r>
            <w:r w:rsidR="00C7077A">
              <w:rPr>
                <w:szCs w:val="21"/>
              </w:rPr>
              <w:t>采购部分</w:t>
            </w:r>
          </w:p>
        </w:tc>
        <w:tc>
          <w:tcPr>
            <w:tcW w:w="1418" w:type="dxa"/>
          </w:tcPr>
          <w:p w:rsidR="004701E6" w:rsidRPr="004701E6" w:rsidRDefault="004701E6" w:rsidP="002D0D69">
            <w:pPr>
              <w:spacing w:line="360" w:lineRule="auto"/>
              <w:jc w:val="center"/>
              <w:rPr>
                <w:rFonts w:asciiTheme="minorEastAsia" w:hAnsiTheme="minorEastAsia" w:cs="Times New Roman"/>
              </w:rPr>
            </w:pPr>
            <w:r>
              <w:rPr>
                <w:rFonts w:asciiTheme="minorEastAsia" w:hAnsiTheme="minorEastAsia" w:cs="Times New Roman"/>
              </w:rPr>
              <w:t>2019-06-06</w:t>
            </w:r>
          </w:p>
        </w:tc>
      </w:tr>
      <w:tr w:rsidR="009C72CC" w:rsidRPr="00CF0B25" w:rsidTr="00423F7B">
        <w:tc>
          <w:tcPr>
            <w:tcW w:w="959" w:type="dxa"/>
          </w:tcPr>
          <w:p w:rsidR="009C72CC" w:rsidRDefault="009C72CC" w:rsidP="002D0D69">
            <w:pPr>
              <w:spacing w:line="360" w:lineRule="auto"/>
              <w:jc w:val="center"/>
              <w:rPr>
                <w:rFonts w:asciiTheme="minorEastAsia" w:hAnsiTheme="minorEastAsia" w:cs="Times New Roman"/>
              </w:rPr>
            </w:pPr>
            <w:r>
              <w:rPr>
                <w:rFonts w:asciiTheme="minorEastAsia" w:hAnsiTheme="minorEastAsia" w:cs="Times New Roman" w:hint="eastAsia"/>
              </w:rPr>
              <w:t>V1.5.5</w:t>
            </w:r>
          </w:p>
        </w:tc>
        <w:tc>
          <w:tcPr>
            <w:tcW w:w="1134" w:type="dxa"/>
          </w:tcPr>
          <w:p w:rsidR="009C72CC" w:rsidRDefault="009C72CC" w:rsidP="002D0D69">
            <w:pPr>
              <w:spacing w:line="360" w:lineRule="auto"/>
              <w:jc w:val="center"/>
              <w:rPr>
                <w:rFonts w:asciiTheme="minorEastAsia" w:hAnsiTheme="minorEastAsia" w:cs="Times New Roman"/>
              </w:rPr>
            </w:pPr>
            <w:r>
              <w:rPr>
                <w:rFonts w:asciiTheme="minorEastAsia" w:hAnsiTheme="minorEastAsia" w:cs="Times New Roman" w:hint="eastAsia"/>
              </w:rPr>
              <w:t>刘佳妮</w:t>
            </w:r>
          </w:p>
        </w:tc>
        <w:tc>
          <w:tcPr>
            <w:tcW w:w="4961" w:type="dxa"/>
          </w:tcPr>
          <w:p w:rsidR="009C72CC" w:rsidRDefault="009C72CC" w:rsidP="002D0D69">
            <w:pPr>
              <w:spacing w:line="360" w:lineRule="auto"/>
              <w:rPr>
                <w:szCs w:val="21"/>
              </w:rPr>
            </w:pPr>
            <w:r>
              <w:rPr>
                <w:rFonts w:hint="eastAsia"/>
                <w:szCs w:val="21"/>
              </w:rPr>
              <w:t>新增</w:t>
            </w:r>
            <w:r>
              <w:rPr>
                <w:szCs w:val="21"/>
              </w:rPr>
              <w:t>银行卡刷卡预授权变更单</w:t>
            </w:r>
            <w:r>
              <w:rPr>
                <w:rFonts w:hint="eastAsia"/>
                <w:szCs w:val="21"/>
              </w:rPr>
              <w:t>操作</w:t>
            </w:r>
            <w:r>
              <w:rPr>
                <w:szCs w:val="21"/>
              </w:rPr>
              <w:t>说明</w:t>
            </w:r>
          </w:p>
        </w:tc>
        <w:tc>
          <w:tcPr>
            <w:tcW w:w="1418" w:type="dxa"/>
          </w:tcPr>
          <w:p w:rsidR="009C72CC" w:rsidRPr="009C72CC" w:rsidRDefault="009C72CC" w:rsidP="002D0D69">
            <w:pPr>
              <w:spacing w:line="360" w:lineRule="auto"/>
              <w:jc w:val="center"/>
              <w:rPr>
                <w:rFonts w:asciiTheme="minorEastAsia" w:hAnsiTheme="minorEastAsia" w:cs="Times New Roman"/>
              </w:rPr>
            </w:pPr>
            <w:r>
              <w:rPr>
                <w:rFonts w:asciiTheme="minorEastAsia" w:hAnsiTheme="minorEastAsia" w:cs="Times New Roman"/>
              </w:rPr>
              <w:t>2019-06-21</w:t>
            </w:r>
          </w:p>
        </w:tc>
      </w:tr>
      <w:tr w:rsidR="00C343B5" w:rsidRPr="00CF0B25" w:rsidTr="00423F7B">
        <w:tc>
          <w:tcPr>
            <w:tcW w:w="959" w:type="dxa"/>
          </w:tcPr>
          <w:p w:rsidR="00C343B5" w:rsidRDefault="00C343B5" w:rsidP="002D0D69">
            <w:pPr>
              <w:spacing w:line="360" w:lineRule="auto"/>
              <w:jc w:val="center"/>
              <w:rPr>
                <w:rFonts w:asciiTheme="minorEastAsia" w:hAnsiTheme="minorEastAsia" w:cs="Times New Roman"/>
              </w:rPr>
            </w:pPr>
            <w:r>
              <w:rPr>
                <w:rFonts w:asciiTheme="minorEastAsia" w:hAnsiTheme="minorEastAsia" w:cs="Times New Roman" w:hint="eastAsia"/>
              </w:rPr>
              <w:t>V1.5.6</w:t>
            </w:r>
          </w:p>
        </w:tc>
        <w:tc>
          <w:tcPr>
            <w:tcW w:w="1134" w:type="dxa"/>
          </w:tcPr>
          <w:p w:rsidR="00C343B5" w:rsidRDefault="00C343B5" w:rsidP="002D0D69">
            <w:pPr>
              <w:spacing w:line="360" w:lineRule="auto"/>
              <w:jc w:val="center"/>
              <w:rPr>
                <w:rFonts w:asciiTheme="minorEastAsia" w:hAnsiTheme="minorEastAsia" w:cs="Times New Roman"/>
              </w:rPr>
            </w:pPr>
            <w:r>
              <w:rPr>
                <w:rFonts w:asciiTheme="minorEastAsia" w:hAnsiTheme="minorEastAsia" w:cs="Times New Roman" w:hint="eastAsia"/>
              </w:rPr>
              <w:t>刘佳妮</w:t>
            </w:r>
          </w:p>
        </w:tc>
        <w:tc>
          <w:tcPr>
            <w:tcW w:w="4961" w:type="dxa"/>
          </w:tcPr>
          <w:p w:rsidR="00C343B5" w:rsidRDefault="00C343B5" w:rsidP="002D0D69">
            <w:pPr>
              <w:spacing w:line="360" w:lineRule="auto"/>
              <w:rPr>
                <w:szCs w:val="21"/>
              </w:rPr>
            </w:pPr>
            <w:r>
              <w:rPr>
                <w:rFonts w:hint="eastAsia"/>
                <w:szCs w:val="21"/>
              </w:rPr>
              <w:t>修改</w:t>
            </w:r>
            <w:r>
              <w:rPr>
                <w:rFonts w:hint="eastAsia"/>
                <w:szCs w:val="21"/>
              </w:rPr>
              <w:t>8.3</w:t>
            </w:r>
            <w:r>
              <w:rPr>
                <w:rFonts w:hint="eastAsia"/>
                <w:szCs w:val="21"/>
              </w:rPr>
              <w:t>章节</w:t>
            </w:r>
            <w:r>
              <w:rPr>
                <w:szCs w:val="21"/>
              </w:rPr>
              <w:t>自带机入网对接邮箱；</w:t>
            </w:r>
            <w:r w:rsidR="008378A5">
              <w:rPr>
                <w:rFonts w:hint="eastAsia"/>
                <w:szCs w:val="21"/>
              </w:rPr>
              <w:t>修改</w:t>
            </w:r>
            <w:r w:rsidR="008378A5">
              <w:rPr>
                <w:rFonts w:hint="eastAsia"/>
                <w:szCs w:val="21"/>
              </w:rPr>
              <w:t>10.1</w:t>
            </w:r>
            <w:r w:rsidR="00B46564">
              <w:rPr>
                <w:rFonts w:hint="eastAsia"/>
                <w:szCs w:val="21"/>
              </w:rPr>
              <w:t>章节</w:t>
            </w:r>
            <w:r w:rsidR="008378A5">
              <w:rPr>
                <w:szCs w:val="21"/>
              </w:rPr>
              <w:t>终端采购页面介绍</w:t>
            </w:r>
          </w:p>
        </w:tc>
        <w:tc>
          <w:tcPr>
            <w:tcW w:w="1418" w:type="dxa"/>
          </w:tcPr>
          <w:p w:rsidR="00C343B5" w:rsidRPr="008378A5" w:rsidRDefault="008378A5" w:rsidP="002D0D69">
            <w:pPr>
              <w:spacing w:line="360" w:lineRule="auto"/>
              <w:jc w:val="center"/>
              <w:rPr>
                <w:rFonts w:asciiTheme="minorEastAsia" w:hAnsiTheme="minorEastAsia" w:cs="Times New Roman"/>
              </w:rPr>
            </w:pPr>
            <w:r>
              <w:rPr>
                <w:rFonts w:asciiTheme="minorEastAsia" w:hAnsiTheme="minorEastAsia" w:cs="Times New Roman"/>
              </w:rPr>
              <w:t>2019-7-19</w:t>
            </w:r>
          </w:p>
        </w:tc>
      </w:tr>
      <w:tr w:rsidR="00C343B5" w:rsidRPr="00CF0B25" w:rsidTr="00423F7B">
        <w:tc>
          <w:tcPr>
            <w:tcW w:w="959" w:type="dxa"/>
          </w:tcPr>
          <w:p w:rsidR="00C343B5" w:rsidRDefault="00DC4693" w:rsidP="002D0D69">
            <w:pPr>
              <w:spacing w:line="360" w:lineRule="auto"/>
              <w:jc w:val="center"/>
              <w:rPr>
                <w:rFonts w:asciiTheme="minorEastAsia" w:hAnsiTheme="minorEastAsia" w:cs="Times New Roman"/>
              </w:rPr>
            </w:pPr>
            <w:r>
              <w:rPr>
                <w:rFonts w:asciiTheme="minorEastAsia" w:hAnsiTheme="minorEastAsia" w:cs="Times New Roman" w:hint="eastAsia"/>
              </w:rPr>
              <w:t>V</w:t>
            </w:r>
            <w:r>
              <w:rPr>
                <w:rFonts w:asciiTheme="minorEastAsia" w:hAnsiTheme="minorEastAsia" w:cs="Times New Roman"/>
              </w:rPr>
              <w:t>1.5.7</w:t>
            </w:r>
          </w:p>
        </w:tc>
        <w:tc>
          <w:tcPr>
            <w:tcW w:w="1134" w:type="dxa"/>
          </w:tcPr>
          <w:p w:rsidR="00C343B5" w:rsidRDefault="00DC4693" w:rsidP="002D0D69">
            <w:pPr>
              <w:spacing w:line="360" w:lineRule="auto"/>
              <w:jc w:val="center"/>
              <w:rPr>
                <w:rFonts w:asciiTheme="minorEastAsia" w:hAnsiTheme="minorEastAsia" w:cs="Times New Roman"/>
              </w:rPr>
            </w:pPr>
            <w:r>
              <w:rPr>
                <w:rFonts w:asciiTheme="minorEastAsia" w:hAnsiTheme="minorEastAsia" w:cs="Times New Roman" w:hint="eastAsia"/>
              </w:rPr>
              <w:t>刘佳妮</w:t>
            </w:r>
          </w:p>
        </w:tc>
        <w:tc>
          <w:tcPr>
            <w:tcW w:w="4961" w:type="dxa"/>
          </w:tcPr>
          <w:p w:rsidR="00C343B5" w:rsidRDefault="00DC4693" w:rsidP="002D0D69">
            <w:pPr>
              <w:spacing w:line="360" w:lineRule="auto"/>
              <w:rPr>
                <w:szCs w:val="21"/>
              </w:rPr>
            </w:pPr>
            <w:r>
              <w:rPr>
                <w:rFonts w:hint="eastAsia"/>
                <w:szCs w:val="21"/>
              </w:rPr>
              <w:t>清算信息</w:t>
            </w:r>
            <w:r w:rsidRPr="00DC4693">
              <w:rPr>
                <w:rFonts w:hint="eastAsia"/>
                <w:szCs w:val="21"/>
              </w:rPr>
              <w:t>联行号录入优化：入账卡</w:t>
            </w:r>
            <w:r w:rsidRPr="00DC4693">
              <w:rPr>
                <w:rFonts w:hint="eastAsia"/>
                <w:szCs w:val="21"/>
              </w:rPr>
              <w:t>62</w:t>
            </w:r>
            <w:r w:rsidRPr="00DC4693">
              <w:rPr>
                <w:rFonts w:hint="eastAsia"/>
                <w:szCs w:val="21"/>
              </w:rPr>
              <w:t>开头，</w:t>
            </w:r>
            <w:r w:rsidRPr="00DC4693">
              <w:rPr>
                <w:szCs w:val="21"/>
              </w:rPr>
              <w:t>则</w:t>
            </w:r>
            <w:r w:rsidRPr="00DC4693">
              <w:rPr>
                <w:rFonts w:hint="eastAsia"/>
                <w:szCs w:val="21"/>
              </w:rPr>
              <w:t>隐藏开户行省、开户行市、开户行名、开户行名称、开户行行号”信息的录入；非</w:t>
            </w:r>
            <w:r w:rsidRPr="00DC4693">
              <w:rPr>
                <w:rFonts w:hint="eastAsia"/>
                <w:szCs w:val="21"/>
              </w:rPr>
              <w:t>62</w:t>
            </w:r>
            <w:r w:rsidRPr="00DC4693">
              <w:rPr>
                <w:rFonts w:hint="eastAsia"/>
                <w:szCs w:val="21"/>
              </w:rPr>
              <w:t>开头仍</w:t>
            </w:r>
            <w:r w:rsidRPr="00DC4693">
              <w:rPr>
                <w:szCs w:val="21"/>
              </w:rPr>
              <w:t>需</w:t>
            </w:r>
            <w:r w:rsidRPr="00DC4693">
              <w:rPr>
                <w:rFonts w:hint="eastAsia"/>
                <w:szCs w:val="21"/>
              </w:rPr>
              <w:t>录入</w:t>
            </w:r>
            <w:r w:rsidR="00F87D8D">
              <w:rPr>
                <w:rFonts w:hint="eastAsia"/>
                <w:szCs w:val="21"/>
              </w:rPr>
              <w:t>，</w:t>
            </w:r>
            <w:r w:rsidR="00F87D8D">
              <w:rPr>
                <w:szCs w:val="21"/>
              </w:rPr>
              <w:t>详见</w:t>
            </w:r>
            <w:r w:rsidR="00F87D8D">
              <w:rPr>
                <w:rFonts w:hint="eastAsia"/>
                <w:szCs w:val="21"/>
              </w:rPr>
              <w:t>8.1</w:t>
            </w:r>
            <w:r w:rsidR="006D67CB">
              <w:rPr>
                <w:rFonts w:hint="eastAsia"/>
                <w:szCs w:val="21"/>
              </w:rPr>
              <w:t>章节</w:t>
            </w:r>
            <w:r w:rsidR="00F87D8D">
              <w:rPr>
                <w:rFonts w:hint="eastAsia"/>
                <w:szCs w:val="21"/>
              </w:rPr>
              <w:t>商户</w:t>
            </w:r>
            <w:r w:rsidR="00F87D8D">
              <w:rPr>
                <w:szCs w:val="21"/>
              </w:rPr>
              <w:t>入网关于清算信息填写的</w:t>
            </w:r>
            <w:r w:rsidR="00F87D8D">
              <w:rPr>
                <w:rFonts w:hint="eastAsia"/>
                <w:szCs w:val="21"/>
              </w:rPr>
              <w:t>内容</w:t>
            </w:r>
          </w:p>
        </w:tc>
        <w:tc>
          <w:tcPr>
            <w:tcW w:w="1418" w:type="dxa"/>
          </w:tcPr>
          <w:p w:rsidR="00C343B5" w:rsidRDefault="00DC4693" w:rsidP="002D0D69">
            <w:pPr>
              <w:spacing w:line="360" w:lineRule="auto"/>
              <w:jc w:val="center"/>
              <w:rPr>
                <w:rFonts w:asciiTheme="minorEastAsia" w:hAnsiTheme="minorEastAsia" w:cs="Times New Roman"/>
              </w:rPr>
            </w:pPr>
            <w:r>
              <w:rPr>
                <w:rFonts w:asciiTheme="minorEastAsia" w:hAnsiTheme="minorEastAsia" w:cs="Times New Roman" w:hint="eastAsia"/>
              </w:rPr>
              <w:t>2019-8-21</w:t>
            </w:r>
          </w:p>
        </w:tc>
      </w:tr>
      <w:tr w:rsidR="00DC4693" w:rsidRPr="00CF0B25" w:rsidTr="00423F7B">
        <w:tc>
          <w:tcPr>
            <w:tcW w:w="959" w:type="dxa"/>
          </w:tcPr>
          <w:p w:rsidR="00DC4693" w:rsidRDefault="00EF68CE" w:rsidP="002D0D69">
            <w:pPr>
              <w:spacing w:line="360" w:lineRule="auto"/>
              <w:jc w:val="center"/>
              <w:rPr>
                <w:rFonts w:asciiTheme="minorEastAsia" w:hAnsiTheme="minorEastAsia" w:cs="Times New Roman"/>
              </w:rPr>
            </w:pPr>
            <w:r>
              <w:rPr>
                <w:rFonts w:asciiTheme="minorEastAsia" w:hAnsiTheme="minorEastAsia" w:cs="Times New Roman" w:hint="eastAsia"/>
              </w:rPr>
              <w:t>V</w:t>
            </w:r>
            <w:r>
              <w:rPr>
                <w:rFonts w:asciiTheme="minorEastAsia" w:hAnsiTheme="minorEastAsia" w:cs="Times New Roman"/>
              </w:rPr>
              <w:t>1.5.8</w:t>
            </w:r>
          </w:p>
        </w:tc>
        <w:tc>
          <w:tcPr>
            <w:tcW w:w="1134" w:type="dxa"/>
          </w:tcPr>
          <w:p w:rsidR="00DC4693" w:rsidRDefault="00EF68CE" w:rsidP="002D0D69">
            <w:pPr>
              <w:spacing w:line="360" w:lineRule="auto"/>
              <w:jc w:val="center"/>
              <w:rPr>
                <w:rFonts w:asciiTheme="minorEastAsia" w:hAnsiTheme="minorEastAsia" w:cs="Times New Roman"/>
              </w:rPr>
            </w:pPr>
            <w:r>
              <w:rPr>
                <w:rFonts w:asciiTheme="minorEastAsia" w:hAnsiTheme="minorEastAsia" w:cs="Times New Roman" w:hint="eastAsia"/>
              </w:rPr>
              <w:t>刘佳妮</w:t>
            </w:r>
          </w:p>
        </w:tc>
        <w:tc>
          <w:tcPr>
            <w:tcW w:w="4961" w:type="dxa"/>
          </w:tcPr>
          <w:p w:rsidR="00DC4693" w:rsidRDefault="00EF68CE" w:rsidP="002D0D69">
            <w:pPr>
              <w:spacing w:line="360" w:lineRule="auto"/>
              <w:rPr>
                <w:szCs w:val="21"/>
              </w:rPr>
            </w:pPr>
            <w:r>
              <w:rPr>
                <w:rFonts w:hint="eastAsia"/>
                <w:szCs w:val="21"/>
              </w:rPr>
              <w:t>线下</w:t>
            </w:r>
            <w:r>
              <w:rPr>
                <w:szCs w:val="21"/>
              </w:rPr>
              <w:t>收单商户入网页面支持自主选择</w:t>
            </w:r>
            <w:r>
              <w:rPr>
                <w:rFonts w:hint="eastAsia"/>
                <w:color w:val="000000"/>
                <w:sz w:val="23"/>
                <w:szCs w:val="23"/>
                <w:shd w:val="clear" w:color="auto" w:fill="FFFFFF"/>
              </w:rPr>
              <w:t>账号密码的发送方式（其中短信默认勾选）</w:t>
            </w:r>
            <w:r w:rsidR="00975468">
              <w:rPr>
                <w:rFonts w:hint="eastAsia"/>
                <w:color w:val="000000"/>
                <w:sz w:val="23"/>
                <w:szCs w:val="23"/>
                <w:shd w:val="clear" w:color="auto" w:fill="FFFFFF"/>
              </w:rPr>
              <w:t>，</w:t>
            </w:r>
            <w:r w:rsidR="00975468">
              <w:rPr>
                <w:color w:val="000000"/>
                <w:sz w:val="23"/>
                <w:szCs w:val="23"/>
                <w:shd w:val="clear" w:color="auto" w:fill="FFFFFF"/>
              </w:rPr>
              <w:t>详见</w:t>
            </w:r>
            <w:r w:rsidR="00975468">
              <w:rPr>
                <w:rFonts w:hint="eastAsia"/>
                <w:color w:val="000000"/>
                <w:sz w:val="23"/>
                <w:szCs w:val="23"/>
                <w:shd w:val="clear" w:color="auto" w:fill="FFFFFF"/>
              </w:rPr>
              <w:t>8.1</w:t>
            </w:r>
            <w:r w:rsidR="00975468">
              <w:rPr>
                <w:rFonts w:hint="eastAsia"/>
                <w:color w:val="000000"/>
                <w:sz w:val="23"/>
                <w:szCs w:val="23"/>
                <w:shd w:val="clear" w:color="auto" w:fill="FFFFFF"/>
              </w:rPr>
              <w:t>章节</w:t>
            </w:r>
            <w:r w:rsidR="00975468">
              <w:rPr>
                <w:color w:val="000000"/>
                <w:sz w:val="23"/>
                <w:szCs w:val="23"/>
                <w:shd w:val="clear" w:color="auto" w:fill="FFFFFF"/>
              </w:rPr>
              <w:t>商户入网关于</w:t>
            </w:r>
            <w:r w:rsidR="00975468">
              <w:rPr>
                <w:rFonts w:hint="eastAsia"/>
                <w:color w:val="000000"/>
                <w:sz w:val="23"/>
                <w:szCs w:val="23"/>
                <w:shd w:val="clear" w:color="auto" w:fill="FFFFFF"/>
              </w:rPr>
              <w:t>基本</w:t>
            </w:r>
            <w:r w:rsidR="00975468">
              <w:rPr>
                <w:color w:val="000000"/>
                <w:sz w:val="23"/>
                <w:szCs w:val="23"/>
                <w:shd w:val="clear" w:color="auto" w:fill="FFFFFF"/>
              </w:rPr>
              <w:t>信息填写的内容</w:t>
            </w:r>
          </w:p>
        </w:tc>
        <w:tc>
          <w:tcPr>
            <w:tcW w:w="1418" w:type="dxa"/>
          </w:tcPr>
          <w:p w:rsidR="00DC4693" w:rsidRDefault="00EF68CE" w:rsidP="002D0D69">
            <w:pPr>
              <w:spacing w:line="360" w:lineRule="auto"/>
              <w:jc w:val="center"/>
              <w:rPr>
                <w:rFonts w:asciiTheme="minorEastAsia" w:hAnsiTheme="minorEastAsia" w:cs="Times New Roman"/>
              </w:rPr>
            </w:pPr>
            <w:r>
              <w:rPr>
                <w:rFonts w:asciiTheme="minorEastAsia" w:hAnsiTheme="minorEastAsia" w:cs="Times New Roman" w:hint="eastAsia"/>
              </w:rPr>
              <w:t>2019-8-23</w:t>
            </w:r>
          </w:p>
        </w:tc>
      </w:tr>
      <w:tr w:rsidR="00EF68CE" w:rsidRPr="00CF0B25" w:rsidTr="00423F7B">
        <w:tc>
          <w:tcPr>
            <w:tcW w:w="959" w:type="dxa"/>
          </w:tcPr>
          <w:p w:rsidR="00EF68CE" w:rsidRDefault="00713ECC" w:rsidP="002D0D69">
            <w:pPr>
              <w:spacing w:line="360" w:lineRule="auto"/>
              <w:jc w:val="center"/>
              <w:rPr>
                <w:rFonts w:asciiTheme="minorEastAsia" w:hAnsiTheme="minorEastAsia" w:cs="Times New Roman"/>
              </w:rPr>
            </w:pPr>
            <w:r>
              <w:rPr>
                <w:rFonts w:asciiTheme="minorEastAsia" w:hAnsiTheme="minorEastAsia" w:cs="Times New Roman" w:hint="eastAsia"/>
              </w:rPr>
              <w:t>V1.5.9</w:t>
            </w:r>
          </w:p>
        </w:tc>
        <w:tc>
          <w:tcPr>
            <w:tcW w:w="1134" w:type="dxa"/>
          </w:tcPr>
          <w:p w:rsidR="00EF68CE" w:rsidRDefault="00713ECC" w:rsidP="002D0D69">
            <w:pPr>
              <w:spacing w:line="360" w:lineRule="auto"/>
              <w:jc w:val="center"/>
              <w:rPr>
                <w:rFonts w:asciiTheme="minorEastAsia" w:hAnsiTheme="minorEastAsia" w:cs="Times New Roman"/>
              </w:rPr>
            </w:pPr>
            <w:r>
              <w:rPr>
                <w:rFonts w:asciiTheme="minorEastAsia" w:hAnsiTheme="minorEastAsia" w:cs="Times New Roman" w:hint="eastAsia"/>
              </w:rPr>
              <w:t>刘佳妮</w:t>
            </w:r>
          </w:p>
        </w:tc>
        <w:tc>
          <w:tcPr>
            <w:tcW w:w="4961" w:type="dxa"/>
          </w:tcPr>
          <w:p w:rsidR="00EF68CE" w:rsidRDefault="00713ECC" w:rsidP="002D0D69">
            <w:pPr>
              <w:spacing w:line="360" w:lineRule="auto"/>
              <w:rPr>
                <w:szCs w:val="21"/>
              </w:rPr>
            </w:pPr>
            <w:r w:rsidRPr="00713ECC">
              <w:rPr>
                <w:rFonts w:hint="eastAsia"/>
                <w:color w:val="000000"/>
                <w:sz w:val="23"/>
                <w:szCs w:val="23"/>
                <w:shd w:val="clear" w:color="auto" w:fill="FFFFFF"/>
              </w:rPr>
              <w:t>0910</w:t>
            </w:r>
            <w:r w:rsidRPr="00713ECC">
              <w:rPr>
                <w:rFonts w:hint="eastAsia"/>
                <w:color w:val="000000"/>
                <w:sz w:val="23"/>
                <w:szCs w:val="23"/>
                <w:shd w:val="clear" w:color="auto" w:fill="FFFFFF"/>
              </w:rPr>
              <w:t>微信实名认证相关入网改动</w:t>
            </w:r>
            <w:r>
              <w:rPr>
                <w:rFonts w:hint="eastAsia"/>
                <w:color w:val="000000"/>
                <w:sz w:val="23"/>
                <w:szCs w:val="23"/>
                <w:shd w:val="clear" w:color="auto" w:fill="FFFFFF"/>
              </w:rPr>
              <w:t>，</w:t>
            </w:r>
            <w:r>
              <w:rPr>
                <w:color w:val="000000"/>
                <w:sz w:val="23"/>
                <w:szCs w:val="23"/>
                <w:shd w:val="clear" w:color="auto" w:fill="FFFFFF"/>
              </w:rPr>
              <w:t>详见</w:t>
            </w:r>
            <w:r>
              <w:rPr>
                <w:rFonts w:hint="eastAsia"/>
                <w:color w:val="000000"/>
                <w:sz w:val="23"/>
                <w:szCs w:val="23"/>
                <w:shd w:val="clear" w:color="auto" w:fill="FFFFFF"/>
              </w:rPr>
              <w:t>8.1</w:t>
            </w:r>
            <w:r>
              <w:rPr>
                <w:rFonts w:hint="eastAsia"/>
                <w:color w:val="000000"/>
                <w:sz w:val="23"/>
                <w:szCs w:val="23"/>
                <w:shd w:val="clear" w:color="auto" w:fill="FFFFFF"/>
              </w:rPr>
              <w:t>章节全新</w:t>
            </w:r>
            <w:r>
              <w:rPr>
                <w:color w:val="000000"/>
                <w:sz w:val="23"/>
                <w:szCs w:val="23"/>
                <w:shd w:val="clear" w:color="auto" w:fill="FFFFFF"/>
              </w:rPr>
              <w:t>说明</w:t>
            </w:r>
          </w:p>
        </w:tc>
        <w:tc>
          <w:tcPr>
            <w:tcW w:w="1418" w:type="dxa"/>
          </w:tcPr>
          <w:p w:rsidR="00EF68CE" w:rsidRPr="00713ECC" w:rsidRDefault="00713ECC" w:rsidP="002D0D69">
            <w:pPr>
              <w:spacing w:line="360" w:lineRule="auto"/>
              <w:jc w:val="center"/>
              <w:rPr>
                <w:rFonts w:asciiTheme="minorEastAsia" w:hAnsiTheme="minorEastAsia" w:cs="Times New Roman"/>
              </w:rPr>
            </w:pPr>
            <w:r>
              <w:rPr>
                <w:rFonts w:asciiTheme="minorEastAsia" w:hAnsiTheme="minorEastAsia" w:cs="Times New Roman"/>
              </w:rPr>
              <w:t>2019-9-6</w:t>
            </w:r>
          </w:p>
        </w:tc>
      </w:tr>
      <w:tr w:rsidR="00713ECC" w:rsidRPr="00CF0B25" w:rsidTr="00423F7B">
        <w:tc>
          <w:tcPr>
            <w:tcW w:w="959" w:type="dxa"/>
          </w:tcPr>
          <w:p w:rsidR="00713ECC" w:rsidRDefault="00AD5F0F" w:rsidP="002D0D69">
            <w:pPr>
              <w:spacing w:line="360" w:lineRule="auto"/>
              <w:jc w:val="center"/>
              <w:rPr>
                <w:rFonts w:asciiTheme="minorEastAsia" w:hAnsiTheme="minorEastAsia" w:cs="Times New Roman"/>
              </w:rPr>
            </w:pPr>
            <w:r>
              <w:rPr>
                <w:rFonts w:asciiTheme="minorEastAsia" w:hAnsiTheme="minorEastAsia" w:cs="Times New Roman" w:hint="eastAsia"/>
              </w:rPr>
              <w:t>V1.6</w:t>
            </w:r>
          </w:p>
        </w:tc>
        <w:tc>
          <w:tcPr>
            <w:tcW w:w="1134" w:type="dxa"/>
          </w:tcPr>
          <w:p w:rsidR="00713ECC" w:rsidRDefault="00AD5F0F" w:rsidP="002D0D69">
            <w:pPr>
              <w:spacing w:line="360" w:lineRule="auto"/>
              <w:jc w:val="center"/>
              <w:rPr>
                <w:rFonts w:asciiTheme="minorEastAsia" w:hAnsiTheme="minorEastAsia" w:cs="Times New Roman"/>
              </w:rPr>
            </w:pPr>
            <w:r>
              <w:rPr>
                <w:rFonts w:asciiTheme="minorEastAsia" w:hAnsiTheme="minorEastAsia" w:cs="Times New Roman" w:hint="eastAsia"/>
              </w:rPr>
              <w:t>刘佳妮</w:t>
            </w:r>
          </w:p>
        </w:tc>
        <w:tc>
          <w:tcPr>
            <w:tcW w:w="4961" w:type="dxa"/>
          </w:tcPr>
          <w:p w:rsidR="00713ECC" w:rsidRDefault="00AD5F0F" w:rsidP="002D0D69">
            <w:pPr>
              <w:spacing w:line="360" w:lineRule="auto"/>
              <w:rPr>
                <w:szCs w:val="21"/>
              </w:rPr>
            </w:pPr>
            <w:r>
              <w:rPr>
                <w:rFonts w:hint="eastAsia"/>
                <w:szCs w:val="21"/>
              </w:rPr>
              <w:t>新增</w:t>
            </w:r>
            <w:r>
              <w:rPr>
                <w:rFonts w:hint="eastAsia"/>
                <w:szCs w:val="21"/>
              </w:rPr>
              <w:t>17</w:t>
            </w:r>
            <w:r>
              <w:rPr>
                <w:rFonts w:hint="eastAsia"/>
                <w:szCs w:val="21"/>
              </w:rPr>
              <w:t>章节</w:t>
            </w:r>
            <w:r>
              <w:rPr>
                <w:szCs w:val="21"/>
              </w:rPr>
              <w:t>：</w:t>
            </w:r>
            <w:r w:rsidR="0022518E">
              <w:rPr>
                <w:rFonts w:hint="eastAsia"/>
                <w:szCs w:val="21"/>
              </w:rPr>
              <w:t>09</w:t>
            </w:r>
            <w:r w:rsidR="0022518E">
              <w:rPr>
                <w:szCs w:val="21"/>
              </w:rPr>
              <w:t>10</w:t>
            </w:r>
            <w:r w:rsidR="0022518E">
              <w:rPr>
                <w:rFonts w:hint="eastAsia"/>
                <w:szCs w:val="21"/>
              </w:rPr>
              <w:t>微信</w:t>
            </w:r>
            <w:r w:rsidR="0022518E">
              <w:rPr>
                <w:szCs w:val="21"/>
              </w:rPr>
              <w:t>实名认证</w:t>
            </w:r>
            <w:r w:rsidR="0022518E">
              <w:rPr>
                <w:rFonts w:hint="eastAsia"/>
                <w:szCs w:val="21"/>
              </w:rPr>
              <w:t>的使用</w:t>
            </w:r>
            <w:r w:rsidR="0022518E">
              <w:rPr>
                <w:szCs w:val="21"/>
              </w:rPr>
              <w:t>及查询</w:t>
            </w:r>
            <w:r w:rsidR="0022518E">
              <w:rPr>
                <w:rFonts w:hint="eastAsia"/>
                <w:szCs w:val="21"/>
              </w:rPr>
              <w:t>介绍</w:t>
            </w:r>
          </w:p>
        </w:tc>
        <w:tc>
          <w:tcPr>
            <w:tcW w:w="1418" w:type="dxa"/>
          </w:tcPr>
          <w:p w:rsidR="00713ECC" w:rsidRDefault="0022518E" w:rsidP="002D0D69">
            <w:pPr>
              <w:spacing w:line="360" w:lineRule="auto"/>
              <w:jc w:val="center"/>
              <w:rPr>
                <w:rFonts w:asciiTheme="minorEastAsia" w:hAnsiTheme="minorEastAsia" w:cs="Times New Roman"/>
              </w:rPr>
            </w:pPr>
            <w:r>
              <w:rPr>
                <w:rFonts w:asciiTheme="minorEastAsia" w:hAnsiTheme="minorEastAsia" w:cs="Times New Roman" w:hint="eastAsia"/>
              </w:rPr>
              <w:t>2019-</w:t>
            </w:r>
            <w:r>
              <w:rPr>
                <w:rFonts w:asciiTheme="minorEastAsia" w:hAnsiTheme="minorEastAsia" w:cs="Times New Roman"/>
              </w:rPr>
              <w:t>9-9</w:t>
            </w:r>
          </w:p>
        </w:tc>
      </w:tr>
      <w:tr w:rsidR="00AD5F0F" w:rsidRPr="00CF0B25" w:rsidTr="00423F7B">
        <w:tc>
          <w:tcPr>
            <w:tcW w:w="959" w:type="dxa"/>
          </w:tcPr>
          <w:p w:rsidR="00AD5F0F" w:rsidRDefault="00B164D7" w:rsidP="002D0D69">
            <w:pPr>
              <w:spacing w:line="360" w:lineRule="auto"/>
              <w:jc w:val="center"/>
              <w:rPr>
                <w:rFonts w:asciiTheme="minorEastAsia" w:hAnsiTheme="minorEastAsia" w:cs="Times New Roman"/>
              </w:rPr>
            </w:pPr>
            <w:r>
              <w:rPr>
                <w:rFonts w:asciiTheme="minorEastAsia" w:hAnsiTheme="minorEastAsia" w:cs="Times New Roman" w:hint="eastAsia"/>
              </w:rPr>
              <w:t>V</w:t>
            </w:r>
            <w:r>
              <w:rPr>
                <w:rFonts w:asciiTheme="minorEastAsia" w:hAnsiTheme="minorEastAsia" w:cs="Times New Roman"/>
              </w:rPr>
              <w:t>1.7</w:t>
            </w:r>
          </w:p>
        </w:tc>
        <w:tc>
          <w:tcPr>
            <w:tcW w:w="1134" w:type="dxa"/>
          </w:tcPr>
          <w:p w:rsidR="00AD5F0F" w:rsidRDefault="00B164D7" w:rsidP="002D0D69">
            <w:pPr>
              <w:spacing w:line="360" w:lineRule="auto"/>
              <w:jc w:val="center"/>
              <w:rPr>
                <w:rFonts w:asciiTheme="minorEastAsia" w:hAnsiTheme="minorEastAsia" w:cs="Times New Roman"/>
              </w:rPr>
            </w:pPr>
            <w:r>
              <w:rPr>
                <w:rFonts w:asciiTheme="minorEastAsia" w:hAnsiTheme="minorEastAsia" w:cs="Times New Roman" w:hint="eastAsia"/>
              </w:rPr>
              <w:t>刘佳妮</w:t>
            </w:r>
          </w:p>
        </w:tc>
        <w:tc>
          <w:tcPr>
            <w:tcW w:w="4961" w:type="dxa"/>
          </w:tcPr>
          <w:p w:rsidR="00AD5F0F" w:rsidRDefault="00B164D7" w:rsidP="002D0D69">
            <w:pPr>
              <w:spacing w:line="360" w:lineRule="auto"/>
              <w:rPr>
                <w:rFonts w:hint="eastAsia"/>
                <w:szCs w:val="21"/>
              </w:rPr>
            </w:pPr>
            <w:r>
              <w:rPr>
                <w:rFonts w:hint="eastAsia"/>
                <w:szCs w:val="21"/>
              </w:rPr>
              <w:t>平台改版</w:t>
            </w:r>
            <w:r>
              <w:rPr>
                <w:szCs w:val="21"/>
              </w:rPr>
              <w:t>全新截图</w:t>
            </w:r>
          </w:p>
        </w:tc>
        <w:tc>
          <w:tcPr>
            <w:tcW w:w="1418" w:type="dxa"/>
          </w:tcPr>
          <w:p w:rsidR="00AD5F0F" w:rsidRDefault="00B164D7" w:rsidP="002D0D69">
            <w:pPr>
              <w:spacing w:line="360" w:lineRule="auto"/>
              <w:jc w:val="center"/>
              <w:rPr>
                <w:rFonts w:asciiTheme="minorEastAsia" w:hAnsiTheme="minorEastAsia" w:cs="Times New Roman"/>
              </w:rPr>
            </w:pPr>
            <w:r>
              <w:rPr>
                <w:rFonts w:asciiTheme="minorEastAsia" w:hAnsiTheme="minorEastAsia" w:cs="Times New Roman" w:hint="eastAsia"/>
              </w:rPr>
              <w:t>2019-11-28</w:t>
            </w:r>
          </w:p>
        </w:tc>
      </w:tr>
      <w:tr w:rsidR="00B164D7" w:rsidRPr="00CF0B25" w:rsidTr="00423F7B">
        <w:tc>
          <w:tcPr>
            <w:tcW w:w="959" w:type="dxa"/>
          </w:tcPr>
          <w:p w:rsidR="00B164D7" w:rsidRDefault="00B164D7" w:rsidP="002D0D69">
            <w:pPr>
              <w:spacing w:line="360" w:lineRule="auto"/>
              <w:jc w:val="center"/>
              <w:rPr>
                <w:rFonts w:asciiTheme="minorEastAsia" w:hAnsiTheme="minorEastAsia" w:cs="Times New Roman"/>
              </w:rPr>
            </w:pPr>
          </w:p>
        </w:tc>
        <w:tc>
          <w:tcPr>
            <w:tcW w:w="1134" w:type="dxa"/>
          </w:tcPr>
          <w:p w:rsidR="00B164D7" w:rsidRDefault="00B164D7" w:rsidP="002D0D69">
            <w:pPr>
              <w:spacing w:line="360" w:lineRule="auto"/>
              <w:jc w:val="center"/>
              <w:rPr>
                <w:rFonts w:asciiTheme="minorEastAsia" w:hAnsiTheme="minorEastAsia" w:cs="Times New Roman"/>
              </w:rPr>
            </w:pPr>
          </w:p>
        </w:tc>
        <w:tc>
          <w:tcPr>
            <w:tcW w:w="4961" w:type="dxa"/>
          </w:tcPr>
          <w:p w:rsidR="00B164D7" w:rsidRDefault="00B164D7" w:rsidP="002D0D69">
            <w:pPr>
              <w:spacing w:line="360" w:lineRule="auto"/>
              <w:rPr>
                <w:szCs w:val="21"/>
              </w:rPr>
            </w:pPr>
          </w:p>
        </w:tc>
        <w:tc>
          <w:tcPr>
            <w:tcW w:w="1418" w:type="dxa"/>
          </w:tcPr>
          <w:p w:rsidR="00B164D7" w:rsidRDefault="00B164D7" w:rsidP="002D0D69">
            <w:pPr>
              <w:spacing w:line="360" w:lineRule="auto"/>
              <w:jc w:val="center"/>
              <w:rPr>
                <w:rFonts w:asciiTheme="minorEastAsia" w:hAnsiTheme="minorEastAsia" w:cs="Times New Roman"/>
              </w:rPr>
            </w:pPr>
          </w:p>
        </w:tc>
      </w:tr>
    </w:tbl>
    <w:p w:rsidR="00E8794E" w:rsidRDefault="00E8794E" w:rsidP="00D22800"/>
    <w:p w:rsidR="00921B89" w:rsidRDefault="00921B89"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B717B" w:rsidRDefault="00CB717B" w:rsidP="00D22800"/>
    <w:p w:rsidR="00CE324E" w:rsidRDefault="00CE324E" w:rsidP="00D22800"/>
    <w:p w:rsidR="00CE324E" w:rsidRDefault="00CE324E" w:rsidP="00D22800"/>
    <w:p w:rsidR="00CE324E" w:rsidRDefault="00CE324E" w:rsidP="00D22800"/>
    <w:p w:rsidR="00CE324E" w:rsidRDefault="00CE324E" w:rsidP="00D22800"/>
    <w:p w:rsidR="00CE324E" w:rsidRDefault="00CE324E" w:rsidP="00D22800"/>
    <w:p w:rsidR="00CE324E" w:rsidRDefault="00CE324E" w:rsidP="00D22800"/>
    <w:p w:rsidR="00CE324E" w:rsidRDefault="00CE324E" w:rsidP="00D22800"/>
    <w:p w:rsidR="00CE324E" w:rsidRDefault="00CE324E" w:rsidP="00D22800">
      <w:pPr>
        <w:rPr>
          <w:rFonts w:hint="eastAsia"/>
        </w:rPr>
      </w:pPr>
    </w:p>
    <w:p w:rsidR="00CB717B" w:rsidRDefault="00CB717B" w:rsidP="00D22800"/>
    <w:p w:rsidR="00CB717B" w:rsidRDefault="00CB717B" w:rsidP="00D22800"/>
    <w:p w:rsidR="00CB717B" w:rsidRDefault="00CB717B" w:rsidP="00D22800"/>
    <w:p w:rsidR="00CB717B" w:rsidRDefault="00CB717B" w:rsidP="00D22800"/>
    <w:p w:rsidR="004E6737" w:rsidRDefault="004E6737" w:rsidP="00D22800">
      <w:pPr>
        <w:rPr>
          <w:rFonts w:hint="eastAsia"/>
        </w:rPr>
      </w:pPr>
    </w:p>
    <w:p w:rsidR="00CB717B" w:rsidRDefault="00CB717B" w:rsidP="00D22800"/>
    <w:p w:rsidR="00D869B9" w:rsidRPr="00B2715A" w:rsidRDefault="00D869B9" w:rsidP="00D22800">
      <w:pPr>
        <w:rPr>
          <w:rFonts w:asciiTheme="majorEastAsia" w:eastAsiaTheme="majorEastAsia" w:hAnsiTheme="majorEastAsia"/>
          <w:sz w:val="52"/>
          <w:szCs w:val="52"/>
        </w:rPr>
      </w:pPr>
      <w:r>
        <w:rPr>
          <w:rFonts w:hint="eastAsia"/>
        </w:rPr>
        <w:lastRenderedPageBreak/>
        <w:t xml:space="preserve">    </w:t>
      </w:r>
      <w:r w:rsidRPr="00B2715A">
        <w:rPr>
          <w:rFonts w:asciiTheme="majorEastAsia" w:eastAsiaTheme="majorEastAsia" w:hAnsiTheme="majorEastAsia" w:hint="eastAsia"/>
        </w:rPr>
        <w:t xml:space="preserve">                          </w:t>
      </w:r>
      <w:r w:rsidRPr="00B2715A">
        <w:rPr>
          <w:rFonts w:asciiTheme="majorEastAsia" w:eastAsiaTheme="majorEastAsia" w:hAnsiTheme="majorEastAsia" w:hint="eastAsia"/>
          <w:b/>
          <w:sz w:val="44"/>
          <w:szCs w:val="44"/>
        </w:rPr>
        <w:t xml:space="preserve"> </w:t>
      </w:r>
      <w:r w:rsidRPr="00B2715A">
        <w:rPr>
          <w:rFonts w:asciiTheme="majorEastAsia" w:eastAsiaTheme="majorEastAsia" w:hAnsiTheme="majorEastAsia" w:hint="eastAsia"/>
          <w:sz w:val="52"/>
          <w:szCs w:val="52"/>
        </w:rPr>
        <w:t>目录</w:t>
      </w:r>
    </w:p>
    <w:p w:rsidR="00E14F85" w:rsidRDefault="00625FD1">
      <w:pPr>
        <w:pStyle w:val="21"/>
        <w:tabs>
          <w:tab w:val="right" w:leader="dot" w:pos="8296"/>
        </w:tabs>
        <w:rPr>
          <w:noProof/>
        </w:rPr>
      </w:pPr>
      <w:r w:rsidRPr="00C20F46">
        <w:rPr>
          <w:rFonts w:asciiTheme="majorEastAsia" w:eastAsiaTheme="majorEastAsia" w:hAnsiTheme="majorEastAsia"/>
        </w:rPr>
        <w:fldChar w:fldCharType="begin"/>
      </w:r>
      <w:r w:rsidR="0046730D" w:rsidRPr="00C20F46">
        <w:rPr>
          <w:rFonts w:asciiTheme="majorEastAsia" w:eastAsiaTheme="majorEastAsia" w:hAnsiTheme="majorEastAsia"/>
        </w:rPr>
        <w:instrText xml:space="preserve"> TOC \o "1-3" \h \z \u </w:instrText>
      </w:r>
      <w:r w:rsidRPr="00C20F46">
        <w:rPr>
          <w:rFonts w:asciiTheme="majorEastAsia" w:eastAsiaTheme="majorEastAsia" w:hAnsiTheme="majorEastAsia"/>
        </w:rPr>
        <w:fldChar w:fldCharType="separate"/>
      </w:r>
      <w:hyperlink w:anchor="_Toc18942962" w:history="1">
        <w:r w:rsidR="00E14F85" w:rsidRPr="00382D48">
          <w:rPr>
            <w:rStyle w:val="ae"/>
            <w:rFonts w:ascii="微软雅黑" w:eastAsia="微软雅黑" w:hAnsi="微软雅黑"/>
            <w:noProof/>
          </w:rPr>
          <w:t>富友作业平台使用手册</w:t>
        </w:r>
        <w:r w:rsidR="00E14F85">
          <w:rPr>
            <w:noProof/>
            <w:webHidden/>
          </w:rPr>
          <w:tab/>
        </w:r>
        <w:r w:rsidR="00E14F85">
          <w:rPr>
            <w:noProof/>
            <w:webHidden/>
          </w:rPr>
          <w:fldChar w:fldCharType="begin"/>
        </w:r>
        <w:r w:rsidR="00E14F85">
          <w:rPr>
            <w:noProof/>
            <w:webHidden/>
          </w:rPr>
          <w:instrText xml:space="preserve"> PAGEREF _Toc18942962 \h </w:instrText>
        </w:r>
        <w:r w:rsidR="00E14F85">
          <w:rPr>
            <w:noProof/>
            <w:webHidden/>
          </w:rPr>
        </w:r>
        <w:r w:rsidR="00E14F85">
          <w:rPr>
            <w:noProof/>
            <w:webHidden/>
          </w:rPr>
          <w:fldChar w:fldCharType="separate"/>
        </w:r>
        <w:r w:rsidR="00E14F85">
          <w:rPr>
            <w:noProof/>
            <w:webHidden/>
          </w:rPr>
          <w:t>1</w:t>
        </w:r>
        <w:r w:rsidR="00E14F85">
          <w:rPr>
            <w:noProof/>
            <w:webHidden/>
          </w:rPr>
          <w:fldChar w:fldCharType="end"/>
        </w:r>
      </w:hyperlink>
    </w:p>
    <w:p w:rsidR="00E14F85" w:rsidRPr="00B164D7" w:rsidRDefault="00BB76CF">
      <w:pPr>
        <w:pStyle w:val="11"/>
        <w:tabs>
          <w:tab w:val="left" w:pos="420"/>
          <w:tab w:val="right" w:leader="dot" w:pos="8296"/>
        </w:tabs>
        <w:rPr>
          <w:noProof/>
        </w:rPr>
      </w:pPr>
      <w:hyperlink w:anchor="_Toc18942963" w:history="1">
        <w:r w:rsidR="00E14F85" w:rsidRPr="00B164D7">
          <w:rPr>
            <w:rStyle w:val="ae"/>
            <w:noProof/>
          </w:rPr>
          <w:t>1</w:t>
        </w:r>
        <w:r w:rsidR="00E14F85" w:rsidRPr="00B164D7">
          <w:rPr>
            <w:noProof/>
          </w:rPr>
          <w:tab/>
        </w:r>
        <w:r w:rsidR="00E14F85" w:rsidRPr="00B164D7">
          <w:rPr>
            <w:rStyle w:val="ae"/>
            <w:noProof/>
          </w:rPr>
          <w:t>文档说明</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_Toc18942963 \h </w:instrText>
        </w:r>
        <w:r w:rsidR="00E14F85" w:rsidRPr="00B164D7">
          <w:rPr>
            <w:noProof/>
            <w:webHidden/>
          </w:rPr>
        </w:r>
        <w:r w:rsidR="00E14F85" w:rsidRPr="00B164D7">
          <w:rPr>
            <w:noProof/>
            <w:webHidden/>
          </w:rPr>
          <w:fldChar w:fldCharType="separate"/>
        </w:r>
        <w:r w:rsidR="00E14F85" w:rsidRPr="00B164D7">
          <w:rPr>
            <w:noProof/>
            <w:webHidden/>
          </w:rPr>
          <w:t>12</w:t>
        </w:r>
        <w:r w:rsidR="00E14F85" w:rsidRPr="00B164D7">
          <w:rPr>
            <w:noProof/>
            <w:webHidden/>
          </w:rPr>
          <w:fldChar w:fldCharType="end"/>
        </w:r>
      </w:hyperlink>
    </w:p>
    <w:p w:rsidR="00E14F85" w:rsidRPr="00B164D7" w:rsidRDefault="00BB76CF">
      <w:pPr>
        <w:pStyle w:val="11"/>
        <w:tabs>
          <w:tab w:val="left" w:pos="420"/>
          <w:tab w:val="right" w:leader="dot" w:pos="8296"/>
        </w:tabs>
        <w:rPr>
          <w:noProof/>
        </w:rPr>
      </w:pPr>
      <w:hyperlink w:anchor="_Toc18942964" w:history="1">
        <w:r w:rsidR="00E14F85" w:rsidRPr="00B164D7">
          <w:rPr>
            <w:rStyle w:val="ae"/>
            <w:noProof/>
          </w:rPr>
          <w:t>2</w:t>
        </w:r>
        <w:r w:rsidR="00E14F85" w:rsidRPr="00B164D7">
          <w:rPr>
            <w:noProof/>
          </w:rPr>
          <w:tab/>
        </w:r>
        <w:r w:rsidR="00E14F85" w:rsidRPr="00B164D7">
          <w:rPr>
            <w:rStyle w:val="ae"/>
            <w:noProof/>
          </w:rPr>
          <w:t>平台简介</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_Toc18942964 \h </w:instrText>
        </w:r>
        <w:r w:rsidR="00E14F85" w:rsidRPr="00B164D7">
          <w:rPr>
            <w:noProof/>
            <w:webHidden/>
          </w:rPr>
        </w:r>
        <w:r w:rsidR="00E14F85" w:rsidRPr="00B164D7">
          <w:rPr>
            <w:noProof/>
            <w:webHidden/>
          </w:rPr>
          <w:fldChar w:fldCharType="separate"/>
        </w:r>
        <w:r w:rsidR="00E14F85" w:rsidRPr="00B164D7">
          <w:rPr>
            <w:noProof/>
            <w:webHidden/>
          </w:rPr>
          <w:t>12</w:t>
        </w:r>
        <w:r w:rsidR="00E14F85" w:rsidRPr="00B164D7">
          <w:rPr>
            <w:noProof/>
            <w:webHidden/>
          </w:rPr>
          <w:fldChar w:fldCharType="end"/>
        </w:r>
      </w:hyperlink>
    </w:p>
    <w:p w:rsidR="00E14F85" w:rsidRPr="00B164D7" w:rsidRDefault="00BB76CF">
      <w:pPr>
        <w:pStyle w:val="11"/>
        <w:tabs>
          <w:tab w:val="left" w:pos="420"/>
          <w:tab w:val="right" w:leader="dot" w:pos="8296"/>
        </w:tabs>
        <w:rPr>
          <w:noProof/>
        </w:rPr>
      </w:pPr>
      <w:hyperlink w:anchor="_Toc18942965" w:history="1">
        <w:r w:rsidR="00E14F85" w:rsidRPr="00B164D7">
          <w:rPr>
            <w:rStyle w:val="ae"/>
            <w:noProof/>
          </w:rPr>
          <w:t>3</w:t>
        </w:r>
        <w:r w:rsidR="00E14F85" w:rsidRPr="00B164D7">
          <w:rPr>
            <w:noProof/>
          </w:rPr>
          <w:tab/>
        </w:r>
        <w:r w:rsidR="00E14F85" w:rsidRPr="00B164D7">
          <w:rPr>
            <w:rStyle w:val="ae"/>
            <w:noProof/>
          </w:rPr>
          <w:t>平台登录</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_Toc18942965 \h </w:instrText>
        </w:r>
        <w:r w:rsidR="00E14F85" w:rsidRPr="00B164D7">
          <w:rPr>
            <w:noProof/>
            <w:webHidden/>
          </w:rPr>
        </w:r>
        <w:r w:rsidR="00E14F85" w:rsidRPr="00B164D7">
          <w:rPr>
            <w:noProof/>
            <w:webHidden/>
          </w:rPr>
          <w:fldChar w:fldCharType="separate"/>
        </w:r>
        <w:r w:rsidR="00E14F85" w:rsidRPr="00B164D7">
          <w:rPr>
            <w:noProof/>
            <w:webHidden/>
          </w:rPr>
          <w:t>12</w:t>
        </w:r>
        <w:r w:rsidR="00E14F85" w:rsidRPr="00B164D7">
          <w:rPr>
            <w:noProof/>
            <w:webHidden/>
          </w:rPr>
          <w:fldChar w:fldCharType="end"/>
        </w:r>
      </w:hyperlink>
    </w:p>
    <w:p w:rsidR="00E14F85" w:rsidRPr="00B164D7" w:rsidRDefault="00BB76CF">
      <w:pPr>
        <w:pStyle w:val="11"/>
        <w:tabs>
          <w:tab w:val="left" w:pos="420"/>
          <w:tab w:val="right" w:leader="dot" w:pos="8296"/>
        </w:tabs>
        <w:rPr>
          <w:noProof/>
        </w:rPr>
      </w:pPr>
      <w:hyperlink w:anchor="_Toc18942966" w:history="1">
        <w:r w:rsidR="00E14F85" w:rsidRPr="00B164D7">
          <w:rPr>
            <w:rStyle w:val="ae"/>
            <w:noProof/>
          </w:rPr>
          <w:t>4</w:t>
        </w:r>
        <w:r w:rsidR="00E14F85" w:rsidRPr="00B164D7">
          <w:rPr>
            <w:noProof/>
          </w:rPr>
          <w:tab/>
        </w:r>
        <w:r w:rsidR="00E14F85" w:rsidRPr="00B164D7">
          <w:rPr>
            <w:rStyle w:val="ae"/>
            <w:noProof/>
          </w:rPr>
          <w:t>主界面</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_Toc18942966 \h </w:instrText>
        </w:r>
        <w:r w:rsidR="00E14F85" w:rsidRPr="00B164D7">
          <w:rPr>
            <w:noProof/>
            <w:webHidden/>
          </w:rPr>
        </w:r>
        <w:r w:rsidR="00E14F85" w:rsidRPr="00B164D7">
          <w:rPr>
            <w:noProof/>
            <w:webHidden/>
          </w:rPr>
          <w:fldChar w:fldCharType="separate"/>
        </w:r>
        <w:r w:rsidR="00E14F85" w:rsidRPr="00B164D7">
          <w:rPr>
            <w:noProof/>
            <w:webHidden/>
          </w:rPr>
          <w:t>13</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67" w:history="1">
        <w:r w:rsidR="00E14F85" w:rsidRPr="00B164D7">
          <w:rPr>
            <w:rStyle w:val="ae"/>
            <w:noProof/>
          </w:rPr>
          <w:t>4.1</w:t>
        </w:r>
        <w:r w:rsidR="00E14F85" w:rsidRPr="00B164D7">
          <w:rPr>
            <w:noProof/>
          </w:rPr>
          <w:tab/>
        </w:r>
        <w:r w:rsidR="00E14F85" w:rsidRPr="00B164D7">
          <w:rPr>
            <w:rStyle w:val="ae"/>
            <w:noProof/>
          </w:rPr>
          <w:t>商户总览</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_Toc18942967 \h </w:instrText>
        </w:r>
        <w:r w:rsidR="00E14F85" w:rsidRPr="00B164D7">
          <w:rPr>
            <w:noProof/>
            <w:webHidden/>
          </w:rPr>
        </w:r>
        <w:r w:rsidR="00E14F85" w:rsidRPr="00B164D7">
          <w:rPr>
            <w:noProof/>
            <w:webHidden/>
          </w:rPr>
          <w:fldChar w:fldCharType="separate"/>
        </w:r>
        <w:r w:rsidR="00E14F85" w:rsidRPr="00B164D7">
          <w:rPr>
            <w:noProof/>
            <w:webHidden/>
          </w:rPr>
          <w:t>13</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68" w:history="1">
        <w:r w:rsidR="00E14F85" w:rsidRPr="00B164D7">
          <w:rPr>
            <w:rStyle w:val="ae"/>
            <w:noProof/>
          </w:rPr>
          <w:t>4.2</w:t>
        </w:r>
        <w:r w:rsidR="00E14F85" w:rsidRPr="00B164D7">
          <w:rPr>
            <w:noProof/>
          </w:rPr>
          <w:tab/>
        </w:r>
        <w:r w:rsidR="00E14F85" w:rsidRPr="00B164D7">
          <w:rPr>
            <w:rStyle w:val="ae"/>
            <w:noProof/>
          </w:rPr>
          <w:t>待处理事务</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_Toc18942968 \h </w:instrText>
        </w:r>
        <w:r w:rsidR="00E14F85" w:rsidRPr="00B164D7">
          <w:rPr>
            <w:noProof/>
            <w:webHidden/>
          </w:rPr>
        </w:r>
        <w:r w:rsidR="00E14F85" w:rsidRPr="00B164D7">
          <w:rPr>
            <w:noProof/>
            <w:webHidden/>
          </w:rPr>
          <w:fldChar w:fldCharType="separate"/>
        </w:r>
        <w:r w:rsidR="00E14F85" w:rsidRPr="00B164D7">
          <w:rPr>
            <w:noProof/>
            <w:webHidden/>
          </w:rPr>
          <w:t>14</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69" w:history="1">
        <w:r w:rsidR="00E14F85" w:rsidRPr="00B164D7">
          <w:rPr>
            <w:rStyle w:val="ae"/>
            <w:noProof/>
          </w:rPr>
          <w:t>4.3</w:t>
        </w:r>
        <w:r w:rsidR="00E14F85" w:rsidRPr="00B164D7">
          <w:rPr>
            <w:noProof/>
          </w:rPr>
          <w:tab/>
        </w:r>
        <w:r w:rsidR="00E14F85" w:rsidRPr="00B164D7">
          <w:rPr>
            <w:rStyle w:val="ae"/>
            <w:noProof/>
          </w:rPr>
          <w:t>系统公告</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_Toc18942969 \h </w:instrText>
        </w:r>
        <w:r w:rsidR="00E14F85" w:rsidRPr="00B164D7">
          <w:rPr>
            <w:noProof/>
            <w:webHidden/>
          </w:rPr>
        </w:r>
        <w:r w:rsidR="00E14F85" w:rsidRPr="00B164D7">
          <w:rPr>
            <w:noProof/>
            <w:webHidden/>
          </w:rPr>
          <w:fldChar w:fldCharType="separate"/>
        </w:r>
        <w:r w:rsidR="00E14F85" w:rsidRPr="00B164D7">
          <w:rPr>
            <w:noProof/>
            <w:webHidden/>
          </w:rPr>
          <w:t>14</w:t>
        </w:r>
        <w:r w:rsidR="00E14F85" w:rsidRPr="00B164D7">
          <w:rPr>
            <w:noProof/>
            <w:webHidden/>
          </w:rPr>
          <w:fldChar w:fldCharType="end"/>
        </w:r>
      </w:hyperlink>
    </w:p>
    <w:p w:rsidR="00E14F85" w:rsidRPr="00B164D7" w:rsidRDefault="00BB76CF">
      <w:pPr>
        <w:pStyle w:val="11"/>
        <w:tabs>
          <w:tab w:val="left" w:pos="420"/>
          <w:tab w:val="right" w:leader="dot" w:pos="8296"/>
        </w:tabs>
        <w:rPr>
          <w:noProof/>
        </w:rPr>
      </w:pPr>
      <w:hyperlink w:anchor="_Toc18942970" w:history="1">
        <w:r w:rsidR="00E14F85" w:rsidRPr="00B164D7">
          <w:rPr>
            <w:rStyle w:val="ae"/>
            <w:noProof/>
          </w:rPr>
          <w:t>5</w:t>
        </w:r>
        <w:r w:rsidR="00E14F85" w:rsidRPr="00B164D7">
          <w:rPr>
            <w:noProof/>
          </w:rPr>
          <w:tab/>
        </w:r>
        <w:r w:rsidR="00E14F85" w:rsidRPr="00B164D7">
          <w:rPr>
            <w:rStyle w:val="ae"/>
            <w:noProof/>
          </w:rPr>
          <w:t>分润比例配置</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_Toc18942970 \h </w:instrText>
        </w:r>
        <w:r w:rsidR="00E14F85" w:rsidRPr="00B164D7">
          <w:rPr>
            <w:noProof/>
            <w:webHidden/>
          </w:rPr>
        </w:r>
        <w:r w:rsidR="00E14F85" w:rsidRPr="00B164D7">
          <w:rPr>
            <w:noProof/>
            <w:webHidden/>
          </w:rPr>
          <w:fldChar w:fldCharType="separate"/>
        </w:r>
        <w:r w:rsidR="00E14F85" w:rsidRPr="00B164D7">
          <w:rPr>
            <w:noProof/>
            <w:webHidden/>
          </w:rPr>
          <w:t>14</w:t>
        </w:r>
        <w:r w:rsidR="00E14F85" w:rsidRPr="00B164D7">
          <w:rPr>
            <w:noProof/>
            <w:webHidden/>
          </w:rPr>
          <w:fldChar w:fldCharType="end"/>
        </w:r>
      </w:hyperlink>
    </w:p>
    <w:p w:rsidR="00E14F85" w:rsidRPr="00B164D7" w:rsidRDefault="00BB76CF">
      <w:pPr>
        <w:pStyle w:val="11"/>
        <w:tabs>
          <w:tab w:val="left" w:pos="420"/>
          <w:tab w:val="right" w:leader="dot" w:pos="8296"/>
        </w:tabs>
        <w:rPr>
          <w:noProof/>
        </w:rPr>
      </w:pPr>
      <w:hyperlink w:anchor="_Toc18942971" w:history="1">
        <w:r w:rsidR="00E14F85" w:rsidRPr="00B164D7">
          <w:rPr>
            <w:rStyle w:val="ae"/>
            <w:noProof/>
          </w:rPr>
          <w:t>6</w:t>
        </w:r>
        <w:r w:rsidR="00E14F85" w:rsidRPr="00B164D7">
          <w:rPr>
            <w:noProof/>
          </w:rPr>
          <w:tab/>
        </w:r>
        <w:r w:rsidR="00E14F85" w:rsidRPr="00B164D7">
          <w:rPr>
            <w:rStyle w:val="ae"/>
            <w:noProof/>
          </w:rPr>
          <w:t>业务员管理</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_Toc18942971 \h </w:instrText>
        </w:r>
        <w:r w:rsidR="00E14F85" w:rsidRPr="00B164D7">
          <w:rPr>
            <w:noProof/>
            <w:webHidden/>
          </w:rPr>
        </w:r>
        <w:r w:rsidR="00E14F85" w:rsidRPr="00B164D7">
          <w:rPr>
            <w:noProof/>
            <w:webHidden/>
          </w:rPr>
          <w:fldChar w:fldCharType="separate"/>
        </w:r>
        <w:r w:rsidR="00E14F85" w:rsidRPr="00B164D7">
          <w:rPr>
            <w:noProof/>
            <w:webHidden/>
          </w:rPr>
          <w:t>15</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72" w:history="1">
        <w:r w:rsidR="00E14F85" w:rsidRPr="00B164D7">
          <w:rPr>
            <w:rStyle w:val="ae"/>
            <w:noProof/>
          </w:rPr>
          <w:t>6.1</w:t>
        </w:r>
        <w:r w:rsidR="00E14F85" w:rsidRPr="00B164D7">
          <w:rPr>
            <w:noProof/>
          </w:rPr>
          <w:tab/>
        </w:r>
        <w:r w:rsidR="00E14F85" w:rsidRPr="00B164D7">
          <w:rPr>
            <w:rStyle w:val="ae"/>
            <w:noProof/>
          </w:rPr>
          <w:t>新增业务员</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_Toc18942972 \h </w:instrText>
        </w:r>
        <w:r w:rsidR="00E14F85" w:rsidRPr="00B164D7">
          <w:rPr>
            <w:noProof/>
            <w:webHidden/>
          </w:rPr>
        </w:r>
        <w:r w:rsidR="00E14F85" w:rsidRPr="00B164D7">
          <w:rPr>
            <w:noProof/>
            <w:webHidden/>
          </w:rPr>
          <w:fldChar w:fldCharType="separate"/>
        </w:r>
        <w:r w:rsidR="00E14F85" w:rsidRPr="00B164D7">
          <w:rPr>
            <w:noProof/>
            <w:webHidden/>
          </w:rPr>
          <w:t>15</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73" w:history="1">
        <w:r w:rsidR="00E14F85" w:rsidRPr="00B164D7">
          <w:rPr>
            <w:rStyle w:val="ae"/>
            <w:noProof/>
          </w:rPr>
          <w:t>6.2</w:t>
        </w:r>
        <w:r w:rsidR="00E14F85" w:rsidRPr="00B164D7">
          <w:rPr>
            <w:noProof/>
          </w:rPr>
          <w:tab/>
        </w:r>
        <w:r w:rsidR="00E14F85" w:rsidRPr="00B164D7">
          <w:rPr>
            <w:rStyle w:val="ae"/>
            <w:noProof/>
          </w:rPr>
          <w:t>业务员账号信息修改、冻结与密码重置</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_Toc18942973 \h </w:instrText>
        </w:r>
        <w:r w:rsidR="00E14F85" w:rsidRPr="00B164D7">
          <w:rPr>
            <w:noProof/>
            <w:webHidden/>
          </w:rPr>
        </w:r>
        <w:r w:rsidR="00E14F85" w:rsidRPr="00B164D7">
          <w:rPr>
            <w:noProof/>
            <w:webHidden/>
          </w:rPr>
          <w:fldChar w:fldCharType="separate"/>
        </w:r>
        <w:r w:rsidR="00E14F85" w:rsidRPr="00B164D7">
          <w:rPr>
            <w:noProof/>
            <w:webHidden/>
          </w:rPr>
          <w:t>19</w:t>
        </w:r>
        <w:r w:rsidR="00E14F85" w:rsidRPr="00B164D7">
          <w:rPr>
            <w:noProof/>
            <w:webHidden/>
          </w:rPr>
          <w:fldChar w:fldCharType="end"/>
        </w:r>
      </w:hyperlink>
    </w:p>
    <w:p w:rsidR="00E14F85" w:rsidRPr="00B164D7" w:rsidRDefault="00BB76CF">
      <w:pPr>
        <w:pStyle w:val="11"/>
        <w:tabs>
          <w:tab w:val="left" w:pos="420"/>
          <w:tab w:val="right" w:leader="dot" w:pos="8296"/>
        </w:tabs>
        <w:rPr>
          <w:noProof/>
        </w:rPr>
      </w:pPr>
      <w:hyperlink w:anchor="_Toc18942974" w:history="1">
        <w:r w:rsidR="00E14F85" w:rsidRPr="00B164D7">
          <w:rPr>
            <w:rStyle w:val="ae"/>
            <w:noProof/>
          </w:rPr>
          <w:t>7</w:t>
        </w:r>
        <w:r w:rsidR="00E14F85" w:rsidRPr="00B164D7">
          <w:rPr>
            <w:noProof/>
          </w:rPr>
          <w:tab/>
        </w:r>
        <w:r w:rsidR="00E14F85" w:rsidRPr="00B164D7">
          <w:rPr>
            <w:rStyle w:val="ae"/>
            <w:noProof/>
          </w:rPr>
          <w:t>二级代理商管理</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_Toc18942974 \h </w:instrText>
        </w:r>
        <w:r w:rsidR="00E14F85" w:rsidRPr="00B164D7">
          <w:rPr>
            <w:noProof/>
            <w:webHidden/>
          </w:rPr>
        </w:r>
        <w:r w:rsidR="00E14F85" w:rsidRPr="00B164D7">
          <w:rPr>
            <w:noProof/>
            <w:webHidden/>
          </w:rPr>
          <w:fldChar w:fldCharType="separate"/>
        </w:r>
        <w:r w:rsidR="00E14F85" w:rsidRPr="00B164D7">
          <w:rPr>
            <w:noProof/>
            <w:webHidden/>
          </w:rPr>
          <w:t>19</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75" w:history="1">
        <w:r w:rsidR="00E14F85" w:rsidRPr="00B164D7">
          <w:rPr>
            <w:rStyle w:val="ae"/>
            <w:noProof/>
          </w:rPr>
          <w:t>7.1</w:t>
        </w:r>
        <w:r w:rsidR="00E14F85" w:rsidRPr="00B164D7">
          <w:rPr>
            <w:noProof/>
          </w:rPr>
          <w:tab/>
        </w:r>
        <w:r w:rsidR="00E14F85" w:rsidRPr="00B164D7">
          <w:rPr>
            <w:rStyle w:val="ae"/>
            <w:noProof/>
          </w:rPr>
          <w:t>二级代理商创建</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_Toc18942975 \h </w:instrText>
        </w:r>
        <w:r w:rsidR="00E14F85" w:rsidRPr="00B164D7">
          <w:rPr>
            <w:noProof/>
            <w:webHidden/>
          </w:rPr>
        </w:r>
        <w:r w:rsidR="00E14F85" w:rsidRPr="00B164D7">
          <w:rPr>
            <w:noProof/>
            <w:webHidden/>
          </w:rPr>
          <w:fldChar w:fldCharType="separate"/>
        </w:r>
        <w:r w:rsidR="00E14F85" w:rsidRPr="00B164D7">
          <w:rPr>
            <w:noProof/>
            <w:webHidden/>
          </w:rPr>
          <w:t>19</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76" w:history="1">
        <w:r w:rsidR="00E14F85" w:rsidRPr="00B164D7">
          <w:rPr>
            <w:rStyle w:val="ae"/>
            <w:noProof/>
          </w:rPr>
          <w:t>7.2</w:t>
        </w:r>
        <w:r w:rsidR="00E14F85" w:rsidRPr="00B164D7">
          <w:rPr>
            <w:noProof/>
          </w:rPr>
          <w:tab/>
        </w:r>
        <w:r w:rsidR="00E14F85" w:rsidRPr="00B164D7">
          <w:rPr>
            <w:rStyle w:val="ae"/>
            <w:noProof/>
          </w:rPr>
          <w:t>二级代理商平台账号开通</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_Toc18942976 \h </w:instrText>
        </w:r>
        <w:r w:rsidR="00E14F85" w:rsidRPr="00B164D7">
          <w:rPr>
            <w:noProof/>
            <w:webHidden/>
          </w:rPr>
        </w:r>
        <w:r w:rsidR="00E14F85" w:rsidRPr="00B164D7">
          <w:rPr>
            <w:noProof/>
            <w:webHidden/>
          </w:rPr>
          <w:fldChar w:fldCharType="separate"/>
        </w:r>
        <w:r w:rsidR="00E14F85" w:rsidRPr="00B164D7">
          <w:rPr>
            <w:noProof/>
            <w:webHidden/>
          </w:rPr>
          <w:t>21</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77" w:history="1">
        <w:r w:rsidR="00E14F85" w:rsidRPr="00B164D7">
          <w:rPr>
            <w:rStyle w:val="ae"/>
            <w:noProof/>
          </w:rPr>
          <w:t>7.3</w:t>
        </w:r>
        <w:r w:rsidR="00E14F85" w:rsidRPr="00B164D7">
          <w:rPr>
            <w:noProof/>
          </w:rPr>
          <w:tab/>
        </w:r>
        <w:r w:rsidR="00E14F85" w:rsidRPr="00B164D7">
          <w:rPr>
            <w:rStyle w:val="ae"/>
            <w:noProof/>
          </w:rPr>
          <w:t>二级代理下业务员新增</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_Toc18942977 \h </w:instrText>
        </w:r>
        <w:r w:rsidR="00E14F85" w:rsidRPr="00B164D7">
          <w:rPr>
            <w:noProof/>
            <w:webHidden/>
          </w:rPr>
        </w:r>
        <w:r w:rsidR="00E14F85" w:rsidRPr="00B164D7">
          <w:rPr>
            <w:noProof/>
            <w:webHidden/>
          </w:rPr>
          <w:fldChar w:fldCharType="separate"/>
        </w:r>
        <w:r w:rsidR="00E14F85" w:rsidRPr="00B164D7">
          <w:rPr>
            <w:noProof/>
            <w:webHidden/>
          </w:rPr>
          <w:t>23</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78" w:history="1">
        <w:r w:rsidR="00E14F85" w:rsidRPr="00B164D7">
          <w:rPr>
            <w:rStyle w:val="ae"/>
            <w:noProof/>
          </w:rPr>
          <w:t>7.4</w:t>
        </w:r>
        <w:r w:rsidR="00E14F85" w:rsidRPr="00B164D7">
          <w:rPr>
            <w:noProof/>
          </w:rPr>
          <w:tab/>
        </w:r>
        <w:r w:rsidR="00E14F85" w:rsidRPr="00B164D7">
          <w:rPr>
            <w:rStyle w:val="ae"/>
            <w:noProof/>
          </w:rPr>
          <w:t>商户所属二级代理或业务员切换</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_Toc18942978 \h </w:instrText>
        </w:r>
        <w:r w:rsidR="00E14F85" w:rsidRPr="00B164D7">
          <w:rPr>
            <w:noProof/>
            <w:webHidden/>
          </w:rPr>
        </w:r>
        <w:r w:rsidR="00E14F85" w:rsidRPr="00B164D7">
          <w:rPr>
            <w:noProof/>
            <w:webHidden/>
          </w:rPr>
          <w:fldChar w:fldCharType="separate"/>
        </w:r>
        <w:r w:rsidR="00E14F85" w:rsidRPr="00B164D7">
          <w:rPr>
            <w:noProof/>
            <w:webHidden/>
          </w:rPr>
          <w:t>23</w:t>
        </w:r>
        <w:r w:rsidR="00E14F85" w:rsidRPr="00B164D7">
          <w:rPr>
            <w:noProof/>
            <w:webHidden/>
          </w:rPr>
          <w:fldChar w:fldCharType="end"/>
        </w:r>
      </w:hyperlink>
    </w:p>
    <w:p w:rsidR="00E14F85" w:rsidRPr="00B164D7" w:rsidRDefault="00BB76CF">
      <w:pPr>
        <w:pStyle w:val="11"/>
        <w:tabs>
          <w:tab w:val="left" w:pos="420"/>
          <w:tab w:val="right" w:leader="dot" w:pos="8296"/>
        </w:tabs>
        <w:rPr>
          <w:noProof/>
        </w:rPr>
      </w:pPr>
      <w:hyperlink w:anchor="_Toc18942979" w:history="1">
        <w:r w:rsidR="00E14F85" w:rsidRPr="00B164D7">
          <w:rPr>
            <w:rStyle w:val="ae"/>
            <w:noProof/>
          </w:rPr>
          <w:t>8</w:t>
        </w:r>
        <w:r w:rsidR="00E14F85" w:rsidRPr="00B164D7">
          <w:rPr>
            <w:noProof/>
          </w:rPr>
          <w:tab/>
        </w:r>
        <w:r w:rsidR="00E14F85" w:rsidRPr="00B164D7">
          <w:rPr>
            <w:rStyle w:val="ae"/>
            <w:noProof/>
          </w:rPr>
          <w:t>新商户入网</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_Toc18942979 \h </w:instrText>
        </w:r>
        <w:r w:rsidR="00E14F85" w:rsidRPr="00B164D7">
          <w:rPr>
            <w:noProof/>
            <w:webHidden/>
          </w:rPr>
        </w:r>
        <w:r w:rsidR="00E14F85" w:rsidRPr="00B164D7">
          <w:rPr>
            <w:noProof/>
            <w:webHidden/>
          </w:rPr>
          <w:fldChar w:fldCharType="separate"/>
        </w:r>
        <w:r w:rsidR="00E14F85" w:rsidRPr="00B164D7">
          <w:rPr>
            <w:noProof/>
            <w:webHidden/>
          </w:rPr>
          <w:t>23</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80" w:history="1">
        <w:r w:rsidR="00E14F85" w:rsidRPr="00B164D7">
          <w:rPr>
            <w:rStyle w:val="ae"/>
            <w:noProof/>
          </w:rPr>
          <w:t>8.1</w:t>
        </w:r>
        <w:r w:rsidR="00E14F85" w:rsidRPr="00B164D7">
          <w:rPr>
            <w:noProof/>
          </w:rPr>
          <w:tab/>
        </w:r>
        <w:r w:rsidR="00E14F85" w:rsidRPr="00B164D7">
          <w:rPr>
            <w:rStyle w:val="ae"/>
            <w:noProof/>
          </w:rPr>
          <w:t>入网申请</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_Toc18942980 \h </w:instrText>
        </w:r>
        <w:r w:rsidR="00E14F85" w:rsidRPr="00B164D7">
          <w:rPr>
            <w:noProof/>
            <w:webHidden/>
          </w:rPr>
        </w:r>
        <w:r w:rsidR="00E14F85" w:rsidRPr="00B164D7">
          <w:rPr>
            <w:noProof/>
            <w:webHidden/>
          </w:rPr>
          <w:fldChar w:fldCharType="separate"/>
        </w:r>
        <w:r w:rsidR="00E14F85" w:rsidRPr="00B164D7">
          <w:rPr>
            <w:noProof/>
            <w:webHidden/>
          </w:rPr>
          <w:t>24</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81" w:history="1">
        <w:r w:rsidR="00E14F85" w:rsidRPr="00B164D7">
          <w:rPr>
            <w:rStyle w:val="ae"/>
            <w:noProof/>
          </w:rPr>
          <w:t>8.2</w:t>
        </w:r>
        <w:r w:rsidR="00E14F85" w:rsidRPr="00B164D7">
          <w:rPr>
            <w:noProof/>
          </w:rPr>
          <w:tab/>
        </w:r>
        <w:r w:rsidR="00E14F85" w:rsidRPr="00B164D7">
          <w:rPr>
            <w:rStyle w:val="ae"/>
            <w:noProof/>
          </w:rPr>
          <w:t>入网审核</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_Toc18942981 \h </w:instrText>
        </w:r>
        <w:r w:rsidR="00E14F85" w:rsidRPr="00B164D7">
          <w:rPr>
            <w:noProof/>
            <w:webHidden/>
          </w:rPr>
        </w:r>
        <w:r w:rsidR="00E14F85" w:rsidRPr="00B164D7">
          <w:rPr>
            <w:noProof/>
            <w:webHidden/>
          </w:rPr>
          <w:fldChar w:fldCharType="separate"/>
        </w:r>
        <w:r w:rsidR="00E14F85" w:rsidRPr="00B164D7">
          <w:rPr>
            <w:noProof/>
            <w:webHidden/>
          </w:rPr>
          <w:t>38</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82" w:history="1">
        <w:r w:rsidR="00E14F85" w:rsidRPr="00B164D7">
          <w:rPr>
            <w:rStyle w:val="ae"/>
            <w:noProof/>
          </w:rPr>
          <w:t>8.3</w:t>
        </w:r>
        <w:r w:rsidR="00E14F85" w:rsidRPr="00B164D7">
          <w:rPr>
            <w:noProof/>
          </w:rPr>
          <w:tab/>
        </w:r>
        <w:r w:rsidR="00E14F85" w:rsidRPr="00B164D7">
          <w:rPr>
            <w:rStyle w:val="ae"/>
            <w:noProof/>
          </w:rPr>
          <w:t>自带机入网</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_Toc18942982 \h </w:instrText>
        </w:r>
        <w:r w:rsidR="00E14F85" w:rsidRPr="00B164D7">
          <w:rPr>
            <w:noProof/>
            <w:webHidden/>
          </w:rPr>
        </w:r>
        <w:r w:rsidR="00E14F85" w:rsidRPr="00B164D7">
          <w:rPr>
            <w:noProof/>
            <w:webHidden/>
          </w:rPr>
          <w:fldChar w:fldCharType="separate"/>
        </w:r>
        <w:r w:rsidR="00E14F85" w:rsidRPr="00B164D7">
          <w:rPr>
            <w:noProof/>
            <w:webHidden/>
          </w:rPr>
          <w:t>39</w:t>
        </w:r>
        <w:r w:rsidR="00E14F85" w:rsidRPr="00B164D7">
          <w:rPr>
            <w:noProof/>
            <w:webHidden/>
          </w:rPr>
          <w:fldChar w:fldCharType="end"/>
        </w:r>
      </w:hyperlink>
    </w:p>
    <w:p w:rsidR="00E14F85" w:rsidRPr="00B164D7" w:rsidRDefault="00BB76CF">
      <w:pPr>
        <w:pStyle w:val="11"/>
        <w:tabs>
          <w:tab w:val="left" w:pos="420"/>
          <w:tab w:val="right" w:leader="dot" w:pos="8296"/>
        </w:tabs>
        <w:rPr>
          <w:noProof/>
        </w:rPr>
      </w:pPr>
      <w:hyperlink w:anchor="_Toc18942983" w:history="1">
        <w:r w:rsidR="00E14F85" w:rsidRPr="00B164D7">
          <w:rPr>
            <w:rStyle w:val="ae"/>
            <w:noProof/>
          </w:rPr>
          <w:t>9</w:t>
        </w:r>
        <w:r w:rsidR="00E14F85" w:rsidRPr="00B164D7">
          <w:rPr>
            <w:noProof/>
          </w:rPr>
          <w:tab/>
        </w:r>
        <w:r w:rsidR="00E14F85" w:rsidRPr="00B164D7">
          <w:rPr>
            <w:rStyle w:val="ae"/>
            <w:noProof/>
          </w:rPr>
          <w:t>已入网商户管理</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_Toc18942983 \h </w:instrText>
        </w:r>
        <w:r w:rsidR="00E14F85" w:rsidRPr="00B164D7">
          <w:rPr>
            <w:noProof/>
            <w:webHidden/>
          </w:rPr>
        </w:r>
        <w:r w:rsidR="00E14F85" w:rsidRPr="00B164D7">
          <w:rPr>
            <w:noProof/>
            <w:webHidden/>
          </w:rPr>
          <w:fldChar w:fldCharType="separate"/>
        </w:r>
        <w:r w:rsidR="00E14F85" w:rsidRPr="00B164D7">
          <w:rPr>
            <w:noProof/>
            <w:webHidden/>
          </w:rPr>
          <w:t>40</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84" w:history="1">
        <w:r w:rsidR="00E14F85" w:rsidRPr="00B164D7">
          <w:rPr>
            <w:rStyle w:val="ae"/>
            <w:noProof/>
          </w:rPr>
          <w:t>9.1</w:t>
        </w:r>
        <w:r w:rsidR="00E14F85" w:rsidRPr="00B164D7">
          <w:rPr>
            <w:noProof/>
          </w:rPr>
          <w:tab/>
        </w:r>
        <w:r w:rsidR="00E14F85" w:rsidRPr="00B164D7">
          <w:rPr>
            <w:rStyle w:val="ae"/>
            <w:noProof/>
          </w:rPr>
          <w:t>商户信息查询</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_Toc18942984 \h </w:instrText>
        </w:r>
        <w:r w:rsidR="00E14F85" w:rsidRPr="00B164D7">
          <w:rPr>
            <w:noProof/>
            <w:webHidden/>
          </w:rPr>
        </w:r>
        <w:r w:rsidR="00E14F85" w:rsidRPr="00B164D7">
          <w:rPr>
            <w:noProof/>
            <w:webHidden/>
          </w:rPr>
          <w:fldChar w:fldCharType="separate"/>
        </w:r>
        <w:r w:rsidR="00E14F85" w:rsidRPr="00B164D7">
          <w:rPr>
            <w:noProof/>
            <w:webHidden/>
          </w:rPr>
          <w:t>40</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85" w:history="1">
        <w:r w:rsidR="00E14F85" w:rsidRPr="00B164D7">
          <w:rPr>
            <w:rStyle w:val="ae"/>
            <w:noProof/>
          </w:rPr>
          <w:t>9.2</w:t>
        </w:r>
        <w:r w:rsidR="00E14F85" w:rsidRPr="00B164D7">
          <w:rPr>
            <w:noProof/>
          </w:rPr>
          <w:tab/>
        </w:r>
        <w:r w:rsidR="00E14F85" w:rsidRPr="00B164D7">
          <w:rPr>
            <w:rStyle w:val="ae"/>
            <w:noProof/>
          </w:rPr>
          <w:t>商户信息变更</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_Toc18942985 \h </w:instrText>
        </w:r>
        <w:r w:rsidR="00E14F85" w:rsidRPr="00B164D7">
          <w:rPr>
            <w:noProof/>
            <w:webHidden/>
          </w:rPr>
        </w:r>
        <w:r w:rsidR="00E14F85" w:rsidRPr="00B164D7">
          <w:rPr>
            <w:noProof/>
            <w:webHidden/>
          </w:rPr>
          <w:fldChar w:fldCharType="separate"/>
        </w:r>
        <w:r w:rsidR="00E14F85" w:rsidRPr="00B164D7">
          <w:rPr>
            <w:noProof/>
            <w:webHidden/>
          </w:rPr>
          <w:t>40</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86" w:history="1">
        <w:r w:rsidR="00E14F85" w:rsidRPr="00B164D7">
          <w:rPr>
            <w:rStyle w:val="ae"/>
            <w:noProof/>
          </w:rPr>
          <w:t>9.3</w:t>
        </w:r>
        <w:r w:rsidR="00E14F85" w:rsidRPr="00B164D7">
          <w:rPr>
            <w:noProof/>
          </w:rPr>
          <w:tab/>
        </w:r>
        <w:r w:rsidR="00E14F85" w:rsidRPr="00B164D7">
          <w:rPr>
            <w:rStyle w:val="ae"/>
            <w:noProof/>
          </w:rPr>
          <w:t>微信公众号调用</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_Toc18942986 \h </w:instrText>
        </w:r>
        <w:r w:rsidR="00E14F85" w:rsidRPr="00B164D7">
          <w:rPr>
            <w:noProof/>
            <w:webHidden/>
          </w:rPr>
        </w:r>
        <w:r w:rsidR="00E14F85" w:rsidRPr="00B164D7">
          <w:rPr>
            <w:noProof/>
            <w:webHidden/>
          </w:rPr>
          <w:fldChar w:fldCharType="separate"/>
        </w:r>
        <w:r w:rsidR="00E14F85" w:rsidRPr="00B164D7">
          <w:rPr>
            <w:noProof/>
            <w:webHidden/>
          </w:rPr>
          <w:t>57</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87" w:history="1">
        <w:r w:rsidR="00E14F85" w:rsidRPr="00B164D7">
          <w:rPr>
            <w:rStyle w:val="ae"/>
            <w:noProof/>
          </w:rPr>
          <w:t>9.4</w:t>
        </w:r>
        <w:r w:rsidR="00E14F85" w:rsidRPr="00B164D7">
          <w:rPr>
            <w:noProof/>
          </w:rPr>
          <w:tab/>
        </w:r>
        <w:r w:rsidR="00E14F85" w:rsidRPr="00B164D7">
          <w:rPr>
            <w:rStyle w:val="ae"/>
            <w:noProof/>
          </w:rPr>
          <w:t>商户整改协查管理</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_Toc18942987 \h </w:instrText>
        </w:r>
        <w:r w:rsidR="00E14F85" w:rsidRPr="00B164D7">
          <w:rPr>
            <w:noProof/>
            <w:webHidden/>
          </w:rPr>
        </w:r>
        <w:r w:rsidR="00E14F85" w:rsidRPr="00B164D7">
          <w:rPr>
            <w:noProof/>
            <w:webHidden/>
          </w:rPr>
          <w:fldChar w:fldCharType="separate"/>
        </w:r>
        <w:r w:rsidR="00E14F85" w:rsidRPr="00B164D7">
          <w:rPr>
            <w:noProof/>
            <w:webHidden/>
          </w:rPr>
          <w:t>58</w:t>
        </w:r>
        <w:r w:rsidR="00E14F85" w:rsidRPr="00B164D7">
          <w:rPr>
            <w:noProof/>
            <w:webHidden/>
          </w:rPr>
          <w:fldChar w:fldCharType="end"/>
        </w:r>
      </w:hyperlink>
    </w:p>
    <w:p w:rsidR="00E14F85" w:rsidRPr="00B164D7" w:rsidRDefault="00BB76CF">
      <w:pPr>
        <w:pStyle w:val="11"/>
        <w:tabs>
          <w:tab w:val="left" w:pos="840"/>
          <w:tab w:val="right" w:leader="dot" w:pos="8296"/>
        </w:tabs>
        <w:rPr>
          <w:noProof/>
        </w:rPr>
      </w:pPr>
      <w:hyperlink w:anchor="_Toc18942988" w:history="1">
        <w:r w:rsidR="00E14F85" w:rsidRPr="00B164D7">
          <w:rPr>
            <w:rStyle w:val="ae"/>
            <w:noProof/>
          </w:rPr>
          <w:t>10</w:t>
        </w:r>
        <w:r w:rsidR="00E14F85" w:rsidRPr="00B164D7">
          <w:rPr>
            <w:noProof/>
          </w:rPr>
          <w:tab/>
        </w:r>
        <w:r w:rsidR="00E14F85" w:rsidRPr="00B164D7">
          <w:rPr>
            <w:rStyle w:val="ae"/>
            <w:noProof/>
          </w:rPr>
          <w:t>终端管理</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_Toc18942988 \h </w:instrText>
        </w:r>
        <w:r w:rsidR="00E14F85" w:rsidRPr="00B164D7">
          <w:rPr>
            <w:noProof/>
            <w:webHidden/>
          </w:rPr>
        </w:r>
        <w:r w:rsidR="00E14F85" w:rsidRPr="00B164D7">
          <w:rPr>
            <w:noProof/>
            <w:webHidden/>
          </w:rPr>
          <w:fldChar w:fldCharType="separate"/>
        </w:r>
        <w:r w:rsidR="00E14F85" w:rsidRPr="00B164D7">
          <w:rPr>
            <w:noProof/>
            <w:webHidden/>
          </w:rPr>
          <w:t>60</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2989" w:history="1">
        <w:r w:rsidR="00E14F85" w:rsidRPr="00B164D7">
          <w:rPr>
            <w:rStyle w:val="ae"/>
            <w:noProof/>
          </w:rPr>
          <w:t>10.1</w:t>
        </w:r>
        <w:r w:rsidR="00E14F85" w:rsidRPr="00B164D7">
          <w:rPr>
            <w:noProof/>
          </w:rPr>
          <w:tab/>
        </w:r>
        <w:r w:rsidR="00E14F85" w:rsidRPr="00B164D7">
          <w:rPr>
            <w:rStyle w:val="ae"/>
            <w:noProof/>
          </w:rPr>
          <w:t>终端采购</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_Toc18942989 \h </w:instrText>
        </w:r>
        <w:r w:rsidR="00E14F85" w:rsidRPr="00B164D7">
          <w:rPr>
            <w:noProof/>
            <w:webHidden/>
          </w:rPr>
        </w:r>
        <w:r w:rsidR="00E14F85" w:rsidRPr="00B164D7">
          <w:rPr>
            <w:noProof/>
            <w:webHidden/>
          </w:rPr>
          <w:fldChar w:fldCharType="separate"/>
        </w:r>
        <w:r w:rsidR="00E14F85" w:rsidRPr="00B164D7">
          <w:rPr>
            <w:noProof/>
            <w:webHidden/>
          </w:rPr>
          <w:t>60</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2990" w:history="1">
        <w:r w:rsidR="00E14F85" w:rsidRPr="00B164D7">
          <w:rPr>
            <w:rStyle w:val="ae"/>
            <w:noProof/>
          </w:rPr>
          <w:t>10.2</w:t>
        </w:r>
        <w:r w:rsidR="00E14F85" w:rsidRPr="00B164D7">
          <w:rPr>
            <w:noProof/>
          </w:rPr>
          <w:tab/>
        </w:r>
        <w:r w:rsidR="00E14F85" w:rsidRPr="00B164D7">
          <w:rPr>
            <w:rStyle w:val="ae"/>
            <w:noProof/>
          </w:rPr>
          <w:t>终端查询</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_Toc18942990 \h </w:instrText>
        </w:r>
        <w:r w:rsidR="00E14F85" w:rsidRPr="00B164D7">
          <w:rPr>
            <w:noProof/>
            <w:webHidden/>
          </w:rPr>
        </w:r>
        <w:r w:rsidR="00E14F85" w:rsidRPr="00B164D7">
          <w:rPr>
            <w:noProof/>
            <w:webHidden/>
          </w:rPr>
          <w:fldChar w:fldCharType="separate"/>
        </w:r>
        <w:r w:rsidR="00E14F85" w:rsidRPr="00B164D7">
          <w:rPr>
            <w:noProof/>
            <w:webHidden/>
          </w:rPr>
          <w:t>62</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2991" w:history="1">
        <w:r w:rsidR="00E14F85" w:rsidRPr="00B164D7">
          <w:rPr>
            <w:rStyle w:val="ae"/>
            <w:noProof/>
          </w:rPr>
          <w:t>10.3</w:t>
        </w:r>
        <w:r w:rsidR="00E14F85" w:rsidRPr="00B164D7">
          <w:rPr>
            <w:noProof/>
          </w:rPr>
          <w:tab/>
        </w:r>
        <w:r w:rsidR="00E14F85" w:rsidRPr="00B164D7">
          <w:rPr>
            <w:rStyle w:val="ae"/>
            <w:noProof/>
          </w:rPr>
          <w:t>终端维修</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_Toc18942991 \h </w:instrText>
        </w:r>
        <w:r w:rsidR="00E14F85" w:rsidRPr="00B164D7">
          <w:rPr>
            <w:noProof/>
            <w:webHidden/>
          </w:rPr>
        </w:r>
        <w:r w:rsidR="00E14F85" w:rsidRPr="00B164D7">
          <w:rPr>
            <w:noProof/>
            <w:webHidden/>
          </w:rPr>
          <w:fldChar w:fldCharType="separate"/>
        </w:r>
        <w:r w:rsidR="00E14F85" w:rsidRPr="00B164D7">
          <w:rPr>
            <w:noProof/>
            <w:webHidden/>
          </w:rPr>
          <w:t>63</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2992" w:history="1">
        <w:r w:rsidR="00E14F85" w:rsidRPr="00B164D7">
          <w:rPr>
            <w:rStyle w:val="ae"/>
            <w:noProof/>
          </w:rPr>
          <w:t>10.4</w:t>
        </w:r>
        <w:r w:rsidR="00E14F85" w:rsidRPr="00B164D7">
          <w:rPr>
            <w:noProof/>
          </w:rPr>
          <w:tab/>
        </w:r>
        <w:r w:rsidR="00E14F85" w:rsidRPr="00B164D7">
          <w:rPr>
            <w:rStyle w:val="ae"/>
            <w:noProof/>
          </w:rPr>
          <w:t>终端别名修改</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_Toc18942992 \h </w:instrText>
        </w:r>
        <w:r w:rsidR="00E14F85" w:rsidRPr="00B164D7">
          <w:rPr>
            <w:noProof/>
            <w:webHidden/>
          </w:rPr>
        </w:r>
        <w:r w:rsidR="00E14F85" w:rsidRPr="00B164D7">
          <w:rPr>
            <w:noProof/>
            <w:webHidden/>
          </w:rPr>
          <w:fldChar w:fldCharType="separate"/>
        </w:r>
        <w:r w:rsidR="00E14F85" w:rsidRPr="00B164D7">
          <w:rPr>
            <w:noProof/>
            <w:webHidden/>
          </w:rPr>
          <w:t>65</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2993" w:history="1">
        <w:r w:rsidR="00E14F85" w:rsidRPr="00B164D7">
          <w:rPr>
            <w:rStyle w:val="ae"/>
            <w:noProof/>
          </w:rPr>
          <w:t>10.5</w:t>
        </w:r>
        <w:r w:rsidR="00E14F85" w:rsidRPr="00B164D7">
          <w:rPr>
            <w:noProof/>
          </w:rPr>
          <w:tab/>
        </w:r>
        <w:r w:rsidR="00E14F85" w:rsidRPr="00B164D7">
          <w:rPr>
            <w:rStyle w:val="ae"/>
            <w:noProof/>
          </w:rPr>
          <w:t>富友台卡一码付</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_Toc18942993 \h </w:instrText>
        </w:r>
        <w:r w:rsidR="00E14F85" w:rsidRPr="00B164D7">
          <w:rPr>
            <w:noProof/>
            <w:webHidden/>
          </w:rPr>
        </w:r>
        <w:r w:rsidR="00E14F85" w:rsidRPr="00B164D7">
          <w:rPr>
            <w:noProof/>
            <w:webHidden/>
          </w:rPr>
          <w:fldChar w:fldCharType="separate"/>
        </w:r>
        <w:r w:rsidR="00E14F85" w:rsidRPr="00B164D7">
          <w:rPr>
            <w:noProof/>
            <w:webHidden/>
          </w:rPr>
          <w:t>67</w:t>
        </w:r>
        <w:r w:rsidR="00E14F85" w:rsidRPr="00B164D7">
          <w:rPr>
            <w:noProof/>
            <w:webHidden/>
          </w:rPr>
          <w:fldChar w:fldCharType="end"/>
        </w:r>
      </w:hyperlink>
    </w:p>
    <w:p w:rsidR="00E14F85" w:rsidRPr="00B164D7" w:rsidRDefault="00BB76CF">
      <w:pPr>
        <w:pStyle w:val="11"/>
        <w:tabs>
          <w:tab w:val="left" w:pos="840"/>
          <w:tab w:val="right" w:leader="dot" w:pos="8296"/>
        </w:tabs>
        <w:rPr>
          <w:noProof/>
        </w:rPr>
      </w:pPr>
      <w:hyperlink w:anchor="_Toc18942995" w:history="1">
        <w:r w:rsidR="00E14F85" w:rsidRPr="00B164D7">
          <w:rPr>
            <w:rStyle w:val="ae"/>
            <w:noProof/>
          </w:rPr>
          <w:t>11</w:t>
        </w:r>
        <w:r w:rsidR="00E14F85" w:rsidRPr="00B164D7">
          <w:rPr>
            <w:noProof/>
          </w:rPr>
          <w:tab/>
        </w:r>
        <w:r w:rsidR="00E14F85" w:rsidRPr="00B164D7">
          <w:rPr>
            <w:rStyle w:val="ae"/>
            <w:noProof/>
          </w:rPr>
          <w:t>SIM</w:t>
        </w:r>
        <w:r w:rsidR="00E14F85" w:rsidRPr="00B164D7">
          <w:rPr>
            <w:rStyle w:val="ae"/>
            <w:noProof/>
          </w:rPr>
          <w:t>卡管理</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_Toc18942995 \h </w:instrText>
        </w:r>
        <w:r w:rsidR="00E14F85" w:rsidRPr="00B164D7">
          <w:rPr>
            <w:noProof/>
            <w:webHidden/>
          </w:rPr>
        </w:r>
        <w:r w:rsidR="00E14F85" w:rsidRPr="00B164D7">
          <w:rPr>
            <w:noProof/>
            <w:webHidden/>
          </w:rPr>
          <w:fldChar w:fldCharType="separate"/>
        </w:r>
        <w:r w:rsidR="00E14F85" w:rsidRPr="00B164D7">
          <w:rPr>
            <w:noProof/>
            <w:webHidden/>
          </w:rPr>
          <w:t>68</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96" w:history="1">
        <w:r w:rsidR="00E14F85" w:rsidRPr="00B164D7">
          <w:rPr>
            <w:rStyle w:val="ae"/>
            <w:rFonts w:asciiTheme="minorEastAsia" w:hAnsiTheme="minorEastAsia"/>
            <w:noProof/>
          </w:rPr>
          <w:t>11.1</w:t>
        </w:r>
        <w:r w:rsidR="00E14F85" w:rsidRPr="00B164D7">
          <w:rPr>
            <w:noProof/>
          </w:rPr>
          <w:tab/>
        </w:r>
        <w:r w:rsidR="00E14F85" w:rsidRPr="00B164D7">
          <w:rPr>
            <w:rStyle w:val="ae"/>
            <w:noProof/>
          </w:rPr>
          <w:t>SIM</w:t>
        </w:r>
        <w:r w:rsidR="00E14F85" w:rsidRPr="00B164D7">
          <w:rPr>
            <w:rStyle w:val="ae"/>
            <w:rFonts w:asciiTheme="minorEastAsia" w:hAnsiTheme="minorEastAsia"/>
            <w:noProof/>
          </w:rPr>
          <w:t>卡查询</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_Toc18942996 \h </w:instrText>
        </w:r>
        <w:r w:rsidR="00E14F85" w:rsidRPr="00B164D7">
          <w:rPr>
            <w:noProof/>
            <w:webHidden/>
          </w:rPr>
        </w:r>
        <w:r w:rsidR="00E14F85" w:rsidRPr="00B164D7">
          <w:rPr>
            <w:noProof/>
            <w:webHidden/>
          </w:rPr>
          <w:fldChar w:fldCharType="separate"/>
        </w:r>
        <w:r w:rsidR="00E14F85" w:rsidRPr="00B164D7">
          <w:rPr>
            <w:noProof/>
            <w:webHidden/>
          </w:rPr>
          <w:t>68</w:t>
        </w:r>
        <w:r w:rsidR="00E14F85" w:rsidRPr="00B164D7">
          <w:rPr>
            <w:noProof/>
            <w:webHidden/>
          </w:rPr>
          <w:fldChar w:fldCharType="end"/>
        </w:r>
      </w:hyperlink>
    </w:p>
    <w:p w:rsidR="00E14F85" w:rsidRPr="00B164D7" w:rsidRDefault="00BB76CF">
      <w:pPr>
        <w:pStyle w:val="21"/>
        <w:tabs>
          <w:tab w:val="left" w:pos="1050"/>
          <w:tab w:val="right" w:leader="dot" w:pos="8296"/>
        </w:tabs>
        <w:rPr>
          <w:noProof/>
        </w:rPr>
      </w:pPr>
      <w:hyperlink w:anchor="_Toc18942997" w:history="1">
        <w:r w:rsidR="00E14F85" w:rsidRPr="00B164D7">
          <w:rPr>
            <w:rStyle w:val="ae"/>
            <w:rFonts w:asciiTheme="majorEastAsia" w:eastAsiaTheme="majorEastAsia" w:hAnsiTheme="majorEastAsia"/>
            <w:noProof/>
          </w:rPr>
          <w:t>11.2</w:t>
        </w:r>
        <w:r w:rsidR="00E14F85" w:rsidRPr="00B164D7">
          <w:rPr>
            <w:noProof/>
          </w:rPr>
          <w:tab/>
        </w:r>
        <w:r w:rsidR="00E14F85" w:rsidRPr="00B164D7">
          <w:rPr>
            <w:rStyle w:val="ae"/>
            <w:noProof/>
          </w:rPr>
          <w:t>SIM</w:t>
        </w:r>
        <w:r w:rsidR="00E14F85" w:rsidRPr="00B164D7">
          <w:rPr>
            <w:rStyle w:val="ae"/>
            <w:rFonts w:asciiTheme="majorEastAsia" w:eastAsiaTheme="majorEastAsia" w:hAnsiTheme="majorEastAsia"/>
            <w:noProof/>
          </w:rPr>
          <w:t>卡充值</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_Toc18942997 \h </w:instrText>
        </w:r>
        <w:r w:rsidR="00E14F85" w:rsidRPr="00B164D7">
          <w:rPr>
            <w:noProof/>
            <w:webHidden/>
          </w:rPr>
        </w:r>
        <w:r w:rsidR="00E14F85" w:rsidRPr="00B164D7">
          <w:rPr>
            <w:noProof/>
            <w:webHidden/>
          </w:rPr>
          <w:fldChar w:fldCharType="separate"/>
        </w:r>
        <w:r w:rsidR="00E14F85" w:rsidRPr="00B164D7">
          <w:rPr>
            <w:noProof/>
            <w:webHidden/>
          </w:rPr>
          <w:t>69</w:t>
        </w:r>
        <w:r w:rsidR="00E14F85" w:rsidRPr="00B164D7">
          <w:rPr>
            <w:noProof/>
            <w:webHidden/>
          </w:rPr>
          <w:fldChar w:fldCharType="end"/>
        </w:r>
      </w:hyperlink>
    </w:p>
    <w:p w:rsidR="00E14F85" w:rsidRPr="00B164D7" w:rsidRDefault="00BB76CF">
      <w:pPr>
        <w:pStyle w:val="11"/>
        <w:tabs>
          <w:tab w:val="left" w:pos="840"/>
          <w:tab w:val="right" w:leader="dot" w:pos="8296"/>
        </w:tabs>
        <w:rPr>
          <w:noProof/>
        </w:rPr>
      </w:pPr>
      <w:hyperlink w:anchor="_Toc18942998" w:history="1">
        <w:r w:rsidR="00E14F85" w:rsidRPr="00B164D7">
          <w:rPr>
            <w:rStyle w:val="ae"/>
            <w:noProof/>
          </w:rPr>
          <w:t>12</w:t>
        </w:r>
        <w:r w:rsidR="00E14F85" w:rsidRPr="00B164D7">
          <w:rPr>
            <w:noProof/>
          </w:rPr>
          <w:tab/>
        </w:r>
        <w:r w:rsidR="00E14F85" w:rsidRPr="00B164D7">
          <w:rPr>
            <w:rStyle w:val="ae"/>
            <w:noProof/>
          </w:rPr>
          <w:t>开票</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_Toc18942998 \h </w:instrText>
        </w:r>
        <w:r w:rsidR="00E14F85" w:rsidRPr="00B164D7">
          <w:rPr>
            <w:noProof/>
            <w:webHidden/>
          </w:rPr>
        </w:r>
        <w:r w:rsidR="00E14F85" w:rsidRPr="00B164D7">
          <w:rPr>
            <w:noProof/>
            <w:webHidden/>
          </w:rPr>
          <w:fldChar w:fldCharType="separate"/>
        </w:r>
        <w:r w:rsidR="00E14F85" w:rsidRPr="00B164D7">
          <w:rPr>
            <w:noProof/>
            <w:webHidden/>
          </w:rPr>
          <w:t>73</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2999" w:history="1">
        <w:r w:rsidR="00E14F85" w:rsidRPr="00B164D7">
          <w:rPr>
            <w:rStyle w:val="ae"/>
            <w:noProof/>
          </w:rPr>
          <w:t>12.1</w:t>
        </w:r>
        <w:r w:rsidR="00E14F85" w:rsidRPr="00B164D7">
          <w:rPr>
            <w:noProof/>
          </w:rPr>
          <w:tab/>
        </w:r>
        <w:r w:rsidR="00E14F85" w:rsidRPr="00B164D7">
          <w:rPr>
            <w:rStyle w:val="ae"/>
            <w:noProof/>
          </w:rPr>
          <w:t>电票进件注册</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_Toc18942999 \h </w:instrText>
        </w:r>
        <w:r w:rsidR="00E14F85" w:rsidRPr="00B164D7">
          <w:rPr>
            <w:noProof/>
            <w:webHidden/>
          </w:rPr>
        </w:r>
        <w:r w:rsidR="00E14F85" w:rsidRPr="00B164D7">
          <w:rPr>
            <w:noProof/>
            <w:webHidden/>
          </w:rPr>
          <w:fldChar w:fldCharType="separate"/>
        </w:r>
        <w:r w:rsidR="00E14F85" w:rsidRPr="00B164D7">
          <w:rPr>
            <w:noProof/>
            <w:webHidden/>
          </w:rPr>
          <w:t>73</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3000" w:history="1">
        <w:r w:rsidR="00E14F85" w:rsidRPr="00B164D7">
          <w:rPr>
            <w:rStyle w:val="ae"/>
            <w:noProof/>
          </w:rPr>
          <w:t>12.2</w:t>
        </w:r>
        <w:r w:rsidR="00E14F85" w:rsidRPr="00B164D7">
          <w:rPr>
            <w:noProof/>
          </w:rPr>
          <w:tab/>
        </w:r>
        <w:r w:rsidR="00E14F85" w:rsidRPr="00B164D7">
          <w:rPr>
            <w:rStyle w:val="ae"/>
            <w:noProof/>
          </w:rPr>
          <w:t>纸票进件注册</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_Toc18943000 \h </w:instrText>
        </w:r>
        <w:r w:rsidR="00E14F85" w:rsidRPr="00B164D7">
          <w:rPr>
            <w:noProof/>
            <w:webHidden/>
          </w:rPr>
        </w:r>
        <w:r w:rsidR="00E14F85" w:rsidRPr="00B164D7">
          <w:rPr>
            <w:noProof/>
            <w:webHidden/>
          </w:rPr>
          <w:fldChar w:fldCharType="separate"/>
        </w:r>
        <w:r w:rsidR="00E14F85" w:rsidRPr="00B164D7">
          <w:rPr>
            <w:noProof/>
            <w:webHidden/>
          </w:rPr>
          <w:t>76</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3001" w:history="1">
        <w:r w:rsidR="00E14F85" w:rsidRPr="00B164D7">
          <w:rPr>
            <w:rStyle w:val="ae"/>
            <w:noProof/>
          </w:rPr>
          <w:t>12.3</w:t>
        </w:r>
        <w:r w:rsidR="00E14F85" w:rsidRPr="00B164D7">
          <w:rPr>
            <w:noProof/>
          </w:rPr>
          <w:tab/>
        </w:r>
        <w:r w:rsidR="00E14F85" w:rsidRPr="00B164D7">
          <w:rPr>
            <w:rStyle w:val="ae"/>
            <w:noProof/>
          </w:rPr>
          <w:t>添加</w:t>
        </w:r>
        <w:r w:rsidR="00E14F85" w:rsidRPr="00B164D7">
          <w:rPr>
            <w:rStyle w:val="ae"/>
            <w:noProof/>
          </w:rPr>
          <w:t>/</w:t>
        </w:r>
        <w:r w:rsidR="00E14F85" w:rsidRPr="00B164D7">
          <w:rPr>
            <w:rStyle w:val="ae"/>
            <w:noProof/>
          </w:rPr>
          <w:t>解绑终端</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_Toc18943001 \h </w:instrText>
        </w:r>
        <w:r w:rsidR="00E14F85" w:rsidRPr="00B164D7">
          <w:rPr>
            <w:noProof/>
            <w:webHidden/>
          </w:rPr>
        </w:r>
        <w:r w:rsidR="00E14F85" w:rsidRPr="00B164D7">
          <w:rPr>
            <w:noProof/>
            <w:webHidden/>
          </w:rPr>
          <w:fldChar w:fldCharType="separate"/>
        </w:r>
        <w:r w:rsidR="00E14F85" w:rsidRPr="00B164D7">
          <w:rPr>
            <w:noProof/>
            <w:webHidden/>
          </w:rPr>
          <w:t>78</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3002" w:history="1">
        <w:r w:rsidR="00E14F85" w:rsidRPr="00B164D7">
          <w:rPr>
            <w:rStyle w:val="ae"/>
            <w:noProof/>
          </w:rPr>
          <w:t>12.4</w:t>
        </w:r>
        <w:r w:rsidR="00E14F85" w:rsidRPr="00B164D7">
          <w:rPr>
            <w:noProof/>
          </w:rPr>
          <w:tab/>
        </w:r>
        <w:r w:rsidR="00E14F85" w:rsidRPr="00B164D7">
          <w:rPr>
            <w:rStyle w:val="ae"/>
            <w:noProof/>
          </w:rPr>
          <w:t>发票信息查询</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_Toc18943002 \h </w:instrText>
        </w:r>
        <w:r w:rsidR="00E14F85" w:rsidRPr="00B164D7">
          <w:rPr>
            <w:noProof/>
            <w:webHidden/>
          </w:rPr>
        </w:r>
        <w:r w:rsidR="00E14F85" w:rsidRPr="00B164D7">
          <w:rPr>
            <w:noProof/>
            <w:webHidden/>
          </w:rPr>
          <w:fldChar w:fldCharType="separate"/>
        </w:r>
        <w:r w:rsidR="00E14F85" w:rsidRPr="00B164D7">
          <w:rPr>
            <w:noProof/>
            <w:webHidden/>
          </w:rPr>
          <w:t>79</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3003" w:history="1">
        <w:r w:rsidR="00E14F85" w:rsidRPr="00B164D7">
          <w:rPr>
            <w:rStyle w:val="ae"/>
            <w:noProof/>
          </w:rPr>
          <w:t>12.5</w:t>
        </w:r>
        <w:r w:rsidR="00E14F85" w:rsidRPr="00B164D7">
          <w:rPr>
            <w:noProof/>
          </w:rPr>
          <w:tab/>
        </w:r>
        <w:r w:rsidR="00E14F85" w:rsidRPr="00B164D7">
          <w:rPr>
            <w:rStyle w:val="ae"/>
            <w:noProof/>
          </w:rPr>
          <w:t>修改</w:t>
        </w:r>
        <w:r w:rsidR="00E14F85" w:rsidRPr="00B164D7">
          <w:rPr>
            <w:rStyle w:val="ae"/>
            <w:noProof/>
          </w:rPr>
          <w:t>/</w:t>
        </w:r>
        <w:r w:rsidR="00E14F85" w:rsidRPr="00B164D7">
          <w:rPr>
            <w:rStyle w:val="ae"/>
            <w:noProof/>
          </w:rPr>
          <w:t>找回开票助手密码</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_Toc18943003 \h </w:instrText>
        </w:r>
        <w:r w:rsidR="00E14F85" w:rsidRPr="00B164D7">
          <w:rPr>
            <w:noProof/>
            <w:webHidden/>
          </w:rPr>
        </w:r>
        <w:r w:rsidR="00E14F85" w:rsidRPr="00B164D7">
          <w:rPr>
            <w:noProof/>
            <w:webHidden/>
          </w:rPr>
          <w:fldChar w:fldCharType="separate"/>
        </w:r>
        <w:r w:rsidR="00E14F85" w:rsidRPr="00B164D7">
          <w:rPr>
            <w:noProof/>
            <w:webHidden/>
          </w:rPr>
          <w:t>79</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3004" w:history="1">
        <w:r w:rsidR="00E14F85" w:rsidRPr="00B164D7">
          <w:rPr>
            <w:rStyle w:val="ae"/>
            <w:noProof/>
          </w:rPr>
          <w:t>12.6</w:t>
        </w:r>
        <w:r w:rsidR="00E14F85" w:rsidRPr="00B164D7">
          <w:rPr>
            <w:noProof/>
          </w:rPr>
          <w:tab/>
        </w:r>
        <w:r w:rsidR="00E14F85" w:rsidRPr="00B164D7">
          <w:rPr>
            <w:rStyle w:val="ae"/>
            <w:noProof/>
          </w:rPr>
          <w:t>电票套餐余额查询</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_Toc18943004 \h </w:instrText>
        </w:r>
        <w:r w:rsidR="00E14F85" w:rsidRPr="00B164D7">
          <w:rPr>
            <w:noProof/>
            <w:webHidden/>
          </w:rPr>
        </w:r>
        <w:r w:rsidR="00E14F85" w:rsidRPr="00B164D7">
          <w:rPr>
            <w:noProof/>
            <w:webHidden/>
          </w:rPr>
          <w:fldChar w:fldCharType="separate"/>
        </w:r>
        <w:r w:rsidR="00E14F85" w:rsidRPr="00B164D7">
          <w:rPr>
            <w:noProof/>
            <w:webHidden/>
          </w:rPr>
          <w:t>80</w:t>
        </w:r>
        <w:r w:rsidR="00E14F85" w:rsidRPr="00B164D7">
          <w:rPr>
            <w:noProof/>
            <w:webHidden/>
          </w:rPr>
          <w:fldChar w:fldCharType="end"/>
        </w:r>
      </w:hyperlink>
    </w:p>
    <w:p w:rsidR="00E14F85" w:rsidRPr="00B164D7" w:rsidRDefault="00BB76CF">
      <w:pPr>
        <w:pStyle w:val="11"/>
        <w:tabs>
          <w:tab w:val="left" w:pos="840"/>
          <w:tab w:val="right" w:leader="dot" w:pos="8296"/>
        </w:tabs>
        <w:rPr>
          <w:noProof/>
        </w:rPr>
      </w:pPr>
      <w:hyperlink w:anchor="_Toc18943005" w:history="1">
        <w:r w:rsidR="00E14F85" w:rsidRPr="00B164D7">
          <w:rPr>
            <w:rStyle w:val="ae"/>
            <w:noProof/>
          </w:rPr>
          <w:t>13</w:t>
        </w:r>
        <w:r w:rsidR="00E14F85" w:rsidRPr="00B164D7">
          <w:rPr>
            <w:noProof/>
          </w:rPr>
          <w:tab/>
        </w:r>
        <w:r w:rsidR="00E14F85" w:rsidRPr="00B164D7">
          <w:rPr>
            <w:rStyle w:val="ae"/>
            <w:noProof/>
          </w:rPr>
          <w:t>退票</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_Toc18943005 \h </w:instrText>
        </w:r>
        <w:r w:rsidR="00E14F85" w:rsidRPr="00B164D7">
          <w:rPr>
            <w:noProof/>
            <w:webHidden/>
          </w:rPr>
        </w:r>
        <w:r w:rsidR="00E14F85" w:rsidRPr="00B164D7">
          <w:rPr>
            <w:noProof/>
            <w:webHidden/>
          </w:rPr>
          <w:fldChar w:fldCharType="separate"/>
        </w:r>
        <w:r w:rsidR="00E14F85" w:rsidRPr="00B164D7">
          <w:rPr>
            <w:noProof/>
            <w:webHidden/>
          </w:rPr>
          <w:t>80</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3006" w:history="1">
        <w:r w:rsidR="00E14F85" w:rsidRPr="00B164D7">
          <w:rPr>
            <w:rStyle w:val="ae"/>
            <w:noProof/>
          </w:rPr>
          <w:t>13.1</w:t>
        </w:r>
        <w:r w:rsidR="00E14F85" w:rsidRPr="00B164D7">
          <w:rPr>
            <w:noProof/>
          </w:rPr>
          <w:tab/>
        </w:r>
        <w:r w:rsidR="00E14F85" w:rsidRPr="00B164D7">
          <w:rPr>
            <w:rStyle w:val="ae"/>
            <w:noProof/>
          </w:rPr>
          <w:t>退票查询</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_Toc18943006 \h </w:instrText>
        </w:r>
        <w:r w:rsidR="00E14F85" w:rsidRPr="00B164D7">
          <w:rPr>
            <w:noProof/>
            <w:webHidden/>
          </w:rPr>
        </w:r>
        <w:r w:rsidR="00E14F85" w:rsidRPr="00B164D7">
          <w:rPr>
            <w:noProof/>
            <w:webHidden/>
          </w:rPr>
          <w:fldChar w:fldCharType="separate"/>
        </w:r>
        <w:r w:rsidR="00E14F85" w:rsidRPr="00B164D7">
          <w:rPr>
            <w:noProof/>
            <w:webHidden/>
          </w:rPr>
          <w:t>80</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3007" w:history="1">
        <w:r w:rsidR="00E14F85" w:rsidRPr="00B164D7">
          <w:rPr>
            <w:rStyle w:val="ae"/>
            <w:noProof/>
          </w:rPr>
          <w:t>13.2</w:t>
        </w:r>
        <w:r w:rsidR="00E14F85" w:rsidRPr="00B164D7">
          <w:rPr>
            <w:noProof/>
          </w:rPr>
          <w:tab/>
        </w:r>
        <w:r w:rsidR="00E14F85" w:rsidRPr="00B164D7">
          <w:rPr>
            <w:rStyle w:val="ae"/>
            <w:noProof/>
          </w:rPr>
          <w:t>退票确认</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_Toc18943007 \h </w:instrText>
        </w:r>
        <w:r w:rsidR="00E14F85" w:rsidRPr="00B164D7">
          <w:rPr>
            <w:noProof/>
            <w:webHidden/>
          </w:rPr>
        </w:r>
        <w:r w:rsidR="00E14F85" w:rsidRPr="00B164D7">
          <w:rPr>
            <w:noProof/>
            <w:webHidden/>
          </w:rPr>
          <w:fldChar w:fldCharType="separate"/>
        </w:r>
        <w:r w:rsidR="00E14F85" w:rsidRPr="00B164D7">
          <w:rPr>
            <w:noProof/>
            <w:webHidden/>
          </w:rPr>
          <w:t>81</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3008" w:history="1">
        <w:r w:rsidR="00E14F85" w:rsidRPr="00B164D7">
          <w:rPr>
            <w:rStyle w:val="ae"/>
            <w:noProof/>
          </w:rPr>
          <w:t>13.3</w:t>
        </w:r>
        <w:r w:rsidR="00E14F85" w:rsidRPr="00B164D7">
          <w:rPr>
            <w:noProof/>
          </w:rPr>
          <w:tab/>
        </w:r>
        <w:r w:rsidR="00E14F85" w:rsidRPr="00B164D7">
          <w:rPr>
            <w:rStyle w:val="ae"/>
            <w:noProof/>
          </w:rPr>
          <w:t>退票补入账时效</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_Toc18943008 \h </w:instrText>
        </w:r>
        <w:r w:rsidR="00E14F85" w:rsidRPr="00B164D7">
          <w:rPr>
            <w:noProof/>
            <w:webHidden/>
          </w:rPr>
        </w:r>
        <w:r w:rsidR="00E14F85" w:rsidRPr="00B164D7">
          <w:rPr>
            <w:noProof/>
            <w:webHidden/>
          </w:rPr>
          <w:fldChar w:fldCharType="separate"/>
        </w:r>
        <w:r w:rsidR="00E14F85" w:rsidRPr="00B164D7">
          <w:rPr>
            <w:noProof/>
            <w:webHidden/>
          </w:rPr>
          <w:t>82</w:t>
        </w:r>
        <w:r w:rsidR="00E14F85" w:rsidRPr="00B164D7">
          <w:rPr>
            <w:noProof/>
            <w:webHidden/>
          </w:rPr>
          <w:fldChar w:fldCharType="end"/>
        </w:r>
      </w:hyperlink>
    </w:p>
    <w:p w:rsidR="00E14F85" w:rsidRPr="00B164D7" w:rsidRDefault="00BB76CF">
      <w:pPr>
        <w:pStyle w:val="11"/>
        <w:tabs>
          <w:tab w:val="left" w:pos="840"/>
          <w:tab w:val="right" w:leader="dot" w:pos="8296"/>
        </w:tabs>
        <w:rPr>
          <w:noProof/>
        </w:rPr>
      </w:pPr>
      <w:hyperlink w:anchor="_Toc18943009" w:history="1">
        <w:r w:rsidR="00E14F85" w:rsidRPr="00B164D7">
          <w:rPr>
            <w:rStyle w:val="ae"/>
            <w:noProof/>
          </w:rPr>
          <w:t>14</w:t>
        </w:r>
        <w:r w:rsidR="00E14F85" w:rsidRPr="00B164D7">
          <w:rPr>
            <w:noProof/>
          </w:rPr>
          <w:tab/>
        </w:r>
        <w:r w:rsidR="00E14F85" w:rsidRPr="00B164D7">
          <w:rPr>
            <w:rStyle w:val="ae"/>
            <w:noProof/>
          </w:rPr>
          <w:t>交易查询</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_Toc18943009 \h </w:instrText>
        </w:r>
        <w:r w:rsidR="00E14F85" w:rsidRPr="00B164D7">
          <w:rPr>
            <w:noProof/>
            <w:webHidden/>
          </w:rPr>
        </w:r>
        <w:r w:rsidR="00E14F85" w:rsidRPr="00B164D7">
          <w:rPr>
            <w:noProof/>
            <w:webHidden/>
          </w:rPr>
          <w:fldChar w:fldCharType="separate"/>
        </w:r>
        <w:r w:rsidR="00E14F85" w:rsidRPr="00B164D7">
          <w:rPr>
            <w:noProof/>
            <w:webHidden/>
          </w:rPr>
          <w:t>82</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3010" w:history="1">
        <w:r w:rsidR="00E14F85" w:rsidRPr="00B164D7">
          <w:rPr>
            <w:rStyle w:val="ae"/>
            <w:noProof/>
          </w:rPr>
          <w:t>14.1</w:t>
        </w:r>
        <w:r w:rsidR="00E14F85" w:rsidRPr="00B164D7">
          <w:rPr>
            <w:noProof/>
          </w:rPr>
          <w:tab/>
        </w:r>
        <w:r w:rsidR="00E14F85" w:rsidRPr="00B164D7">
          <w:rPr>
            <w:rStyle w:val="ae"/>
            <w:noProof/>
          </w:rPr>
          <w:t>交易明细查询</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_Toc18943010 \h </w:instrText>
        </w:r>
        <w:r w:rsidR="00E14F85" w:rsidRPr="00B164D7">
          <w:rPr>
            <w:noProof/>
            <w:webHidden/>
          </w:rPr>
        </w:r>
        <w:r w:rsidR="00E14F85" w:rsidRPr="00B164D7">
          <w:rPr>
            <w:noProof/>
            <w:webHidden/>
          </w:rPr>
          <w:fldChar w:fldCharType="separate"/>
        </w:r>
        <w:r w:rsidR="00E14F85" w:rsidRPr="00B164D7">
          <w:rPr>
            <w:noProof/>
            <w:webHidden/>
          </w:rPr>
          <w:t>82</w:t>
        </w:r>
        <w:r w:rsidR="00E14F85" w:rsidRPr="00B164D7">
          <w:rPr>
            <w:noProof/>
            <w:webHidden/>
          </w:rPr>
          <w:fldChar w:fldCharType="end"/>
        </w:r>
      </w:hyperlink>
    </w:p>
    <w:p w:rsidR="00E14F85" w:rsidRPr="00B164D7" w:rsidRDefault="00BB76CF">
      <w:pPr>
        <w:pStyle w:val="21"/>
        <w:tabs>
          <w:tab w:val="left" w:pos="1260"/>
          <w:tab w:val="right" w:leader="dot" w:pos="8296"/>
        </w:tabs>
        <w:rPr>
          <w:noProof/>
        </w:rPr>
      </w:pPr>
      <w:hyperlink w:anchor="_Toc18943011" w:history="1">
        <w:r w:rsidR="00E14F85" w:rsidRPr="00B164D7">
          <w:rPr>
            <w:rStyle w:val="ae"/>
            <w:noProof/>
          </w:rPr>
          <w:t>14.2</w:t>
        </w:r>
        <w:r w:rsidR="00E14F85" w:rsidRPr="00B164D7">
          <w:rPr>
            <w:noProof/>
          </w:rPr>
          <w:tab/>
        </w:r>
        <w:r w:rsidR="00E14F85" w:rsidRPr="00B164D7">
          <w:rPr>
            <w:rStyle w:val="ae"/>
            <w:noProof/>
          </w:rPr>
          <w:t>商户结算查询</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_Toc18943011 \h </w:instrText>
        </w:r>
        <w:r w:rsidR="00E14F85" w:rsidRPr="00B164D7">
          <w:rPr>
            <w:noProof/>
            <w:webHidden/>
          </w:rPr>
        </w:r>
        <w:r w:rsidR="00E14F85" w:rsidRPr="00B164D7">
          <w:rPr>
            <w:noProof/>
            <w:webHidden/>
          </w:rPr>
          <w:fldChar w:fldCharType="separate"/>
        </w:r>
        <w:r w:rsidR="00E14F85" w:rsidRPr="00B164D7">
          <w:rPr>
            <w:noProof/>
            <w:webHidden/>
          </w:rPr>
          <w:t>84</w:t>
        </w:r>
        <w:r w:rsidR="00E14F85" w:rsidRPr="00B164D7">
          <w:rPr>
            <w:noProof/>
            <w:webHidden/>
          </w:rPr>
          <w:fldChar w:fldCharType="end"/>
        </w:r>
      </w:hyperlink>
    </w:p>
    <w:p w:rsidR="00E14F85" w:rsidRPr="00B164D7" w:rsidRDefault="00BB76CF">
      <w:pPr>
        <w:pStyle w:val="11"/>
        <w:tabs>
          <w:tab w:val="left" w:pos="840"/>
          <w:tab w:val="right" w:leader="dot" w:pos="8296"/>
        </w:tabs>
        <w:rPr>
          <w:noProof/>
        </w:rPr>
      </w:pPr>
      <w:hyperlink w:anchor="_Toc18943012" w:history="1">
        <w:r w:rsidR="00E14F85" w:rsidRPr="00B164D7">
          <w:rPr>
            <w:rStyle w:val="ae"/>
            <w:noProof/>
          </w:rPr>
          <w:t>15</w:t>
        </w:r>
        <w:r w:rsidR="00E14F85" w:rsidRPr="00B164D7">
          <w:rPr>
            <w:noProof/>
          </w:rPr>
          <w:tab/>
        </w:r>
        <w:r w:rsidR="00E14F85" w:rsidRPr="00B164D7">
          <w:rPr>
            <w:rStyle w:val="ae"/>
            <w:noProof/>
          </w:rPr>
          <w:t>分润查询</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_Toc18943012 \h </w:instrText>
        </w:r>
        <w:r w:rsidR="00E14F85" w:rsidRPr="00B164D7">
          <w:rPr>
            <w:noProof/>
            <w:webHidden/>
          </w:rPr>
        </w:r>
        <w:r w:rsidR="00E14F85" w:rsidRPr="00B164D7">
          <w:rPr>
            <w:noProof/>
            <w:webHidden/>
          </w:rPr>
          <w:fldChar w:fldCharType="separate"/>
        </w:r>
        <w:r w:rsidR="00E14F85" w:rsidRPr="00B164D7">
          <w:rPr>
            <w:noProof/>
            <w:webHidden/>
          </w:rPr>
          <w:t>86</w:t>
        </w:r>
        <w:r w:rsidR="00E14F85" w:rsidRPr="00B164D7">
          <w:rPr>
            <w:noProof/>
            <w:webHidden/>
          </w:rPr>
          <w:fldChar w:fldCharType="end"/>
        </w:r>
      </w:hyperlink>
    </w:p>
    <w:p w:rsidR="00E14F85" w:rsidRPr="00B164D7" w:rsidRDefault="00BB76CF">
      <w:pPr>
        <w:pStyle w:val="11"/>
        <w:tabs>
          <w:tab w:val="left" w:pos="840"/>
          <w:tab w:val="right" w:leader="dot" w:pos="8296"/>
        </w:tabs>
        <w:rPr>
          <w:noProof/>
        </w:rPr>
      </w:pPr>
      <w:hyperlink w:anchor="_Toc18943013" w:history="1">
        <w:r w:rsidR="00E14F85" w:rsidRPr="00B164D7">
          <w:rPr>
            <w:rStyle w:val="ae"/>
            <w:noProof/>
          </w:rPr>
          <w:t>16</w:t>
        </w:r>
        <w:r w:rsidR="00E14F85" w:rsidRPr="00B164D7">
          <w:rPr>
            <w:noProof/>
          </w:rPr>
          <w:tab/>
        </w:r>
        <w:r w:rsidR="00E14F85" w:rsidRPr="00B164D7">
          <w:rPr>
            <w:rStyle w:val="ae"/>
            <w:noProof/>
          </w:rPr>
          <w:t>渠道商户号查询</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_Toc18943013 \h </w:instrText>
        </w:r>
        <w:r w:rsidR="00E14F85" w:rsidRPr="00B164D7">
          <w:rPr>
            <w:noProof/>
            <w:webHidden/>
          </w:rPr>
        </w:r>
        <w:r w:rsidR="00E14F85" w:rsidRPr="00B164D7">
          <w:rPr>
            <w:noProof/>
            <w:webHidden/>
          </w:rPr>
          <w:fldChar w:fldCharType="separate"/>
        </w:r>
        <w:r w:rsidR="00E14F85" w:rsidRPr="00B164D7">
          <w:rPr>
            <w:noProof/>
            <w:webHidden/>
          </w:rPr>
          <w:t>90</w:t>
        </w:r>
        <w:r w:rsidR="00E14F85" w:rsidRPr="00B164D7">
          <w:rPr>
            <w:noProof/>
            <w:webHidden/>
          </w:rPr>
          <w:fldChar w:fldCharType="end"/>
        </w:r>
      </w:hyperlink>
    </w:p>
    <w:p w:rsidR="00E14F85" w:rsidRPr="00B164D7" w:rsidRDefault="00BB76CF">
      <w:pPr>
        <w:pStyle w:val="11"/>
        <w:tabs>
          <w:tab w:val="left" w:pos="840"/>
          <w:tab w:val="right" w:leader="dot" w:pos="8296"/>
        </w:tabs>
        <w:rPr>
          <w:noProof/>
        </w:rPr>
      </w:pPr>
      <w:hyperlink w:anchor="_Toc18943014" w:history="1">
        <w:r w:rsidR="00E14F85" w:rsidRPr="00B164D7">
          <w:rPr>
            <w:rStyle w:val="ae"/>
            <w:noProof/>
          </w:rPr>
          <w:t>17</w:t>
        </w:r>
        <w:r w:rsidR="00E14F85" w:rsidRPr="00B164D7">
          <w:rPr>
            <w:noProof/>
          </w:rPr>
          <w:tab/>
        </w:r>
        <w:r w:rsidR="00E14F85" w:rsidRPr="00B164D7">
          <w:rPr>
            <w:rStyle w:val="ae"/>
            <w:noProof/>
          </w:rPr>
          <w:t>微信子商户号认证查询</w:t>
        </w:r>
        <w:r w:rsidR="00E14F85" w:rsidRPr="00B164D7">
          <w:rPr>
            <w:noProof/>
            <w:webHidden/>
          </w:rPr>
          <w:tab/>
        </w:r>
        <w:r w:rsidR="00E14F85" w:rsidRPr="00B164D7">
          <w:rPr>
            <w:noProof/>
            <w:webHidden/>
          </w:rPr>
          <w:fldChar w:fldCharType="begin"/>
        </w:r>
        <w:r w:rsidR="00E14F85" w:rsidRPr="00B164D7">
          <w:rPr>
            <w:noProof/>
            <w:webHidden/>
          </w:rPr>
          <w:instrText xml:space="preserve"> PAGEREF _Toc18943014 \h </w:instrText>
        </w:r>
        <w:r w:rsidR="00E14F85" w:rsidRPr="00B164D7">
          <w:rPr>
            <w:noProof/>
            <w:webHidden/>
          </w:rPr>
        </w:r>
        <w:r w:rsidR="00E14F85" w:rsidRPr="00B164D7">
          <w:rPr>
            <w:noProof/>
            <w:webHidden/>
          </w:rPr>
          <w:fldChar w:fldCharType="separate"/>
        </w:r>
        <w:r w:rsidR="00E14F85" w:rsidRPr="00B164D7">
          <w:rPr>
            <w:noProof/>
            <w:webHidden/>
          </w:rPr>
          <w:t>92</w:t>
        </w:r>
        <w:r w:rsidR="00E14F85" w:rsidRPr="00B164D7">
          <w:rPr>
            <w:noProof/>
            <w:webHidden/>
          </w:rPr>
          <w:fldChar w:fldCharType="end"/>
        </w:r>
      </w:hyperlink>
    </w:p>
    <w:p w:rsidR="006A36C5" w:rsidRDefault="00625FD1" w:rsidP="003E6337">
      <w:pPr>
        <w:jc w:val="left"/>
        <w:rPr>
          <w:rFonts w:asciiTheme="majorEastAsia" w:eastAsiaTheme="majorEastAsia" w:hAnsiTheme="majorEastAsia"/>
        </w:rPr>
      </w:pPr>
      <w:r w:rsidRPr="00C20F46">
        <w:rPr>
          <w:rFonts w:asciiTheme="majorEastAsia" w:eastAsiaTheme="majorEastAsia" w:hAnsiTheme="majorEastAsia"/>
        </w:rPr>
        <w:fldChar w:fldCharType="end"/>
      </w:r>
    </w:p>
    <w:p w:rsidR="00E14F85" w:rsidRDefault="00E14F85"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rPr>
      </w:pPr>
    </w:p>
    <w:p w:rsidR="00CE324E" w:rsidRDefault="00CE324E" w:rsidP="003E6337">
      <w:pPr>
        <w:jc w:val="left"/>
        <w:rPr>
          <w:rFonts w:asciiTheme="majorEastAsia" w:eastAsiaTheme="majorEastAsia" w:hAnsiTheme="majorEastAsia" w:hint="eastAsia"/>
        </w:rPr>
      </w:pPr>
    </w:p>
    <w:p w:rsidR="00F14D00" w:rsidRPr="00952AD3" w:rsidRDefault="00F14D00" w:rsidP="0046730D">
      <w:pPr>
        <w:pStyle w:val="a7"/>
        <w:numPr>
          <w:ilvl w:val="0"/>
          <w:numId w:val="8"/>
        </w:numPr>
        <w:ind w:firstLineChars="0"/>
        <w:outlineLvl w:val="0"/>
        <w:rPr>
          <w:b/>
          <w:sz w:val="32"/>
          <w:szCs w:val="32"/>
        </w:rPr>
      </w:pPr>
      <w:bookmarkStart w:id="2" w:name="_Toc18942963"/>
      <w:r w:rsidRPr="00952AD3">
        <w:rPr>
          <w:b/>
          <w:sz w:val="32"/>
          <w:szCs w:val="32"/>
        </w:rPr>
        <w:lastRenderedPageBreak/>
        <w:t>文档说明</w:t>
      </w:r>
      <w:bookmarkEnd w:id="2"/>
    </w:p>
    <w:p w:rsidR="00F14D00" w:rsidRPr="00952AD3" w:rsidRDefault="00F14D00" w:rsidP="00952AD3">
      <w:pPr>
        <w:rPr>
          <w:szCs w:val="21"/>
        </w:rPr>
      </w:pPr>
      <w:r w:rsidRPr="00F14D00">
        <w:rPr>
          <w:rFonts w:hint="eastAsia"/>
          <w:szCs w:val="21"/>
        </w:rPr>
        <w:t>本文档</w:t>
      </w:r>
      <w:r w:rsidR="0065637E">
        <w:rPr>
          <w:rFonts w:hint="eastAsia"/>
          <w:szCs w:val="21"/>
        </w:rPr>
        <w:t>适用对象为合作方伙伴，</w:t>
      </w:r>
      <w:r w:rsidR="00DB5F7A">
        <w:rPr>
          <w:rFonts w:hint="eastAsia"/>
          <w:szCs w:val="21"/>
        </w:rPr>
        <w:t>详细描述了</w:t>
      </w:r>
      <w:r w:rsidR="008F2BA4">
        <w:rPr>
          <w:rFonts w:hint="eastAsia"/>
          <w:szCs w:val="21"/>
        </w:rPr>
        <w:t>收单业务</w:t>
      </w:r>
      <w:r w:rsidR="00DB5F7A">
        <w:rPr>
          <w:rFonts w:hint="eastAsia"/>
          <w:szCs w:val="21"/>
        </w:rPr>
        <w:t>相关</w:t>
      </w:r>
      <w:r w:rsidR="008F2BA4">
        <w:rPr>
          <w:rFonts w:hint="eastAsia"/>
          <w:szCs w:val="21"/>
        </w:rPr>
        <w:t>的平台操作</w:t>
      </w:r>
      <w:r>
        <w:rPr>
          <w:rFonts w:hint="eastAsia"/>
          <w:szCs w:val="21"/>
        </w:rPr>
        <w:t>，</w:t>
      </w:r>
      <w:r w:rsidR="00DB5F7A">
        <w:rPr>
          <w:rFonts w:hint="eastAsia"/>
          <w:szCs w:val="21"/>
        </w:rPr>
        <w:t>包括业务员管理、二级代理商管理、商户入网、商户管理、终端管理等模块，</w:t>
      </w:r>
      <w:r>
        <w:rPr>
          <w:rFonts w:hint="eastAsia"/>
          <w:szCs w:val="21"/>
        </w:rPr>
        <w:t>为</w:t>
      </w:r>
      <w:r w:rsidR="000C4FA9">
        <w:rPr>
          <w:rFonts w:hint="eastAsia"/>
          <w:szCs w:val="21"/>
        </w:rPr>
        <w:t>合作方</w:t>
      </w:r>
      <w:r w:rsidR="00E7111F">
        <w:rPr>
          <w:rFonts w:hint="eastAsia"/>
          <w:szCs w:val="21"/>
        </w:rPr>
        <w:t>提供</w:t>
      </w:r>
      <w:r w:rsidR="00DB5F7A">
        <w:rPr>
          <w:rFonts w:hint="eastAsia"/>
          <w:szCs w:val="21"/>
        </w:rPr>
        <w:t>操作</w:t>
      </w:r>
      <w:r w:rsidR="00E7111F">
        <w:rPr>
          <w:rFonts w:hint="eastAsia"/>
          <w:szCs w:val="21"/>
        </w:rPr>
        <w:t>指引</w:t>
      </w:r>
      <w:r>
        <w:rPr>
          <w:rFonts w:hint="eastAsia"/>
          <w:szCs w:val="21"/>
        </w:rPr>
        <w:t>。</w:t>
      </w:r>
    </w:p>
    <w:p w:rsidR="00B35249" w:rsidRDefault="008F2BA4" w:rsidP="00B35249">
      <w:pPr>
        <w:pStyle w:val="a7"/>
        <w:numPr>
          <w:ilvl w:val="0"/>
          <w:numId w:val="8"/>
        </w:numPr>
        <w:ind w:firstLineChars="0"/>
        <w:outlineLvl w:val="0"/>
        <w:rPr>
          <w:b/>
          <w:sz w:val="32"/>
          <w:szCs w:val="32"/>
        </w:rPr>
      </w:pPr>
      <w:bookmarkStart w:id="3" w:name="_Toc18942964"/>
      <w:r>
        <w:rPr>
          <w:b/>
          <w:sz w:val="32"/>
          <w:szCs w:val="32"/>
        </w:rPr>
        <w:t>平台</w:t>
      </w:r>
      <w:r w:rsidR="003A4713">
        <w:rPr>
          <w:b/>
          <w:sz w:val="32"/>
          <w:szCs w:val="32"/>
        </w:rPr>
        <w:t>简介</w:t>
      </w:r>
      <w:bookmarkEnd w:id="3"/>
    </w:p>
    <w:p w:rsidR="003A4713" w:rsidRDefault="003A4713" w:rsidP="003A4713">
      <w:r>
        <w:t>富友作业平台是面向合作方开展日常业务的管理系统</w:t>
      </w:r>
      <w:r>
        <w:rPr>
          <w:rFonts w:hint="eastAsia"/>
        </w:rPr>
        <w:t>，</w:t>
      </w:r>
      <w:r>
        <w:t>可全面支持收单业务</w:t>
      </w:r>
      <w:r>
        <w:rPr>
          <w:rFonts w:hint="eastAsia"/>
        </w:rPr>
        <w:t>的相关操作。</w:t>
      </w:r>
    </w:p>
    <w:p w:rsidR="003A4713" w:rsidRDefault="003A4713" w:rsidP="003A4713">
      <w:r>
        <w:rPr>
          <w:rFonts w:hint="eastAsia"/>
        </w:rPr>
        <w:t>地址：</w:t>
      </w:r>
      <w:hyperlink r:id="rId9" w:history="1">
        <w:r w:rsidRPr="007F3DB2">
          <w:rPr>
            <w:rStyle w:val="ae"/>
            <w:rFonts w:hint="eastAsia"/>
            <w:bCs/>
          </w:rPr>
          <w:t>https://8.fuioupay.com</w:t>
        </w:r>
      </w:hyperlink>
    </w:p>
    <w:p w:rsidR="003A4713" w:rsidRDefault="00B164D7" w:rsidP="003A4713">
      <w:r>
        <w:rPr>
          <w:noProof/>
        </w:rPr>
        <w:drawing>
          <wp:inline distT="0" distB="0" distL="0" distR="0" wp14:anchorId="1DF12C51" wp14:editId="30E91095">
            <wp:extent cx="5274310" cy="355600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3556000"/>
                    </a:xfrm>
                    <a:prstGeom prst="rect">
                      <a:avLst/>
                    </a:prstGeom>
                  </pic:spPr>
                </pic:pic>
              </a:graphicData>
            </a:graphic>
          </wp:inline>
        </w:drawing>
      </w:r>
    </w:p>
    <w:p w:rsidR="003A4713" w:rsidRDefault="003A4713" w:rsidP="00B35249">
      <w:pPr>
        <w:pStyle w:val="a7"/>
        <w:numPr>
          <w:ilvl w:val="0"/>
          <w:numId w:val="8"/>
        </w:numPr>
        <w:ind w:firstLineChars="0"/>
        <w:outlineLvl w:val="0"/>
        <w:rPr>
          <w:b/>
          <w:sz w:val="32"/>
          <w:szCs w:val="32"/>
        </w:rPr>
      </w:pPr>
      <w:bookmarkStart w:id="4" w:name="_Toc18942965"/>
      <w:r>
        <w:rPr>
          <w:rFonts w:hint="eastAsia"/>
          <w:b/>
          <w:sz w:val="32"/>
          <w:szCs w:val="32"/>
        </w:rPr>
        <w:t>平台登录</w:t>
      </w:r>
      <w:bookmarkEnd w:id="4"/>
    </w:p>
    <w:p w:rsidR="003A4713" w:rsidRDefault="003A4713" w:rsidP="003A4713">
      <w:r>
        <w:rPr>
          <w:rFonts w:hint="eastAsia"/>
        </w:rPr>
        <w:t>浏览器输入：</w:t>
      </w:r>
      <w:hyperlink r:id="rId11" w:history="1">
        <w:r w:rsidRPr="007F3DB2">
          <w:rPr>
            <w:rStyle w:val="ae"/>
            <w:rFonts w:hint="eastAsia"/>
            <w:bCs/>
          </w:rPr>
          <w:t>https://8.fuioupay.com</w:t>
        </w:r>
      </w:hyperlink>
    </w:p>
    <w:p w:rsidR="00184ACF" w:rsidRDefault="00184ACF" w:rsidP="003A4713">
      <w:r>
        <w:rPr>
          <w:rFonts w:hint="eastAsia"/>
        </w:rPr>
        <w:t>使用账户：由富友发送至对接人邮箱。</w:t>
      </w:r>
    </w:p>
    <w:p w:rsidR="003A4713" w:rsidRDefault="003A4713" w:rsidP="003A4713">
      <w:r>
        <w:rPr>
          <w:rFonts w:hint="eastAsia"/>
        </w:rPr>
        <w:t>富友会给合作方开通三个不同角色账号用于登录平台。合作方可自主登录平台为业务员和二代操作员开通相应账号。</w:t>
      </w:r>
    </w:p>
    <w:tbl>
      <w:tblPr>
        <w:tblStyle w:val="a8"/>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09"/>
        <w:gridCol w:w="1430"/>
        <w:gridCol w:w="1437"/>
        <w:gridCol w:w="2424"/>
        <w:gridCol w:w="2422"/>
      </w:tblGrid>
      <w:tr w:rsidR="003A4713" w:rsidRPr="005E4BA6" w:rsidTr="00D44604">
        <w:tc>
          <w:tcPr>
            <w:tcW w:w="475" w:type="pct"/>
            <w:shd w:val="clear" w:color="auto" w:fill="B8CCE4" w:themeFill="accent1" w:themeFillTint="66"/>
          </w:tcPr>
          <w:p w:rsidR="003A4713" w:rsidRPr="005E4BA6" w:rsidRDefault="003A4713" w:rsidP="00D44604">
            <w:pPr>
              <w:rPr>
                <w:rFonts w:ascii="微软雅黑" w:eastAsia="微软雅黑" w:hAnsi="微软雅黑"/>
                <w:b/>
                <w:sz w:val="18"/>
                <w:szCs w:val="18"/>
              </w:rPr>
            </w:pPr>
            <w:r w:rsidRPr="005E4BA6">
              <w:rPr>
                <w:rFonts w:ascii="微软雅黑" w:eastAsia="微软雅黑" w:hAnsi="微软雅黑" w:hint="eastAsia"/>
                <w:b/>
                <w:sz w:val="18"/>
                <w:szCs w:val="18"/>
              </w:rPr>
              <w:t>使用对象</w:t>
            </w:r>
          </w:p>
        </w:tc>
        <w:tc>
          <w:tcPr>
            <w:tcW w:w="839" w:type="pct"/>
            <w:shd w:val="clear" w:color="auto" w:fill="B8CCE4" w:themeFill="accent1" w:themeFillTint="66"/>
          </w:tcPr>
          <w:p w:rsidR="003A4713" w:rsidRPr="005E4BA6" w:rsidRDefault="003A4713" w:rsidP="00D44604">
            <w:pPr>
              <w:rPr>
                <w:rFonts w:ascii="微软雅黑" w:eastAsia="微软雅黑" w:hAnsi="微软雅黑"/>
                <w:b/>
                <w:sz w:val="18"/>
                <w:szCs w:val="18"/>
              </w:rPr>
            </w:pPr>
            <w:r w:rsidRPr="005E4BA6">
              <w:rPr>
                <w:rFonts w:ascii="微软雅黑" w:eastAsia="微软雅黑" w:hAnsi="微软雅黑" w:hint="eastAsia"/>
                <w:b/>
                <w:sz w:val="18"/>
                <w:szCs w:val="18"/>
              </w:rPr>
              <w:t>角色</w:t>
            </w:r>
          </w:p>
        </w:tc>
        <w:tc>
          <w:tcPr>
            <w:tcW w:w="843" w:type="pct"/>
            <w:shd w:val="clear" w:color="auto" w:fill="B8CCE4" w:themeFill="accent1" w:themeFillTint="66"/>
          </w:tcPr>
          <w:p w:rsidR="003A4713" w:rsidRPr="005E4BA6" w:rsidRDefault="003A4713" w:rsidP="00D44604">
            <w:pPr>
              <w:rPr>
                <w:rFonts w:ascii="微软雅黑" w:eastAsia="微软雅黑" w:hAnsi="微软雅黑"/>
                <w:b/>
                <w:sz w:val="18"/>
                <w:szCs w:val="18"/>
              </w:rPr>
            </w:pPr>
            <w:r w:rsidRPr="005E4BA6">
              <w:rPr>
                <w:rFonts w:ascii="微软雅黑" w:eastAsia="微软雅黑" w:hAnsi="微软雅黑" w:hint="eastAsia"/>
                <w:b/>
                <w:sz w:val="18"/>
                <w:szCs w:val="18"/>
              </w:rPr>
              <w:t>登录名格式</w:t>
            </w:r>
          </w:p>
        </w:tc>
        <w:tc>
          <w:tcPr>
            <w:tcW w:w="1422" w:type="pct"/>
            <w:shd w:val="clear" w:color="auto" w:fill="B8CCE4" w:themeFill="accent1" w:themeFillTint="66"/>
          </w:tcPr>
          <w:p w:rsidR="003A4713" w:rsidRPr="005E4BA6" w:rsidRDefault="003A4713" w:rsidP="00D44604">
            <w:pPr>
              <w:rPr>
                <w:rFonts w:ascii="微软雅黑" w:eastAsia="微软雅黑" w:hAnsi="微软雅黑"/>
                <w:b/>
                <w:sz w:val="18"/>
                <w:szCs w:val="18"/>
              </w:rPr>
            </w:pPr>
            <w:r w:rsidRPr="005E4BA6">
              <w:rPr>
                <w:rFonts w:ascii="微软雅黑" w:eastAsia="微软雅黑" w:hAnsi="微软雅黑" w:hint="eastAsia"/>
                <w:b/>
                <w:sz w:val="18"/>
                <w:szCs w:val="18"/>
              </w:rPr>
              <w:t>账号开通方式</w:t>
            </w:r>
          </w:p>
        </w:tc>
        <w:tc>
          <w:tcPr>
            <w:tcW w:w="1421" w:type="pct"/>
            <w:shd w:val="clear" w:color="auto" w:fill="B8CCE4" w:themeFill="accent1" w:themeFillTint="66"/>
          </w:tcPr>
          <w:p w:rsidR="003A4713" w:rsidRPr="005E4BA6" w:rsidRDefault="003A4713" w:rsidP="00D44604">
            <w:pPr>
              <w:rPr>
                <w:rFonts w:ascii="微软雅黑" w:eastAsia="微软雅黑" w:hAnsi="微软雅黑"/>
                <w:b/>
                <w:sz w:val="18"/>
                <w:szCs w:val="18"/>
              </w:rPr>
            </w:pPr>
            <w:r w:rsidRPr="005E4BA6">
              <w:rPr>
                <w:rFonts w:ascii="微软雅黑" w:eastAsia="微软雅黑" w:hAnsi="微软雅黑" w:hint="eastAsia"/>
                <w:b/>
                <w:sz w:val="18"/>
                <w:szCs w:val="18"/>
              </w:rPr>
              <w:t>主要权限</w:t>
            </w:r>
          </w:p>
        </w:tc>
      </w:tr>
      <w:tr w:rsidR="003A4713" w:rsidRPr="005E4BA6" w:rsidTr="00D44604">
        <w:trPr>
          <w:trHeight w:val="1224"/>
        </w:trPr>
        <w:tc>
          <w:tcPr>
            <w:tcW w:w="475" w:type="pct"/>
            <w:vMerge w:val="restar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hint="eastAsia"/>
                <w:sz w:val="18"/>
                <w:szCs w:val="18"/>
              </w:rPr>
              <w:t>合作方</w:t>
            </w:r>
          </w:p>
        </w:tc>
        <w:tc>
          <w:tcPr>
            <w:tcW w:w="839" w:type="pc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hint="eastAsia"/>
                <w:sz w:val="18"/>
                <w:szCs w:val="18"/>
              </w:rPr>
              <w:t>商户管理</w:t>
            </w:r>
          </w:p>
        </w:tc>
        <w:tc>
          <w:tcPr>
            <w:tcW w:w="843" w:type="pc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hint="eastAsia"/>
                <w:bCs/>
                <w:sz w:val="18"/>
                <w:szCs w:val="18"/>
              </w:rPr>
              <w:t>MX******01</w:t>
            </w:r>
          </w:p>
        </w:tc>
        <w:tc>
          <w:tcPr>
            <w:tcW w:w="1422" w:type="pc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sz w:val="18"/>
                <w:szCs w:val="18"/>
              </w:rPr>
              <w:t>富友</w:t>
            </w:r>
            <w:r>
              <w:rPr>
                <w:rFonts w:ascii="微软雅黑" w:eastAsia="微软雅黑" w:hAnsi="微软雅黑"/>
                <w:sz w:val="18"/>
                <w:szCs w:val="18"/>
              </w:rPr>
              <w:t>开通</w:t>
            </w:r>
          </w:p>
        </w:tc>
        <w:tc>
          <w:tcPr>
            <w:tcW w:w="1421" w:type="pc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sz w:val="18"/>
                <w:szCs w:val="18"/>
              </w:rPr>
              <w:t>业务员管理</w:t>
            </w:r>
            <w:r w:rsidRPr="005E4BA6">
              <w:rPr>
                <w:rFonts w:ascii="微软雅黑" w:eastAsia="微软雅黑" w:hAnsi="微软雅黑" w:hint="eastAsia"/>
                <w:sz w:val="18"/>
                <w:szCs w:val="18"/>
              </w:rPr>
              <w:t>、</w:t>
            </w:r>
            <w:r w:rsidRPr="005E4BA6">
              <w:rPr>
                <w:rFonts w:ascii="微软雅黑" w:eastAsia="微软雅黑" w:hAnsi="微软雅黑"/>
                <w:sz w:val="18"/>
                <w:szCs w:val="18"/>
              </w:rPr>
              <w:t>商户入网申请</w:t>
            </w:r>
            <w:r w:rsidRPr="005E4BA6">
              <w:rPr>
                <w:rFonts w:ascii="微软雅黑" w:eastAsia="微软雅黑" w:hAnsi="微软雅黑" w:hint="eastAsia"/>
                <w:sz w:val="18"/>
                <w:szCs w:val="18"/>
              </w:rPr>
              <w:t>、已入网商户管理、</w:t>
            </w:r>
            <w:r w:rsidRPr="005E4BA6">
              <w:rPr>
                <w:rFonts w:ascii="微软雅黑" w:eastAsia="微软雅黑" w:hAnsi="微软雅黑"/>
                <w:sz w:val="18"/>
                <w:szCs w:val="18"/>
              </w:rPr>
              <w:t>商户信息变更管理</w:t>
            </w:r>
            <w:r w:rsidRPr="005E4BA6">
              <w:rPr>
                <w:rFonts w:ascii="微软雅黑" w:eastAsia="微软雅黑" w:hAnsi="微软雅黑" w:hint="eastAsia"/>
                <w:sz w:val="18"/>
                <w:szCs w:val="18"/>
              </w:rPr>
              <w:t>、</w:t>
            </w:r>
            <w:r w:rsidRPr="005E4BA6">
              <w:rPr>
                <w:rFonts w:ascii="微软雅黑" w:eastAsia="微软雅黑" w:hAnsi="微软雅黑"/>
                <w:sz w:val="18"/>
                <w:szCs w:val="18"/>
              </w:rPr>
              <w:t>预购终端管理</w:t>
            </w:r>
            <w:r w:rsidRPr="005E4BA6">
              <w:rPr>
                <w:rFonts w:ascii="微软雅黑" w:eastAsia="微软雅黑" w:hAnsi="微软雅黑" w:hint="eastAsia"/>
                <w:sz w:val="18"/>
                <w:szCs w:val="18"/>
              </w:rPr>
              <w:t>、</w:t>
            </w:r>
            <w:r w:rsidRPr="005E4BA6">
              <w:rPr>
                <w:rFonts w:ascii="微软雅黑" w:eastAsia="微软雅黑" w:hAnsi="微软雅黑"/>
                <w:sz w:val="18"/>
                <w:szCs w:val="18"/>
              </w:rPr>
              <w:t>日常巡检记录查询</w:t>
            </w:r>
            <w:r w:rsidRPr="005E4BA6">
              <w:rPr>
                <w:rFonts w:ascii="微软雅黑" w:eastAsia="微软雅黑" w:hAnsi="微软雅黑" w:hint="eastAsia"/>
                <w:sz w:val="18"/>
                <w:szCs w:val="18"/>
              </w:rPr>
              <w:t>、</w:t>
            </w:r>
            <w:r w:rsidRPr="005E4BA6">
              <w:rPr>
                <w:rFonts w:ascii="微软雅黑" w:eastAsia="微软雅黑" w:hAnsi="微软雅黑"/>
                <w:sz w:val="18"/>
                <w:szCs w:val="18"/>
              </w:rPr>
              <w:t>公众号参数配置管理</w:t>
            </w:r>
            <w:r>
              <w:rPr>
                <w:rFonts w:ascii="微软雅黑" w:eastAsia="微软雅黑" w:hAnsi="微软雅黑" w:hint="eastAsia"/>
                <w:sz w:val="18"/>
                <w:szCs w:val="18"/>
              </w:rPr>
              <w:t>、</w:t>
            </w:r>
            <w:r>
              <w:rPr>
                <w:rFonts w:ascii="微软雅黑" w:eastAsia="微软雅黑" w:hAnsi="微软雅黑"/>
                <w:sz w:val="18"/>
                <w:szCs w:val="18"/>
              </w:rPr>
              <w:t>二级代理商管理</w:t>
            </w:r>
            <w:r>
              <w:rPr>
                <w:rFonts w:ascii="微软雅黑" w:eastAsia="微软雅黑" w:hAnsi="微软雅黑" w:hint="eastAsia"/>
                <w:sz w:val="18"/>
                <w:szCs w:val="18"/>
              </w:rPr>
              <w:t>、</w:t>
            </w:r>
            <w:r>
              <w:rPr>
                <w:rFonts w:ascii="微软雅黑" w:eastAsia="微软雅黑" w:hAnsi="微软雅黑"/>
                <w:sz w:val="18"/>
                <w:szCs w:val="18"/>
              </w:rPr>
              <w:t>退票代办管理</w:t>
            </w:r>
            <w:r>
              <w:rPr>
                <w:rFonts w:ascii="微软雅黑" w:eastAsia="微软雅黑" w:hAnsi="微软雅黑" w:hint="eastAsia"/>
                <w:sz w:val="18"/>
                <w:szCs w:val="18"/>
              </w:rPr>
              <w:t>、</w:t>
            </w:r>
            <w:r>
              <w:rPr>
                <w:rFonts w:ascii="微软雅黑" w:eastAsia="微软雅黑" w:hAnsi="微软雅黑"/>
                <w:sz w:val="18"/>
                <w:szCs w:val="18"/>
              </w:rPr>
              <w:t>商户整改协查管理</w:t>
            </w:r>
            <w:r>
              <w:rPr>
                <w:rFonts w:ascii="微软雅黑" w:eastAsia="微软雅黑" w:hAnsi="微软雅黑" w:hint="eastAsia"/>
                <w:sz w:val="18"/>
                <w:szCs w:val="18"/>
              </w:rPr>
              <w:t>、</w:t>
            </w:r>
            <w:r>
              <w:rPr>
                <w:rFonts w:ascii="微软雅黑" w:eastAsia="微软雅黑" w:hAnsi="微软雅黑"/>
                <w:sz w:val="18"/>
                <w:szCs w:val="18"/>
              </w:rPr>
              <w:t>支付宝PID查询</w:t>
            </w:r>
          </w:p>
        </w:tc>
      </w:tr>
      <w:tr w:rsidR="003A4713" w:rsidRPr="005E4BA6" w:rsidTr="00D44604">
        <w:trPr>
          <w:trHeight w:val="986"/>
        </w:trPr>
        <w:tc>
          <w:tcPr>
            <w:tcW w:w="475" w:type="pct"/>
            <w:vMerge/>
          </w:tcPr>
          <w:p w:rsidR="003A4713" w:rsidRPr="005E4BA6" w:rsidRDefault="003A4713" w:rsidP="00D44604">
            <w:pPr>
              <w:rPr>
                <w:rFonts w:ascii="微软雅黑" w:eastAsia="微软雅黑" w:hAnsi="微软雅黑"/>
                <w:sz w:val="18"/>
                <w:szCs w:val="18"/>
              </w:rPr>
            </w:pPr>
          </w:p>
        </w:tc>
        <w:tc>
          <w:tcPr>
            <w:tcW w:w="839" w:type="pc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hint="eastAsia"/>
                <w:sz w:val="18"/>
                <w:szCs w:val="18"/>
              </w:rPr>
              <w:t>交易查询</w:t>
            </w:r>
          </w:p>
        </w:tc>
        <w:tc>
          <w:tcPr>
            <w:tcW w:w="843" w:type="pc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hint="eastAsia"/>
                <w:bCs/>
                <w:sz w:val="18"/>
                <w:szCs w:val="18"/>
              </w:rPr>
              <w:t>MX******02</w:t>
            </w:r>
          </w:p>
        </w:tc>
        <w:tc>
          <w:tcPr>
            <w:tcW w:w="1422" w:type="pc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sz w:val="18"/>
                <w:szCs w:val="18"/>
              </w:rPr>
              <w:t>富友</w:t>
            </w:r>
            <w:r>
              <w:rPr>
                <w:rFonts w:ascii="微软雅黑" w:eastAsia="微软雅黑" w:hAnsi="微软雅黑"/>
                <w:sz w:val="18"/>
                <w:szCs w:val="18"/>
              </w:rPr>
              <w:t>开通</w:t>
            </w:r>
          </w:p>
        </w:tc>
        <w:tc>
          <w:tcPr>
            <w:tcW w:w="1421" w:type="pc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hint="eastAsia"/>
                <w:sz w:val="18"/>
                <w:szCs w:val="18"/>
              </w:rPr>
              <w:t>交易明细查询、商户结算查询</w:t>
            </w:r>
            <w:r>
              <w:rPr>
                <w:rFonts w:ascii="微软雅黑" w:eastAsia="微软雅黑" w:hAnsi="微软雅黑" w:hint="eastAsia"/>
                <w:sz w:val="18"/>
                <w:szCs w:val="18"/>
              </w:rPr>
              <w:t>、退票代办管理</w:t>
            </w:r>
          </w:p>
        </w:tc>
      </w:tr>
      <w:tr w:rsidR="003A4713" w:rsidRPr="005E4BA6" w:rsidTr="00D44604">
        <w:trPr>
          <w:trHeight w:val="1680"/>
        </w:trPr>
        <w:tc>
          <w:tcPr>
            <w:tcW w:w="475" w:type="pct"/>
            <w:vMerge/>
          </w:tcPr>
          <w:p w:rsidR="003A4713" w:rsidRPr="005E4BA6" w:rsidRDefault="003A4713" w:rsidP="00D44604">
            <w:pPr>
              <w:rPr>
                <w:rFonts w:ascii="微软雅黑" w:eastAsia="微软雅黑" w:hAnsi="微软雅黑"/>
                <w:sz w:val="18"/>
                <w:szCs w:val="18"/>
              </w:rPr>
            </w:pPr>
          </w:p>
        </w:tc>
        <w:tc>
          <w:tcPr>
            <w:tcW w:w="839" w:type="pc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hint="eastAsia"/>
                <w:sz w:val="18"/>
                <w:szCs w:val="18"/>
              </w:rPr>
              <w:t>分润查询</w:t>
            </w:r>
          </w:p>
        </w:tc>
        <w:tc>
          <w:tcPr>
            <w:tcW w:w="843" w:type="pc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hint="eastAsia"/>
                <w:bCs/>
                <w:sz w:val="18"/>
                <w:szCs w:val="18"/>
              </w:rPr>
              <w:t>MX******03</w:t>
            </w:r>
          </w:p>
        </w:tc>
        <w:tc>
          <w:tcPr>
            <w:tcW w:w="1422" w:type="pc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sz w:val="18"/>
                <w:szCs w:val="18"/>
              </w:rPr>
              <w:t>富友</w:t>
            </w:r>
            <w:r>
              <w:rPr>
                <w:rFonts w:ascii="微软雅黑" w:eastAsia="微软雅黑" w:hAnsi="微软雅黑"/>
                <w:sz w:val="18"/>
                <w:szCs w:val="18"/>
              </w:rPr>
              <w:t>开通</w:t>
            </w:r>
          </w:p>
        </w:tc>
        <w:tc>
          <w:tcPr>
            <w:tcW w:w="1421" w:type="pc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sz w:val="18"/>
                <w:szCs w:val="18"/>
              </w:rPr>
              <w:t>合作方分润查询</w:t>
            </w:r>
          </w:p>
        </w:tc>
      </w:tr>
      <w:tr w:rsidR="003A4713" w:rsidRPr="005E4BA6" w:rsidTr="00D44604">
        <w:trPr>
          <w:trHeight w:val="1548"/>
        </w:trPr>
        <w:tc>
          <w:tcPr>
            <w:tcW w:w="475" w:type="pct"/>
          </w:tcPr>
          <w:p w:rsidR="003A4713" w:rsidRPr="005E4BA6" w:rsidRDefault="003A4713" w:rsidP="00D44604">
            <w:pPr>
              <w:rPr>
                <w:rFonts w:ascii="微软雅黑" w:eastAsia="微软雅黑" w:hAnsi="微软雅黑"/>
                <w:sz w:val="18"/>
                <w:szCs w:val="18"/>
              </w:rPr>
            </w:pPr>
            <w:r>
              <w:rPr>
                <w:rFonts w:ascii="微软雅黑" w:eastAsia="微软雅黑" w:hAnsi="微软雅黑" w:hint="eastAsia"/>
                <w:sz w:val="18"/>
                <w:szCs w:val="18"/>
              </w:rPr>
              <w:t>一级、二级代理</w:t>
            </w:r>
            <w:r>
              <w:rPr>
                <w:rFonts w:ascii="微软雅黑" w:eastAsia="微软雅黑" w:hAnsi="微软雅黑"/>
                <w:sz w:val="18"/>
                <w:szCs w:val="18"/>
              </w:rPr>
              <w:t>业务员</w:t>
            </w:r>
          </w:p>
        </w:tc>
        <w:tc>
          <w:tcPr>
            <w:tcW w:w="839" w:type="pc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hint="eastAsia"/>
                <w:sz w:val="18"/>
                <w:szCs w:val="18"/>
              </w:rPr>
              <w:t>业务员</w:t>
            </w:r>
          </w:p>
        </w:tc>
        <w:tc>
          <w:tcPr>
            <w:tcW w:w="843" w:type="pct"/>
          </w:tcPr>
          <w:p w:rsidR="003A4713" w:rsidRPr="005E4BA6" w:rsidRDefault="003A4713" w:rsidP="00D44604">
            <w:pPr>
              <w:rPr>
                <w:rFonts w:ascii="微软雅黑" w:eastAsia="微软雅黑" w:hAnsi="微软雅黑"/>
                <w:color w:val="000000" w:themeColor="text1"/>
                <w:sz w:val="18"/>
                <w:szCs w:val="18"/>
              </w:rPr>
            </w:pPr>
            <w:r w:rsidRPr="005E4BA6">
              <w:rPr>
                <w:rFonts w:ascii="微软雅黑" w:eastAsia="微软雅黑" w:hAnsi="微软雅黑" w:hint="eastAsia"/>
                <w:color w:val="000000" w:themeColor="text1"/>
                <w:sz w:val="18"/>
                <w:szCs w:val="18"/>
              </w:rPr>
              <w:t>SU*********</w:t>
            </w:r>
          </w:p>
        </w:tc>
        <w:tc>
          <w:tcPr>
            <w:tcW w:w="1422" w:type="pc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sz w:val="18"/>
                <w:szCs w:val="18"/>
              </w:rPr>
              <w:t>合作方通过平台开通</w:t>
            </w:r>
            <w:r w:rsidRPr="005E4BA6">
              <w:rPr>
                <w:rFonts w:ascii="微软雅黑" w:eastAsia="微软雅黑" w:hAnsi="微软雅黑" w:hint="eastAsia"/>
                <w:sz w:val="18"/>
                <w:szCs w:val="18"/>
              </w:rPr>
              <w:t>，</w:t>
            </w:r>
            <w:r w:rsidRPr="005E4BA6">
              <w:rPr>
                <w:rFonts w:ascii="微软雅黑" w:eastAsia="微软雅黑" w:hAnsi="微软雅黑"/>
                <w:sz w:val="18"/>
                <w:szCs w:val="18"/>
              </w:rPr>
              <w:t>见文档</w:t>
            </w:r>
            <w:r w:rsidRPr="00EE15E3">
              <w:rPr>
                <w:rFonts w:ascii="微软雅黑" w:eastAsia="微软雅黑" w:hAnsi="微软雅黑" w:hint="eastAsia"/>
                <w:sz w:val="18"/>
                <w:szCs w:val="18"/>
              </w:rPr>
              <w:t>“4.1新增业务员”</w:t>
            </w:r>
          </w:p>
        </w:tc>
        <w:tc>
          <w:tcPr>
            <w:tcW w:w="1421" w:type="pct"/>
          </w:tcPr>
          <w:p w:rsidR="003A4713" w:rsidRPr="005E4BA6" w:rsidRDefault="003A4713" w:rsidP="00D44604">
            <w:pPr>
              <w:rPr>
                <w:rFonts w:ascii="微软雅黑" w:eastAsia="微软雅黑" w:hAnsi="微软雅黑"/>
                <w:color w:val="FF0000"/>
                <w:sz w:val="18"/>
                <w:szCs w:val="18"/>
              </w:rPr>
            </w:pPr>
            <w:r w:rsidRPr="005E4BA6">
              <w:rPr>
                <w:rFonts w:ascii="微软雅黑" w:eastAsia="微软雅黑" w:hAnsi="微软雅黑"/>
                <w:sz w:val="18"/>
                <w:szCs w:val="18"/>
              </w:rPr>
              <w:t>商户入网申请</w:t>
            </w:r>
            <w:r w:rsidRPr="005E4BA6">
              <w:rPr>
                <w:rFonts w:ascii="微软雅黑" w:eastAsia="微软雅黑" w:hAnsi="微软雅黑" w:hint="eastAsia"/>
                <w:sz w:val="18"/>
                <w:szCs w:val="18"/>
              </w:rPr>
              <w:t>、商户管理</w:t>
            </w:r>
          </w:p>
        </w:tc>
      </w:tr>
      <w:tr w:rsidR="003A4713" w:rsidRPr="005E4BA6" w:rsidTr="00D44604">
        <w:trPr>
          <w:trHeight w:val="1548"/>
        </w:trPr>
        <w:tc>
          <w:tcPr>
            <w:tcW w:w="475" w:type="pct"/>
          </w:tcPr>
          <w:p w:rsidR="003A4713" w:rsidRPr="005E4BA6" w:rsidRDefault="003A4713" w:rsidP="00D44604">
            <w:pPr>
              <w:rPr>
                <w:rFonts w:ascii="微软雅黑" w:eastAsia="微软雅黑" w:hAnsi="微软雅黑"/>
                <w:sz w:val="18"/>
                <w:szCs w:val="18"/>
              </w:rPr>
            </w:pPr>
            <w:r>
              <w:rPr>
                <w:rFonts w:ascii="微软雅黑" w:eastAsia="微软雅黑" w:hAnsi="微软雅黑"/>
                <w:sz w:val="18"/>
                <w:szCs w:val="18"/>
              </w:rPr>
              <w:t>二级代理商</w:t>
            </w:r>
          </w:p>
        </w:tc>
        <w:tc>
          <w:tcPr>
            <w:tcW w:w="839" w:type="pct"/>
          </w:tcPr>
          <w:p w:rsidR="003A4713" w:rsidRPr="005E4BA6" w:rsidRDefault="003A4713" w:rsidP="00D44604">
            <w:pPr>
              <w:rPr>
                <w:rFonts w:ascii="微软雅黑" w:eastAsia="微软雅黑" w:hAnsi="微软雅黑"/>
                <w:sz w:val="18"/>
                <w:szCs w:val="18"/>
              </w:rPr>
            </w:pPr>
            <w:r w:rsidRPr="005E4BA6">
              <w:rPr>
                <w:rFonts w:ascii="微软雅黑" w:eastAsia="微软雅黑" w:hAnsi="微软雅黑" w:hint="eastAsia"/>
                <w:sz w:val="18"/>
                <w:szCs w:val="18"/>
              </w:rPr>
              <w:t>二级代理操作员</w:t>
            </w:r>
          </w:p>
        </w:tc>
        <w:tc>
          <w:tcPr>
            <w:tcW w:w="843" w:type="pct"/>
          </w:tcPr>
          <w:p w:rsidR="003A4713" w:rsidRPr="005E4BA6" w:rsidRDefault="003A4713" w:rsidP="00D44604">
            <w:pPr>
              <w:rPr>
                <w:rFonts w:ascii="微软雅黑" w:eastAsia="微软雅黑" w:hAnsi="微软雅黑"/>
                <w:color w:val="FF0000"/>
                <w:sz w:val="18"/>
                <w:szCs w:val="18"/>
              </w:rPr>
            </w:pPr>
            <w:r w:rsidRPr="005E4BA6">
              <w:rPr>
                <w:rFonts w:ascii="微软雅黑" w:eastAsia="微软雅黑" w:hAnsi="微软雅黑" w:hint="eastAsia"/>
                <w:sz w:val="18"/>
                <w:szCs w:val="18"/>
              </w:rPr>
              <w:t>EJK********+自定义1至4位数字</w:t>
            </w:r>
          </w:p>
        </w:tc>
        <w:tc>
          <w:tcPr>
            <w:tcW w:w="1422" w:type="pct"/>
          </w:tcPr>
          <w:p w:rsidR="003A4713" w:rsidRPr="005E4BA6" w:rsidRDefault="003A4713" w:rsidP="00D44604">
            <w:pPr>
              <w:rPr>
                <w:rFonts w:ascii="微软雅黑" w:eastAsia="微软雅黑" w:hAnsi="微软雅黑"/>
                <w:color w:val="000000" w:themeColor="text1"/>
                <w:sz w:val="18"/>
                <w:szCs w:val="18"/>
              </w:rPr>
            </w:pPr>
            <w:r w:rsidRPr="00EE15E3">
              <w:rPr>
                <w:rFonts w:ascii="微软雅黑" w:eastAsia="微软雅黑" w:hAnsi="微软雅黑"/>
                <w:sz w:val="18"/>
                <w:szCs w:val="18"/>
              </w:rPr>
              <w:t>合作方通过平台开通</w:t>
            </w:r>
            <w:r w:rsidRPr="00EE15E3">
              <w:rPr>
                <w:rFonts w:ascii="微软雅黑" w:eastAsia="微软雅黑" w:hAnsi="微软雅黑" w:hint="eastAsia"/>
                <w:sz w:val="18"/>
                <w:szCs w:val="18"/>
              </w:rPr>
              <w:t>，</w:t>
            </w:r>
            <w:r w:rsidRPr="00EE15E3">
              <w:rPr>
                <w:rFonts w:ascii="微软雅黑" w:eastAsia="微软雅黑" w:hAnsi="微软雅黑"/>
                <w:sz w:val="18"/>
                <w:szCs w:val="18"/>
              </w:rPr>
              <w:t>见文档</w:t>
            </w:r>
            <w:r w:rsidRPr="00EE15E3">
              <w:rPr>
                <w:rFonts w:ascii="微软雅黑" w:eastAsia="微软雅黑" w:hAnsi="微软雅黑" w:hint="eastAsia"/>
                <w:sz w:val="18"/>
                <w:szCs w:val="18"/>
              </w:rPr>
              <w:t>“5.3二级代理下业务员新增</w:t>
            </w:r>
            <w:r>
              <w:rPr>
                <w:rFonts w:ascii="微软雅黑" w:eastAsia="微软雅黑" w:hAnsi="微软雅黑" w:hint="eastAsia"/>
                <w:color w:val="FF0000"/>
                <w:sz w:val="18"/>
                <w:szCs w:val="18"/>
              </w:rPr>
              <w:t>”</w:t>
            </w:r>
          </w:p>
        </w:tc>
        <w:tc>
          <w:tcPr>
            <w:tcW w:w="1421" w:type="pct"/>
          </w:tcPr>
          <w:p w:rsidR="003A4713" w:rsidRPr="005E4BA6" w:rsidRDefault="003A4713" w:rsidP="00D44604">
            <w:pPr>
              <w:rPr>
                <w:rFonts w:ascii="微软雅黑" w:eastAsia="微软雅黑" w:hAnsi="微软雅黑"/>
                <w:color w:val="000000" w:themeColor="text1"/>
                <w:sz w:val="18"/>
                <w:szCs w:val="18"/>
              </w:rPr>
            </w:pPr>
            <w:r w:rsidRPr="005E4BA6">
              <w:rPr>
                <w:rFonts w:ascii="微软雅黑" w:eastAsia="微软雅黑" w:hAnsi="微软雅黑"/>
                <w:color w:val="000000" w:themeColor="text1"/>
                <w:sz w:val="18"/>
                <w:szCs w:val="18"/>
              </w:rPr>
              <w:t>商户入网</w:t>
            </w:r>
            <w:r w:rsidRPr="005E4BA6">
              <w:rPr>
                <w:rFonts w:ascii="微软雅黑" w:eastAsia="微软雅黑" w:hAnsi="微软雅黑" w:hint="eastAsia"/>
                <w:color w:val="000000" w:themeColor="text1"/>
                <w:sz w:val="18"/>
                <w:szCs w:val="18"/>
              </w:rPr>
              <w:t>、分润</w:t>
            </w:r>
          </w:p>
        </w:tc>
      </w:tr>
    </w:tbl>
    <w:p w:rsidR="003A4713" w:rsidRPr="003A4713" w:rsidRDefault="003A4713" w:rsidP="003A4713"/>
    <w:p w:rsidR="00AB5D76" w:rsidRDefault="003A4713" w:rsidP="00AB5D76">
      <w:pPr>
        <w:pStyle w:val="a7"/>
        <w:numPr>
          <w:ilvl w:val="0"/>
          <w:numId w:val="8"/>
        </w:numPr>
        <w:ind w:firstLineChars="0"/>
        <w:outlineLvl w:val="0"/>
        <w:rPr>
          <w:b/>
          <w:sz w:val="32"/>
          <w:szCs w:val="32"/>
        </w:rPr>
      </w:pPr>
      <w:bookmarkStart w:id="5" w:name="_Toc18942966"/>
      <w:r>
        <w:rPr>
          <w:rFonts w:hint="eastAsia"/>
          <w:b/>
          <w:sz w:val="32"/>
          <w:szCs w:val="32"/>
        </w:rPr>
        <w:t>主界面</w:t>
      </w:r>
      <w:bookmarkEnd w:id="5"/>
    </w:p>
    <w:p w:rsidR="00AB5D76" w:rsidRPr="00AB5D76" w:rsidRDefault="00F11398" w:rsidP="00AB5D76">
      <w:r>
        <w:rPr>
          <w:rFonts w:hint="eastAsia"/>
        </w:rPr>
        <w:t>登录成功后，展示主界面。主界面左侧为该登录账号权限下的功能菜单，右侧展示内容为商户总览、待处理事务和系统公告。</w:t>
      </w:r>
    </w:p>
    <w:p w:rsidR="003A4713" w:rsidRDefault="003A4713" w:rsidP="00D44604">
      <w:pPr>
        <w:pStyle w:val="a7"/>
        <w:numPr>
          <w:ilvl w:val="1"/>
          <w:numId w:val="8"/>
        </w:numPr>
        <w:ind w:firstLineChars="0"/>
        <w:outlineLvl w:val="1"/>
        <w:rPr>
          <w:b/>
          <w:sz w:val="32"/>
          <w:szCs w:val="32"/>
        </w:rPr>
      </w:pPr>
      <w:bookmarkStart w:id="6" w:name="_Toc18942967"/>
      <w:r>
        <w:rPr>
          <w:b/>
          <w:sz w:val="32"/>
          <w:szCs w:val="32"/>
        </w:rPr>
        <w:t>商户总览</w:t>
      </w:r>
      <w:bookmarkEnd w:id="6"/>
    </w:p>
    <w:p w:rsidR="00E14C5D" w:rsidRDefault="008718D5" w:rsidP="00E14C5D">
      <w:r>
        <w:rPr>
          <w:rFonts w:hint="eastAsia"/>
        </w:rPr>
        <w:t>此版块展示登录账号所属合作方的商户总体情况。</w:t>
      </w:r>
    </w:p>
    <w:p w:rsidR="00E14C5D" w:rsidRPr="00E14C5D" w:rsidRDefault="00CE324E" w:rsidP="00E14C5D">
      <w:r>
        <w:rPr>
          <w:noProof/>
        </w:rPr>
        <w:drawing>
          <wp:inline distT="0" distB="0" distL="0" distR="0" wp14:anchorId="0E910C84" wp14:editId="39522E80">
            <wp:extent cx="5274310" cy="1535430"/>
            <wp:effectExtent l="0" t="0" r="0" b="0"/>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1535430"/>
                    </a:xfrm>
                    <a:prstGeom prst="rect">
                      <a:avLst/>
                    </a:prstGeom>
                  </pic:spPr>
                </pic:pic>
              </a:graphicData>
            </a:graphic>
          </wp:inline>
        </w:drawing>
      </w:r>
    </w:p>
    <w:p w:rsidR="003A4713" w:rsidRDefault="003A4713" w:rsidP="00D44604">
      <w:pPr>
        <w:pStyle w:val="a7"/>
        <w:numPr>
          <w:ilvl w:val="1"/>
          <w:numId w:val="8"/>
        </w:numPr>
        <w:ind w:firstLineChars="0"/>
        <w:outlineLvl w:val="1"/>
        <w:rPr>
          <w:b/>
          <w:sz w:val="32"/>
          <w:szCs w:val="32"/>
        </w:rPr>
      </w:pPr>
      <w:bookmarkStart w:id="7" w:name="_Toc18942968"/>
      <w:r>
        <w:rPr>
          <w:rFonts w:hint="eastAsia"/>
          <w:b/>
          <w:sz w:val="32"/>
          <w:szCs w:val="32"/>
        </w:rPr>
        <w:t>待处理事务</w:t>
      </w:r>
      <w:bookmarkEnd w:id="7"/>
    </w:p>
    <w:p w:rsidR="00E14C5D" w:rsidRDefault="00E14C5D" w:rsidP="00E14C5D">
      <w:r>
        <w:rPr>
          <w:rFonts w:hint="eastAsia"/>
        </w:rPr>
        <w:t>此版块展示登录账号下的所有代办事务，为进行事务处理提供快捷入口，请合作</w:t>
      </w:r>
      <w:r w:rsidR="00E74F82">
        <w:rPr>
          <w:rFonts w:hint="eastAsia"/>
        </w:rPr>
        <w:t>方</w:t>
      </w:r>
      <w:r>
        <w:rPr>
          <w:rFonts w:hint="eastAsia"/>
        </w:rPr>
        <w:t>伙伴注意及时处理代办事务项</w:t>
      </w:r>
      <w:r w:rsidR="008718D5">
        <w:rPr>
          <w:rFonts w:hint="eastAsia"/>
        </w:rPr>
        <w:t>。</w:t>
      </w:r>
    </w:p>
    <w:p w:rsidR="00E14C5D" w:rsidRPr="00E14C5D" w:rsidRDefault="00CE324E" w:rsidP="00E14C5D">
      <w:r>
        <w:rPr>
          <w:noProof/>
        </w:rPr>
        <w:drawing>
          <wp:inline distT="0" distB="0" distL="0" distR="0" wp14:anchorId="4287005A" wp14:editId="1CD429B3">
            <wp:extent cx="5274310" cy="686435"/>
            <wp:effectExtent l="0" t="0" r="0" b="0"/>
            <wp:docPr id="174"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686435"/>
                    </a:xfrm>
                    <a:prstGeom prst="rect">
                      <a:avLst/>
                    </a:prstGeom>
                  </pic:spPr>
                </pic:pic>
              </a:graphicData>
            </a:graphic>
          </wp:inline>
        </w:drawing>
      </w:r>
    </w:p>
    <w:p w:rsidR="003E034A" w:rsidRDefault="003A4713" w:rsidP="00D44604">
      <w:pPr>
        <w:pStyle w:val="a7"/>
        <w:numPr>
          <w:ilvl w:val="1"/>
          <w:numId w:val="8"/>
        </w:numPr>
        <w:ind w:firstLineChars="0"/>
        <w:outlineLvl w:val="1"/>
        <w:rPr>
          <w:b/>
          <w:sz w:val="32"/>
          <w:szCs w:val="32"/>
        </w:rPr>
      </w:pPr>
      <w:bookmarkStart w:id="8" w:name="_Toc18942969"/>
      <w:r>
        <w:rPr>
          <w:rFonts w:hint="eastAsia"/>
          <w:b/>
          <w:sz w:val="32"/>
          <w:szCs w:val="32"/>
        </w:rPr>
        <w:lastRenderedPageBreak/>
        <w:t>系统公告</w:t>
      </w:r>
      <w:bookmarkEnd w:id="8"/>
    </w:p>
    <w:p w:rsidR="00B35249" w:rsidRDefault="00190C7C" w:rsidP="002F3123">
      <w:r>
        <w:rPr>
          <w:rFonts w:hint="eastAsia"/>
        </w:rPr>
        <w:t>我们将重要</w:t>
      </w:r>
      <w:r w:rsidR="00184ACF">
        <w:rPr>
          <w:rFonts w:hint="eastAsia"/>
        </w:rPr>
        <w:t>信息</w:t>
      </w:r>
      <w:r>
        <w:rPr>
          <w:rFonts w:hint="eastAsia"/>
        </w:rPr>
        <w:t>通知、市场活动通知、功能上线通知等内容展示在此版块，请合作</w:t>
      </w:r>
      <w:r w:rsidR="00E74F82">
        <w:rPr>
          <w:rFonts w:hint="eastAsia"/>
        </w:rPr>
        <w:t>方</w:t>
      </w:r>
      <w:r>
        <w:rPr>
          <w:rFonts w:hint="eastAsia"/>
        </w:rPr>
        <w:t>伙伴</w:t>
      </w:r>
      <w:r w:rsidR="00184ACF">
        <w:rPr>
          <w:rFonts w:hint="eastAsia"/>
        </w:rPr>
        <w:t>予以</w:t>
      </w:r>
      <w:r>
        <w:rPr>
          <w:rFonts w:hint="eastAsia"/>
        </w:rPr>
        <w:t>关注</w:t>
      </w:r>
      <w:r w:rsidR="00184ACF">
        <w:rPr>
          <w:rFonts w:hint="eastAsia"/>
        </w:rPr>
        <w:t>。</w:t>
      </w:r>
    </w:p>
    <w:p w:rsidR="00B35249" w:rsidRPr="00B35249" w:rsidRDefault="00CE324E" w:rsidP="00D45E64">
      <w:r>
        <w:rPr>
          <w:noProof/>
        </w:rPr>
        <w:drawing>
          <wp:inline distT="0" distB="0" distL="0" distR="0" wp14:anchorId="1558B3CC" wp14:editId="1EFD5BEF">
            <wp:extent cx="5274310" cy="1765300"/>
            <wp:effectExtent l="0" t="0" r="0" b="0"/>
            <wp:docPr id="179" name="图片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1765300"/>
                    </a:xfrm>
                    <a:prstGeom prst="rect">
                      <a:avLst/>
                    </a:prstGeom>
                  </pic:spPr>
                </pic:pic>
              </a:graphicData>
            </a:graphic>
          </wp:inline>
        </w:drawing>
      </w:r>
    </w:p>
    <w:p w:rsidR="005800D5" w:rsidRDefault="00B35249" w:rsidP="00F179A1">
      <w:pPr>
        <w:pStyle w:val="a7"/>
        <w:numPr>
          <w:ilvl w:val="0"/>
          <w:numId w:val="8"/>
        </w:numPr>
        <w:ind w:firstLineChars="0"/>
        <w:outlineLvl w:val="0"/>
        <w:rPr>
          <w:b/>
          <w:sz w:val="32"/>
          <w:szCs w:val="32"/>
        </w:rPr>
      </w:pPr>
      <w:bookmarkStart w:id="9" w:name="_Toc18942970"/>
      <w:r>
        <w:rPr>
          <w:rFonts w:hint="eastAsia"/>
          <w:b/>
          <w:sz w:val="32"/>
          <w:szCs w:val="32"/>
        </w:rPr>
        <w:t>分润比例配置</w:t>
      </w:r>
      <w:bookmarkEnd w:id="9"/>
    </w:p>
    <w:p w:rsidR="005800D5" w:rsidRPr="000E1F91" w:rsidRDefault="005800D5" w:rsidP="00F179A1">
      <w:pPr>
        <w:rPr>
          <w:b/>
        </w:rPr>
      </w:pPr>
      <w:r w:rsidRPr="000E1F91">
        <w:rPr>
          <w:rFonts w:asciiTheme="minorEastAsia" w:hAnsiTheme="minorEastAsia" w:cs="宋体" w:hint="eastAsia"/>
          <w:b/>
          <w:color w:val="000000"/>
          <w:kern w:val="0"/>
          <w:szCs w:val="21"/>
        </w:rPr>
        <w:t>几个基本算法（贷记卡为例）</w:t>
      </w:r>
      <w:r>
        <w:rPr>
          <w:rFonts w:asciiTheme="minorEastAsia" w:hAnsiTheme="minorEastAsia" w:cs="宋体" w:hint="eastAsia"/>
          <w:b/>
          <w:color w:val="000000"/>
          <w:kern w:val="0"/>
          <w:szCs w:val="21"/>
        </w:rPr>
        <w:t>：</w:t>
      </w:r>
    </w:p>
    <w:p w:rsidR="005800D5" w:rsidRPr="00DF3689" w:rsidRDefault="005800D5" w:rsidP="00F179A1">
      <w:pPr>
        <w:rPr>
          <w:rFonts w:asciiTheme="minorEastAsia" w:hAnsiTheme="minorEastAsia" w:cs="宋体"/>
          <w:color w:val="000000"/>
          <w:kern w:val="0"/>
          <w:szCs w:val="21"/>
        </w:rPr>
      </w:pPr>
      <w:r w:rsidRPr="00DF3689">
        <w:rPr>
          <w:rFonts w:asciiTheme="minorEastAsia" w:hAnsiTheme="minorEastAsia" w:cs="宋体" w:hint="eastAsia"/>
          <w:color w:val="000000"/>
          <w:kern w:val="0"/>
          <w:szCs w:val="21"/>
        </w:rPr>
        <w:t>业务员分润 = （手续费-业务员成本扣率*交易金额）*业务员分润比例</w:t>
      </w:r>
    </w:p>
    <w:p w:rsidR="005800D5" w:rsidRPr="00DF3689" w:rsidRDefault="005800D5" w:rsidP="00F179A1">
      <w:pPr>
        <w:rPr>
          <w:rFonts w:asciiTheme="minorEastAsia" w:hAnsiTheme="minorEastAsia" w:cs="宋体"/>
          <w:color w:val="000000"/>
          <w:kern w:val="0"/>
          <w:szCs w:val="21"/>
          <w:shd w:val="clear" w:color="auto" w:fill="FFFFFF"/>
        </w:rPr>
      </w:pPr>
      <w:r w:rsidRPr="00DF3689">
        <w:rPr>
          <w:rFonts w:asciiTheme="minorEastAsia" w:hAnsiTheme="minorEastAsia" w:cs="宋体" w:hint="eastAsia"/>
          <w:color w:val="000000"/>
          <w:kern w:val="0"/>
          <w:szCs w:val="21"/>
        </w:rPr>
        <w:t>二代分润 = </w:t>
      </w:r>
      <w:r w:rsidRPr="00DF3689">
        <w:rPr>
          <w:rFonts w:asciiTheme="minorEastAsia" w:hAnsiTheme="minorEastAsia" w:cs="宋体" w:hint="eastAsia"/>
          <w:color w:val="000000"/>
          <w:kern w:val="0"/>
          <w:szCs w:val="21"/>
          <w:shd w:val="clear" w:color="auto" w:fill="FFFFFF"/>
        </w:rPr>
        <w:t>（手续费-二代成本扣率*交易金额）*二代分润比例  - 业务员分润</w:t>
      </w:r>
    </w:p>
    <w:p w:rsidR="005800D5" w:rsidRDefault="005800D5" w:rsidP="00F179A1">
      <w:pPr>
        <w:rPr>
          <w:rFonts w:asciiTheme="minorEastAsia" w:hAnsiTheme="minorEastAsia"/>
          <w:color w:val="000000"/>
          <w:szCs w:val="21"/>
          <w:shd w:val="clear" w:color="auto" w:fill="FFFFFF"/>
        </w:rPr>
      </w:pPr>
      <w:r w:rsidRPr="00DF3689">
        <w:rPr>
          <w:rFonts w:asciiTheme="minorEastAsia" w:hAnsiTheme="minorEastAsia" w:hint="eastAsia"/>
          <w:color w:val="000000"/>
          <w:szCs w:val="21"/>
          <w:shd w:val="clear" w:color="auto" w:fill="FFFFFF"/>
        </w:rPr>
        <w:t>注意： 二代比例配成0  再减业务员的分润  二代的就为负数了  得二代和业务员成本扣率配的一样  分润比例都配成100%</w:t>
      </w:r>
    </w:p>
    <w:p w:rsidR="005800D5" w:rsidRDefault="005800D5" w:rsidP="00F179A1"/>
    <w:p w:rsidR="005800D5" w:rsidRPr="005800D5" w:rsidRDefault="005800D5" w:rsidP="00F179A1">
      <w:pPr>
        <w:rPr>
          <w:b/>
        </w:rPr>
      </w:pPr>
      <w:r w:rsidRPr="005800D5">
        <w:rPr>
          <w:rFonts w:hint="eastAsia"/>
          <w:b/>
        </w:rPr>
        <w:t>算法简介</w:t>
      </w:r>
      <w:r w:rsidRPr="005800D5">
        <w:rPr>
          <w:b/>
        </w:rPr>
        <w:t>：</w:t>
      </w:r>
    </w:p>
    <w:p w:rsidR="005800D5" w:rsidRDefault="005800D5" w:rsidP="00F179A1">
      <w:r>
        <w:rPr>
          <w:rFonts w:hint="eastAsia"/>
        </w:rPr>
        <w:t>a.</w:t>
      </w:r>
      <w:r w:rsidRPr="004F7C28">
        <w:rPr>
          <w:rFonts w:hint="eastAsia"/>
        </w:rPr>
        <w:t>合作伙伴收单总收益</w:t>
      </w:r>
      <w:r w:rsidRPr="004F7C28">
        <w:rPr>
          <w:rFonts w:hint="eastAsia"/>
        </w:rPr>
        <w:t>(</w:t>
      </w:r>
      <w:r w:rsidRPr="004F7C28">
        <w:rPr>
          <w:rFonts w:hint="eastAsia"/>
        </w:rPr>
        <w:t>元</w:t>
      </w:r>
      <w:r w:rsidRPr="004F7C28">
        <w:rPr>
          <w:rFonts w:hint="eastAsia"/>
        </w:rPr>
        <w:t>)=</w:t>
      </w:r>
      <w:r w:rsidRPr="004F7C28">
        <w:rPr>
          <w:rFonts w:hint="eastAsia"/>
        </w:rPr>
        <w:t>总部收益</w:t>
      </w:r>
      <w:r>
        <w:rPr>
          <w:rFonts w:hint="eastAsia"/>
        </w:rPr>
        <w:t>（即一代）</w:t>
      </w:r>
      <w:r w:rsidRPr="004F7C28">
        <w:rPr>
          <w:rFonts w:hint="eastAsia"/>
        </w:rPr>
        <w:t>+</w:t>
      </w:r>
      <w:r w:rsidRPr="004F7C28">
        <w:rPr>
          <w:rFonts w:hint="eastAsia"/>
        </w:rPr>
        <w:t>分支机构收益</w:t>
      </w:r>
      <w:r>
        <w:rPr>
          <w:rFonts w:hint="eastAsia"/>
        </w:rPr>
        <w:t>（即二代）</w:t>
      </w:r>
      <w:r w:rsidRPr="004F7C28">
        <w:rPr>
          <w:rFonts w:hint="eastAsia"/>
        </w:rPr>
        <w:t>+</w:t>
      </w:r>
      <w:r w:rsidRPr="004F7C28">
        <w:rPr>
          <w:rFonts w:hint="eastAsia"/>
        </w:rPr>
        <w:t>业务员收益</w:t>
      </w:r>
    </w:p>
    <w:p w:rsidR="005800D5" w:rsidRDefault="005800D5" w:rsidP="00F179A1">
      <w:r>
        <w:rPr>
          <w:rFonts w:hint="eastAsia"/>
        </w:rPr>
        <w:t>b.</w:t>
      </w:r>
      <w:r>
        <w:rPr>
          <w:rFonts w:hint="eastAsia"/>
        </w:rPr>
        <w:t>计算结果保留到</w:t>
      </w:r>
      <w:r>
        <w:rPr>
          <w:rFonts w:hint="eastAsia"/>
        </w:rPr>
        <w:t>'</w:t>
      </w:r>
      <w:r>
        <w:rPr>
          <w:rFonts w:hint="eastAsia"/>
        </w:rPr>
        <w:t>分</w:t>
      </w:r>
      <w:r>
        <w:rPr>
          <w:rFonts w:hint="eastAsia"/>
        </w:rPr>
        <w:t>'(</w:t>
      </w:r>
      <w:r>
        <w:rPr>
          <w:rFonts w:hint="eastAsia"/>
        </w:rPr>
        <w:t>四舍五入</w:t>
      </w:r>
      <w:r>
        <w:rPr>
          <w:rFonts w:hint="eastAsia"/>
        </w:rPr>
        <w:t>)</w:t>
      </w:r>
      <w:r>
        <w:rPr>
          <w:rFonts w:hint="eastAsia"/>
        </w:rPr>
        <w:t>。</w:t>
      </w:r>
    </w:p>
    <w:p w:rsidR="005800D5" w:rsidRDefault="005800D5" w:rsidP="00F179A1">
      <w:r>
        <w:rPr>
          <w:rFonts w:hint="eastAsia"/>
        </w:rPr>
        <w:t>c.</w:t>
      </w:r>
      <w:r>
        <w:rPr>
          <w:rFonts w:hint="eastAsia"/>
        </w:rPr>
        <w:t>分支机构收益</w:t>
      </w:r>
      <w:r>
        <w:t>：</w:t>
      </w:r>
    </w:p>
    <w:p w:rsidR="005800D5" w:rsidRDefault="005800D5" w:rsidP="00F179A1">
      <w:r>
        <w:rPr>
          <w:rFonts w:hint="eastAsia"/>
        </w:rPr>
        <w:t>非【即时到账】的交易计算公式为：</w:t>
      </w:r>
    </w:p>
    <w:p w:rsidR="005800D5" w:rsidRDefault="005800D5" w:rsidP="00F179A1">
      <w:r>
        <w:rPr>
          <w:rFonts w:hint="eastAsia"/>
        </w:rPr>
        <w:t>公式</w:t>
      </w:r>
      <w:r>
        <w:rPr>
          <w:rFonts w:hint="eastAsia"/>
        </w:rPr>
        <w:t>1</w:t>
      </w:r>
      <w:r>
        <w:rPr>
          <w:rFonts w:hint="eastAsia"/>
        </w:rPr>
        <w:t>：代理分润</w:t>
      </w:r>
      <w:r>
        <w:rPr>
          <w:rFonts w:hint="eastAsia"/>
        </w:rPr>
        <w:t>=</w:t>
      </w:r>
      <w:r>
        <w:rPr>
          <w:rFonts w:hint="eastAsia"/>
        </w:rPr>
        <w:t>该代理名下商户在一代处的有效交易的金额</w:t>
      </w:r>
      <w:r>
        <w:rPr>
          <w:rFonts w:hint="eastAsia"/>
        </w:rPr>
        <w:t>*</w:t>
      </w:r>
      <w:r>
        <w:rPr>
          <w:rFonts w:hint="eastAsia"/>
        </w:rPr>
        <w:t>（商户扣率</w:t>
      </w:r>
      <w:r>
        <w:rPr>
          <w:rFonts w:hint="eastAsia"/>
        </w:rPr>
        <w:t>-</w:t>
      </w:r>
      <w:r>
        <w:rPr>
          <w:rFonts w:hint="eastAsia"/>
        </w:rPr>
        <w:t>二代成本）</w:t>
      </w:r>
      <w:r>
        <w:rPr>
          <w:rFonts w:hint="eastAsia"/>
        </w:rPr>
        <w:t>*</w:t>
      </w:r>
      <w:r>
        <w:rPr>
          <w:rFonts w:hint="eastAsia"/>
        </w:rPr>
        <w:t>分润百分比</w:t>
      </w:r>
    </w:p>
    <w:p w:rsidR="005800D5" w:rsidRDefault="005800D5" w:rsidP="00F179A1">
      <w:r>
        <w:rPr>
          <w:rFonts w:hint="eastAsia"/>
        </w:rPr>
        <w:t>【即时到账】的交易计算公式为：</w:t>
      </w:r>
    </w:p>
    <w:p w:rsidR="005800D5" w:rsidRDefault="005800D5" w:rsidP="00F179A1">
      <w:r>
        <w:rPr>
          <w:rFonts w:hint="eastAsia"/>
        </w:rPr>
        <w:t>公式</w:t>
      </w:r>
      <w:r>
        <w:rPr>
          <w:rFonts w:hint="eastAsia"/>
        </w:rPr>
        <w:t>2</w:t>
      </w:r>
      <w:r>
        <w:rPr>
          <w:rFonts w:hint="eastAsia"/>
        </w:rPr>
        <w:t>：代理分润</w:t>
      </w:r>
      <w:r>
        <w:rPr>
          <w:rFonts w:hint="eastAsia"/>
        </w:rPr>
        <w:t>=</w:t>
      </w:r>
      <w:r>
        <w:rPr>
          <w:rFonts w:hint="eastAsia"/>
        </w:rPr>
        <w:t>公式</w:t>
      </w:r>
      <w:r>
        <w:rPr>
          <w:rFonts w:hint="eastAsia"/>
        </w:rPr>
        <w:t>1+</w:t>
      </w:r>
      <w:r>
        <w:rPr>
          <w:rFonts w:hint="eastAsia"/>
        </w:rPr>
        <w:t>该代理名下商户在一代处的有效交易的笔数</w:t>
      </w:r>
      <w:r>
        <w:rPr>
          <w:rFonts w:hint="eastAsia"/>
        </w:rPr>
        <w:t>*</w:t>
      </w:r>
      <w:r>
        <w:rPr>
          <w:rFonts w:hint="eastAsia"/>
        </w:rPr>
        <w:t>（单笔扣率</w:t>
      </w:r>
      <w:r>
        <w:rPr>
          <w:rFonts w:hint="eastAsia"/>
        </w:rPr>
        <w:t>-</w:t>
      </w:r>
      <w:r>
        <w:rPr>
          <w:rFonts w:hint="eastAsia"/>
        </w:rPr>
        <w:t>二代成本）</w:t>
      </w:r>
      <w:r>
        <w:rPr>
          <w:rFonts w:hint="eastAsia"/>
        </w:rPr>
        <w:t>*</w:t>
      </w:r>
      <w:r>
        <w:rPr>
          <w:rFonts w:hint="eastAsia"/>
        </w:rPr>
        <w:t>分润百分比</w:t>
      </w:r>
    </w:p>
    <w:p w:rsidR="005800D5" w:rsidRDefault="005800D5" w:rsidP="00F179A1">
      <w:r>
        <w:rPr>
          <w:rFonts w:hint="eastAsia"/>
        </w:rPr>
        <w:t>d.</w:t>
      </w:r>
      <w:r>
        <w:rPr>
          <w:rFonts w:hint="eastAsia"/>
        </w:rPr>
        <w:t>业务员收益</w:t>
      </w:r>
      <w:r>
        <w:t>：</w:t>
      </w:r>
    </w:p>
    <w:p w:rsidR="005800D5" w:rsidRDefault="005800D5" w:rsidP="00F179A1">
      <w:r>
        <w:rPr>
          <w:rFonts w:hint="eastAsia"/>
        </w:rPr>
        <w:t>非【即时到账】的交易计算公式为：</w:t>
      </w:r>
    </w:p>
    <w:p w:rsidR="005800D5" w:rsidRDefault="005800D5" w:rsidP="00F179A1">
      <w:r>
        <w:rPr>
          <w:rFonts w:hint="eastAsia"/>
        </w:rPr>
        <w:t>公式</w:t>
      </w:r>
      <w:r>
        <w:rPr>
          <w:rFonts w:hint="eastAsia"/>
        </w:rPr>
        <w:t>1</w:t>
      </w:r>
      <w:r>
        <w:rPr>
          <w:rFonts w:hint="eastAsia"/>
        </w:rPr>
        <w:t>：业务员分润</w:t>
      </w:r>
      <w:r>
        <w:rPr>
          <w:rFonts w:hint="eastAsia"/>
        </w:rPr>
        <w:t>=</w:t>
      </w:r>
      <w:r>
        <w:rPr>
          <w:rFonts w:hint="eastAsia"/>
        </w:rPr>
        <w:t>该代理名下商户在一代处的有效交易的金额</w:t>
      </w:r>
      <w:r>
        <w:rPr>
          <w:rFonts w:hint="eastAsia"/>
        </w:rPr>
        <w:t>*</w:t>
      </w:r>
      <w:r>
        <w:rPr>
          <w:rFonts w:hint="eastAsia"/>
        </w:rPr>
        <w:t>（商户扣率</w:t>
      </w:r>
      <w:r>
        <w:rPr>
          <w:rFonts w:hint="eastAsia"/>
        </w:rPr>
        <w:t>-</w:t>
      </w:r>
      <w:r>
        <w:rPr>
          <w:rFonts w:hint="eastAsia"/>
        </w:rPr>
        <w:t>业务员成本）</w:t>
      </w:r>
      <w:r>
        <w:rPr>
          <w:rFonts w:hint="eastAsia"/>
        </w:rPr>
        <w:t>*</w:t>
      </w:r>
      <w:r>
        <w:rPr>
          <w:rFonts w:hint="eastAsia"/>
        </w:rPr>
        <w:t>分润百分比</w:t>
      </w:r>
    </w:p>
    <w:p w:rsidR="005800D5" w:rsidRDefault="005800D5" w:rsidP="00F179A1">
      <w:r>
        <w:rPr>
          <w:rFonts w:hint="eastAsia"/>
        </w:rPr>
        <w:t>【即时到账】的交易计算公式为：</w:t>
      </w:r>
    </w:p>
    <w:p w:rsidR="00985207" w:rsidRPr="00985207" w:rsidRDefault="005800D5" w:rsidP="00F179A1">
      <w:r>
        <w:rPr>
          <w:rFonts w:hint="eastAsia"/>
        </w:rPr>
        <w:t>公式</w:t>
      </w:r>
      <w:r>
        <w:rPr>
          <w:rFonts w:hint="eastAsia"/>
        </w:rPr>
        <w:t>2</w:t>
      </w:r>
      <w:r>
        <w:rPr>
          <w:rFonts w:hint="eastAsia"/>
        </w:rPr>
        <w:t>：业务员分润</w:t>
      </w:r>
      <w:r>
        <w:rPr>
          <w:rFonts w:hint="eastAsia"/>
        </w:rPr>
        <w:t>=</w:t>
      </w:r>
      <w:r>
        <w:rPr>
          <w:rFonts w:hint="eastAsia"/>
        </w:rPr>
        <w:t>公式</w:t>
      </w:r>
      <w:r>
        <w:rPr>
          <w:rFonts w:hint="eastAsia"/>
        </w:rPr>
        <w:t>1+</w:t>
      </w:r>
      <w:r>
        <w:rPr>
          <w:rFonts w:hint="eastAsia"/>
        </w:rPr>
        <w:t>该代理名下商户在一代处的有效交易的笔数</w:t>
      </w:r>
      <w:r>
        <w:rPr>
          <w:rFonts w:hint="eastAsia"/>
        </w:rPr>
        <w:t>*</w:t>
      </w:r>
      <w:r>
        <w:rPr>
          <w:rFonts w:hint="eastAsia"/>
        </w:rPr>
        <w:t>（单笔扣率</w:t>
      </w:r>
      <w:r>
        <w:rPr>
          <w:rFonts w:hint="eastAsia"/>
        </w:rPr>
        <w:t>-</w:t>
      </w:r>
      <w:r>
        <w:rPr>
          <w:rFonts w:hint="eastAsia"/>
        </w:rPr>
        <w:t>业务员成本）</w:t>
      </w:r>
      <w:r>
        <w:rPr>
          <w:rFonts w:hint="eastAsia"/>
        </w:rPr>
        <w:t>*</w:t>
      </w:r>
      <w:r>
        <w:rPr>
          <w:rFonts w:hint="eastAsia"/>
        </w:rPr>
        <w:t>分润百分比</w:t>
      </w:r>
    </w:p>
    <w:p w:rsidR="00985207" w:rsidRDefault="00985207" w:rsidP="00F179A1">
      <w:pPr>
        <w:rPr>
          <w:rFonts w:asciiTheme="minorEastAsia" w:hAnsiTheme="minorEastAsia" w:cs="宋体"/>
          <w:b/>
          <w:color w:val="000000"/>
          <w:kern w:val="0"/>
          <w:szCs w:val="21"/>
        </w:rPr>
      </w:pPr>
      <w:r>
        <w:rPr>
          <w:rFonts w:asciiTheme="minorEastAsia" w:hAnsiTheme="minorEastAsia" w:cs="宋体" w:hint="eastAsia"/>
          <w:b/>
          <w:color w:val="000000"/>
          <w:kern w:val="0"/>
          <w:szCs w:val="21"/>
        </w:rPr>
        <w:t>注意事项：</w:t>
      </w:r>
    </w:p>
    <w:p w:rsidR="00985207" w:rsidRPr="00CE324E" w:rsidRDefault="00985207" w:rsidP="00D45E64">
      <w:pPr>
        <w:rPr>
          <w:rFonts w:asciiTheme="minorEastAsia" w:hAnsiTheme="minorEastAsia" w:cs="宋体" w:hint="eastAsia"/>
          <w:color w:val="000000"/>
          <w:kern w:val="0"/>
          <w:szCs w:val="21"/>
        </w:rPr>
      </w:pPr>
      <w:r w:rsidRPr="005800D5">
        <w:rPr>
          <w:rFonts w:asciiTheme="minorEastAsia" w:hAnsiTheme="minorEastAsia" w:cs="宋体" w:hint="eastAsia"/>
          <w:color w:val="000000"/>
          <w:kern w:val="0"/>
          <w:szCs w:val="21"/>
        </w:rPr>
        <w:t>a.所有的业务员需挂靠在二级代理下，</w:t>
      </w:r>
      <w:r>
        <w:rPr>
          <w:rFonts w:asciiTheme="minorEastAsia" w:hAnsiTheme="minorEastAsia" w:cs="宋体" w:hint="eastAsia"/>
          <w:color w:val="000000"/>
          <w:kern w:val="0"/>
          <w:szCs w:val="21"/>
        </w:rPr>
        <w:t>一代直营业务员统一挂到虚拟的“二级分支”（富友已创建好）下。</w:t>
      </w:r>
      <w:r>
        <w:rPr>
          <w:rFonts w:ascii="微软雅黑" w:eastAsia="微软雅黑" w:hAnsi="微软雅黑"/>
          <w:color w:val="FF0000"/>
          <w:sz w:val="18"/>
          <w:szCs w:val="18"/>
        </w:rPr>
        <w:br/>
      </w:r>
      <w:r>
        <w:rPr>
          <w:rFonts w:asciiTheme="minorEastAsia" w:hAnsiTheme="minorEastAsia" w:cs="宋体" w:hint="eastAsia"/>
          <w:color w:val="000000"/>
          <w:kern w:val="0"/>
          <w:szCs w:val="21"/>
        </w:rPr>
        <w:t>b.为保证合作方分润数据查询精确性，</w:t>
      </w:r>
      <w:r w:rsidRPr="005800D5">
        <w:rPr>
          <w:rFonts w:asciiTheme="minorEastAsia" w:hAnsiTheme="minorEastAsia" w:cs="宋体" w:hint="eastAsia"/>
          <w:color w:val="000000"/>
          <w:kern w:val="0"/>
          <w:szCs w:val="21"/>
        </w:rPr>
        <w:t>需要</w:t>
      </w:r>
      <w:r w:rsidRPr="005800D5">
        <w:rPr>
          <w:rFonts w:asciiTheme="minorEastAsia" w:hAnsiTheme="minorEastAsia" w:cs="宋体"/>
          <w:color w:val="000000"/>
          <w:kern w:val="0"/>
          <w:szCs w:val="21"/>
        </w:rPr>
        <w:t>将所有二代</w:t>
      </w:r>
      <w:r>
        <w:rPr>
          <w:rFonts w:asciiTheme="minorEastAsia" w:hAnsiTheme="minorEastAsia" w:cs="宋体" w:hint="eastAsia"/>
          <w:color w:val="000000"/>
          <w:kern w:val="0"/>
          <w:szCs w:val="21"/>
        </w:rPr>
        <w:t>（包括虚拟的“二级分支”）</w:t>
      </w:r>
      <w:r w:rsidRPr="005800D5">
        <w:rPr>
          <w:rFonts w:asciiTheme="minorEastAsia" w:hAnsiTheme="minorEastAsia" w:cs="宋体"/>
          <w:color w:val="000000"/>
          <w:kern w:val="0"/>
          <w:szCs w:val="21"/>
        </w:rPr>
        <w:t>的</w:t>
      </w:r>
      <w:r w:rsidRPr="005800D5">
        <w:rPr>
          <w:rFonts w:asciiTheme="minorEastAsia" w:hAnsiTheme="minorEastAsia" w:cs="宋体" w:hint="eastAsia"/>
          <w:color w:val="000000"/>
          <w:kern w:val="0"/>
          <w:szCs w:val="21"/>
        </w:rPr>
        <w:t>成本</w:t>
      </w:r>
      <w:r w:rsidRPr="005800D5">
        <w:rPr>
          <w:rFonts w:asciiTheme="minorEastAsia" w:hAnsiTheme="minorEastAsia" w:cs="宋体"/>
          <w:color w:val="000000"/>
          <w:kern w:val="0"/>
          <w:szCs w:val="21"/>
        </w:rPr>
        <w:t>扣率与分润比例配置完毕</w:t>
      </w:r>
      <w:r w:rsidRPr="005800D5">
        <w:rPr>
          <w:rFonts w:asciiTheme="minorEastAsia" w:hAnsiTheme="minorEastAsia" w:cs="宋体" w:hint="eastAsia"/>
          <w:color w:val="000000"/>
          <w:kern w:val="0"/>
          <w:szCs w:val="21"/>
        </w:rPr>
        <w:t>后</w:t>
      </w:r>
      <w:r w:rsidRPr="005800D5">
        <w:rPr>
          <w:rFonts w:asciiTheme="minorEastAsia" w:hAnsiTheme="minorEastAsia" w:cs="宋体"/>
          <w:color w:val="000000"/>
          <w:kern w:val="0"/>
          <w:szCs w:val="21"/>
        </w:rPr>
        <w:t>再配置各</w:t>
      </w:r>
      <w:r w:rsidRPr="005800D5">
        <w:rPr>
          <w:rFonts w:asciiTheme="minorEastAsia" w:hAnsiTheme="minorEastAsia" w:cs="宋体" w:hint="eastAsia"/>
          <w:color w:val="000000"/>
          <w:kern w:val="0"/>
          <w:szCs w:val="21"/>
        </w:rPr>
        <w:t>二代</w:t>
      </w:r>
      <w:r w:rsidRPr="005800D5">
        <w:rPr>
          <w:rFonts w:asciiTheme="minorEastAsia" w:hAnsiTheme="minorEastAsia" w:cs="宋体"/>
          <w:color w:val="000000"/>
          <w:kern w:val="0"/>
          <w:szCs w:val="21"/>
        </w:rPr>
        <w:t>下的业务员。</w:t>
      </w:r>
      <w:r w:rsidRPr="00985207">
        <w:rPr>
          <w:rFonts w:asciiTheme="minorEastAsia" w:hAnsiTheme="minorEastAsia" w:cs="宋体" w:hint="eastAsia"/>
          <w:color w:val="000000"/>
          <w:kern w:val="0"/>
          <w:szCs w:val="21"/>
        </w:rPr>
        <w:t>每日17:00后</w:t>
      </w:r>
      <w:r>
        <w:rPr>
          <w:rFonts w:asciiTheme="minorEastAsia" w:hAnsiTheme="minorEastAsia" w:cs="宋体" w:hint="eastAsia"/>
          <w:color w:val="000000"/>
          <w:kern w:val="0"/>
          <w:szCs w:val="21"/>
        </w:rPr>
        <w:t>可</w:t>
      </w:r>
      <w:r w:rsidRPr="00985207">
        <w:rPr>
          <w:rFonts w:asciiTheme="minorEastAsia" w:hAnsiTheme="minorEastAsia" w:cs="宋体" w:hint="eastAsia"/>
          <w:color w:val="000000"/>
          <w:kern w:val="0"/>
          <w:szCs w:val="21"/>
        </w:rPr>
        <w:t>查看前一日的分润</w:t>
      </w:r>
      <w:bookmarkStart w:id="10" w:name="_GoBack"/>
      <w:bookmarkEnd w:id="10"/>
    </w:p>
    <w:p w:rsidR="009A4AE9" w:rsidRPr="00172EF0" w:rsidRDefault="003424EA" w:rsidP="00B720F3">
      <w:pPr>
        <w:pStyle w:val="a7"/>
        <w:numPr>
          <w:ilvl w:val="0"/>
          <w:numId w:val="8"/>
        </w:numPr>
        <w:ind w:firstLineChars="0"/>
        <w:outlineLvl w:val="0"/>
        <w:rPr>
          <w:b/>
          <w:sz w:val="32"/>
          <w:szCs w:val="32"/>
        </w:rPr>
      </w:pPr>
      <w:bookmarkStart w:id="11" w:name="_Toc18942971"/>
      <w:r w:rsidRPr="00172EF0">
        <w:rPr>
          <w:rFonts w:hint="eastAsia"/>
          <w:b/>
          <w:sz w:val="32"/>
          <w:szCs w:val="32"/>
        </w:rPr>
        <w:lastRenderedPageBreak/>
        <w:t>业务员管理</w:t>
      </w:r>
      <w:bookmarkEnd w:id="11"/>
    </w:p>
    <w:p w:rsidR="00172EF0" w:rsidRPr="000E1C38" w:rsidRDefault="00117388" w:rsidP="00B720F3">
      <w:pPr>
        <w:pStyle w:val="a7"/>
        <w:numPr>
          <w:ilvl w:val="1"/>
          <w:numId w:val="8"/>
        </w:numPr>
        <w:ind w:firstLineChars="0"/>
        <w:outlineLvl w:val="1"/>
        <w:rPr>
          <w:b/>
          <w:sz w:val="24"/>
          <w:szCs w:val="24"/>
        </w:rPr>
      </w:pPr>
      <w:bookmarkStart w:id="12" w:name="_Toc18942972"/>
      <w:r w:rsidRPr="00F42737">
        <w:rPr>
          <w:rFonts w:hint="eastAsia"/>
          <w:b/>
          <w:sz w:val="24"/>
          <w:szCs w:val="24"/>
        </w:rPr>
        <w:t>新增业务员</w:t>
      </w:r>
      <w:bookmarkEnd w:id="12"/>
    </w:p>
    <w:p w:rsidR="00F63973" w:rsidRDefault="00F63973" w:rsidP="00F63973">
      <w:r>
        <w:rPr>
          <w:rFonts w:hint="eastAsia"/>
        </w:rPr>
        <w:t>a.</w:t>
      </w:r>
      <w:r>
        <w:rPr>
          <w:rFonts w:hint="eastAsia"/>
        </w:rPr>
        <w:t>新增业务员</w:t>
      </w:r>
    </w:p>
    <w:p w:rsidR="00117388" w:rsidRDefault="00F63973" w:rsidP="005E4BA6">
      <w:r>
        <w:rPr>
          <w:rFonts w:hint="eastAsia"/>
        </w:rPr>
        <w:t>进入【商户管理】</w:t>
      </w:r>
      <w:r>
        <w:rPr>
          <w:rFonts w:hint="eastAsia"/>
        </w:rPr>
        <w:t>-</w:t>
      </w:r>
      <w:r>
        <w:rPr>
          <w:rFonts w:hint="eastAsia"/>
        </w:rPr>
        <w:t>【业务员管理】</w:t>
      </w:r>
      <w:r w:rsidR="00117388">
        <w:rPr>
          <w:rFonts w:hint="eastAsia"/>
        </w:rPr>
        <w:t>，点击</w:t>
      </w:r>
      <w:r>
        <w:rPr>
          <w:rFonts w:hint="eastAsia"/>
        </w:rPr>
        <w:t>“添加”</w:t>
      </w:r>
      <w:r w:rsidR="005E4BA6">
        <w:rPr>
          <w:rFonts w:hint="eastAsia"/>
        </w:rPr>
        <w:t>，</w:t>
      </w:r>
      <w:r>
        <w:rPr>
          <w:rFonts w:hint="eastAsia"/>
        </w:rPr>
        <w:t>进行业务员信息录入</w:t>
      </w:r>
    </w:p>
    <w:p w:rsidR="005E4BA6" w:rsidRDefault="00117388" w:rsidP="005E4BA6">
      <w:pPr>
        <w:rPr>
          <w:rFonts w:hint="eastAsia"/>
        </w:rPr>
      </w:pPr>
      <w:r>
        <w:rPr>
          <w:noProof/>
        </w:rPr>
        <w:drawing>
          <wp:inline distT="0" distB="0" distL="0" distR="0">
            <wp:extent cx="4204092" cy="2514600"/>
            <wp:effectExtent l="19050" t="0" r="5958" b="0"/>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5" cstate="print"/>
                    <a:srcRect/>
                    <a:stretch>
                      <a:fillRect/>
                    </a:stretch>
                  </pic:blipFill>
                  <pic:spPr bwMode="auto">
                    <a:xfrm>
                      <a:off x="0" y="0"/>
                      <a:ext cx="4239630" cy="2535856"/>
                    </a:xfrm>
                    <a:prstGeom prst="rect">
                      <a:avLst/>
                    </a:prstGeom>
                    <a:noFill/>
                    <a:ln w="9525">
                      <a:noFill/>
                      <a:miter lim="800000"/>
                      <a:headEnd/>
                      <a:tailEnd/>
                    </a:ln>
                  </pic:spPr>
                </pic:pic>
              </a:graphicData>
            </a:graphic>
          </wp:inline>
        </w:drawing>
      </w:r>
    </w:p>
    <w:tbl>
      <w:tblPr>
        <w:tblStyle w:val="a8"/>
        <w:tblpPr w:leftFromText="180" w:rightFromText="180" w:vertAnchor="page" w:horzAnchor="page" w:tblpXSpec="center" w:tblpY="2359"/>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60"/>
        <w:gridCol w:w="990"/>
        <w:gridCol w:w="852"/>
        <w:gridCol w:w="4254"/>
        <w:gridCol w:w="1466"/>
      </w:tblGrid>
      <w:tr w:rsidR="00274878" w:rsidRPr="007C683A" w:rsidTr="00274878">
        <w:trPr>
          <w:trHeight w:val="572"/>
        </w:trPr>
        <w:tc>
          <w:tcPr>
            <w:tcW w:w="563" w:type="pct"/>
            <w:shd w:val="clear" w:color="auto" w:fill="B8CCE4" w:themeFill="accent1" w:themeFillTint="66"/>
          </w:tcPr>
          <w:p w:rsidR="00274878" w:rsidRPr="007C683A" w:rsidRDefault="00274878" w:rsidP="005E4BA6">
            <w:pPr>
              <w:pStyle w:val="a7"/>
              <w:ind w:firstLineChars="0" w:firstLine="0"/>
              <w:jc w:val="center"/>
              <w:rPr>
                <w:rFonts w:ascii="微软雅黑" w:eastAsia="微软雅黑" w:hAnsi="微软雅黑"/>
                <w:b/>
                <w:sz w:val="18"/>
                <w:szCs w:val="18"/>
              </w:rPr>
            </w:pPr>
            <w:r w:rsidRPr="007C683A">
              <w:rPr>
                <w:rFonts w:ascii="微软雅黑" w:eastAsia="微软雅黑" w:hAnsi="微软雅黑" w:hint="eastAsia"/>
                <w:b/>
                <w:sz w:val="18"/>
                <w:szCs w:val="18"/>
              </w:rPr>
              <w:lastRenderedPageBreak/>
              <w:t>功能模块</w:t>
            </w:r>
          </w:p>
        </w:tc>
        <w:tc>
          <w:tcPr>
            <w:tcW w:w="581" w:type="pct"/>
            <w:shd w:val="clear" w:color="auto" w:fill="B8CCE4" w:themeFill="accent1" w:themeFillTint="66"/>
          </w:tcPr>
          <w:p w:rsidR="00274878" w:rsidRPr="007C683A" w:rsidRDefault="00274878" w:rsidP="005E4BA6">
            <w:pPr>
              <w:pStyle w:val="a7"/>
              <w:ind w:firstLineChars="0" w:firstLine="0"/>
              <w:jc w:val="center"/>
              <w:rPr>
                <w:rFonts w:ascii="微软雅黑" w:eastAsia="微软雅黑" w:hAnsi="微软雅黑"/>
                <w:b/>
                <w:sz w:val="18"/>
                <w:szCs w:val="18"/>
              </w:rPr>
            </w:pPr>
            <w:r w:rsidRPr="007C683A">
              <w:rPr>
                <w:rFonts w:ascii="微软雅黑" w:eastAsia="微软雅黑" w:hAnsi="微软雅黑" w:hint="eastAsia"/>
                <w:b/>
                <w:sz w:val="18"/>
                <w:szCs w:val="18"/>
              </w:rPr>
              <w:t>字段名称</w:t>
            </w:r>
          </w:p>
        </w:tc>
        <w:tc>
          <w:tcPr>
            <w:tcW w:w="500" w:type="pct"/>
            <w:shd w:val="clear" w:color="auto" w:fill="B8CCE4" w:themeFill="accent1" w:themeFillTint="66"/>
          </w:tcPr>
          <w:p w:rsidR="00274878" w:rsidRPr="007C683A" w:rsidRDefault="00274878" w:rsidP="005E4BA6">
            <w:pPr>
              <w:pStyle w:val="a7"/>
              <w:ind w:firstLineChars="0" w:firstLine="0"/>
              <w:jc w:val="center"/>
              <w:rPr>
                <w:rFonts w:ascii="微软雅黑" w:eastAsia="微软雅黑" w:hAnsi="微软雅黑"/>
                <w:b/>
                <w:sz w:val="18"/>
                <w:szCs w:val="18"/>
              </w:rPr>
            </w:pPr>
            <w:r w:rsidRPr="007C683A">
              <w:rPr>
                <w:rFonts w:ascii="微软雅黑" w:eastAsia="微软雅黑" w:hAnsi="微软雅黑" w:hint="eastAsia"/>
                <w:b/>
                <w:sz w:val="18"/>
                <w:szCs w:val="18"/>
              </w:rPr>
              <w:t>是否必填</w:t>
            </w:r>
          </w:p>
        </w:tc>
        <w:tc>
          <w:tcPr>
            <w:tcW w:w="2496" w:type="pct"/>
            <w:shd w:val="clear" w:color="auto" w:fill="B8CCE4" w:themeFill="accent1" w:themeFillTint="66"/>
          </w:tcPr>
          <w:p w:rsidR="00274878" w:rsidRPr="007C683A" w:rsidRDefault="00274878" w:rsidP="005E4BA6">
            <w:pPr>
              <w:pStyle w:val="a7"/>
              <w:ind w:firstLineChars="0" w:firstLine="0"/>
              <w:jc w:val="center"/>
              <w:rPr>
                <w:rFonts w:ascii="微软雅黑" w:eastAsia="微软雅黑" w:hAnsi="微软雅黑"/>
                <w:b/>
                <w:sz w:val="18"/>
                <w:szCs w:val="18"/>
              </w:rPr>
            </w:pPr>
            <w:r w:rsidRPr="007C683A">
              <w:rPr>
                <w:rFonts w:ascii="微软雅黑" w:eastAsia="微软雅黑" w:hAnsi="微软雅黑" w:hint="eastAsia"/>
                <w:b/>
                <w:sz w:val="18"/>
                <w:szCs w:val="18"/>
              </w:rPr>
              <w:t>填写规则</w:t>
            </w:r>
          </w:p>
        </w:tc>
        <w:tc>
          <w:tcPr>
            <w:tcW w:w="860" w:type="pct"/>
            <w:shd w:val="clear" w:color="auto" w:fill="B8CCE4" w:themeFill="accent1" w:themeFillTint="66"/>
          </w:tcPr>
          <w:p w:rsidR="00274878" w:rsidRPr="007C683A" w:rsidRDefault="00274878" w:rsidP="005E4BA6">
            <w:pPr>
              <w:pStyle w:val="a7"/>
              <w:ind w:firstLineChars="0" w:firstLine="0"/>
              <w:jc w:val="center"/>
              <w:rPr>
                <w:rFonts w:ascii="微软雅黑" w:eastAsia="微软雅黑" w:hAnsi="微软雅黑"/>
                <w:b/>
                <w:sz w:val="18"/>
                <w:szCs w:val="18"/>
              </w:rPr>
            </w:pPr>
            <w:r w:rsidRPr="007C683A">
              <w:rPr>
                <w:rFonts w:ascii="微软雅黑" w:eastAsia="微软雅黑" w:hAnsi="微软雅黑" w:hint="eastAsia"/>
                <w:b/>
                <w:sz w:val="18"/>
                <w:szCs w:val="18"/>
              </w:rPr>
              <w:t>备注</w:t>
            </w:r>
          </w:p>
        </w:tc>
      </w:tr>
      <w:tr w:rsidR="00274878" w:rsidRPr="007C683A" w:rsidTr="00274878">
        <w:trPr>
          <w:trHeight w:val="586"/>
        </w:trPr>
        <w:tc>
          <w:tcPr>
            <w:tcW w:w="563" w:type="pct"/>
            <w:vMerge w:val="restart"/>
          </w:tcPr>
          <w:p w:rsidR="00274878" w:rsidRPr="007C683A" w:rsidRDefault="00274878" w:rsidP="005E4BA6">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新增业务员</w:t>
            </w: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sz w:val="18"/>
                <w:szCs w:val="18"/>
              </w:rPr>
              <w:t>分支机构</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是</w:t>
            </w:r>
          </w:p>
        </w:tc>
        <w:tc>
          <w:tcPr>
            <w:tcW w:w="2496" w:type="pct"/>
          </w:tcPr>
          <w:p w:rsidR="00274878" w:rsidRPr="00B201AA" w:rsidRDefault="00B201AA" w:rsidP="002B13D8">
            <w:pPr>
              <w:pStyle w:val="a7"/>
              <w:ind w:firstLineChars="0" w:firstLine="0"/>
              <w:rPr>
                <w:rFonts w:ascii="微软雅黑" w:eastAsia="微软雅黑" w:hAnsi="微软雅黑"/>
                <w:color w:val="FF0000"/>
                <w:sz w:val="18"/>
                <w:szCs w:val="18"/>
              </w:rPr>
            </w:pPr>
            <w:r>
              <w:rPr>
                <w:rFonts w:ascii="微软雅黑" w:eastAsia="微软雅黑" w:hAnsi="微软雅黑" w:hint="eastAsia"/>
                <w:color w:val="FF0000"/>
                <w:sz w:val="18"/>
                <w:szCs w:val="18"/>
              </w:rPr>
              <w:t>1.</w:t>
            </w:r>
            <w:r w:rsidR="00867314" w:rsidRPr="00B201AA">
              <w:rPr>
                <w:rFonts w:ascii="微软雅黑" w:eastAsia="微软雅黑" w:hAnsi="微软雅黑" w:hint="eastAsia"/>
                <w:color w:val="FF0000"/>
                <w:sz w:val="18"/>
                <w:szCs w:val="18"/>
              </w:rPr>
              <w:t>系统默认所有的业务员需挂靠在二级代理下，因此富友会为合作方创建</w:t>
            </w:r>
            <w:r w:rsidR="00E14244" w:rsidRPr="00B201AA">
              <w:rPr>
                <w:rFonts w:ascii="微软雅黑" w:eastAsia="微软雅黑" w:hAnsi="微软雅黑" w:hint="eastAsia"/>
                <w:color w:val="FF0000"/>
                <w:sz w:val="18"/>
                <w:szCs w:val="18"/>
              </w:rPr>
              <w:t>虚拟的</w:t>
            </w:r>
            <w:r w:rsidR="00867314" w:rsidRPr="00B201AA">
              <w:rPr>
                <w:rFonts w:ascii="微软雅黑" w:eastAsia="微软雅黑" w:hAnsi="微软雅黑" w:hint="eastAsia"/>
                <w:color w:val="FF0000"/>
                <w:sz w:val="18"/>
                <w:szCs w:val="18"/>
              </w:rPr>
              <w:t>“</w:t>
            </w:r>
            <w:r w:rsidR="00E14244" w:rsidRPr="00B201AA">
              <w:rPr>
                <w:rFonts w:ascii="微软雅黑" w:eastAsia="微软雅黑" w:hAnsi="微软雅黑" w:hint="eastAsia"/>
                <w:color w:val="FF0000"/>
                <w:sz w:val="18"/>
                <w:szCs w:val="18"/>
              </w:rPr>
              <w:t>二级</w:t>
            </w:r>
            <w:r w:rsidR="00867314" w:rsidRPr="00B201AA">
              <w:rPr>
                <w:rFonts w:ascii="微软雅黑" w:eastAsia="微软雅黑" w:hAnsi="微软雅黑" w:hint="eastAsia"/>
                <w:color w:val="FF0000"/>
                <w:sz w:val="18"/>
                <w:szCs w:val="18"/>
              </w:rPr>
              <w:t>分支”，将一代直营业务员挂到此分支下即可</w:t>
            </w:r>
            <w:r>
              <w:rPr>
                <w:rFonts w:ascii="微软雅黑" w:eastAsia="微软雅黑" w:hAnsi="微软雅黑"/>
                <w:color w:val="FF0000"/>
                <w:sz w:val="18"/>
                <w:szCs w:val="18"/>
              </w:rPr>
              <w:br/>
            </w:r>
            <w:r w:rsidRPr="002B13D8">
              <w:rPr>
                <w:rFonts w:ascii="微软雅黑" w:eastAsia="微软雅黑" w:hAnsi="微软雅黑" w:hint="eastAsia"/>
                <w:color w:val="000000" w:themeColor="text1"/>
                <w:sz w:val="18"/>
                <w:szCs w:val="18"/>
              </w:rPr>
              <w:t>2.合作方也可自行添加二级代理商，见文档</w:t>
            </w:r>
            <w:r w:rsidR="002B13D8">
              <w:rPr>
                <w:rFonts w:ascii="微软雅黑" w:eastAsia="微软雅黑" w:hAnsi="微软雅黑"/>
                <w:color w:val="000000" w:themeColor="text1"/>
                <w:sz w:val="18"/>
                <w:szCs w:val="18"/>
              </w:rPr>
              <w:t>”</w:t>
            </w:r>
            <w:r w:rsidR="006736F4">
              <w:rPr>
                <w:rFonts w:ascii="微软雅黑" w:eastAsia="微软雅黑" w:hAnsi="微软雅黑" w:hint="eastAsia"/>
                <w:color w:val="000000" w:themeColor="text1"/>
                <w:sz w:val="18"/>
                <w:szCs w:val="18"/>
              </w:rPr>
              <w:t>5</w:t>
            </w:r>
            <w:r w:rsidR="002B13D8">
              <w:rPr>
                <w:rFonts w:ascii="微软雅黑" w:eastAsia="微软雅黑" w:hAnsi="微软雅黑" w:hint="eastAsia"/>
                <w:color w:val="000000" w:themeColor="text1"/>
                <w:sz w:val="18"/>
                <w:szCs w:val="18"/>
              </w:rPr>
              <w:t>.二级代理商管理</w:t>
            </w:r>
            <w:r w:rsidR="002B13D8">
              <w:rPr>
                <w:rFonts w:ascii="微软雅黑" w:eastAsia="微软雅黑" w:hAnsi="微软雅黑"/>
                <w:color w:val="000000" w:themeColor="text1"/>
                <w:sz w:val="18"/>
                <w:szCs w:val="18"/>
              </w:rPr>
              <w:t>”部分</w:t>
            </w:r>
            <w:r w:rsidR="002B13D8">
              <w:rPr>
                <w:rFonts w:ascii="微软雅黑" w:eastAsia="微软雅黑" w:hAnsi="微软雅黑" w:hint="eastAsia"/>
                <w:color w:val="000000" w:themeColor="text1"/>
                <w:sz w:val="18"/>
                <w:szCs w:val="18"/>
              </w:rPr>
              <w:t>。</w:t>
            </w:r>
          </w:p>
        </w:tc>
        <w:tc>
          <w:tcPr>
            <w:tcW w:w="860" w:type="pct"/>
          </w:tcPr>
          <w:p w:rsidR="00274878" w:rsidRPr="007C683A" w:rsidRDefault="00274878" w:rsidP="0012647D">
            <w:pPr>
              <w:pStyle w:val="a7"/>
              <w:ind w:firstLineChars="0" w:firstLine="0"/>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sz w:val="18"/>
                <w:szCs w:val="18"/>
              </w:rPr>
              <w:t>业务员编号</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是</w:t>
            </w:r>
          </w:p>
        </w:tc>
        <w:tc>
          <w:tcPr>
            <w:tcW w:w="2496"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可自由填写，若提示“已存在”，需要更换。</w:t>
            </w:r>
          </w:p>
        </w:tc>
        <w:tc>
          <w:tcPr>
            <w:tcW w:w="860" w:type="pct"/>
          </w:tcPr>
          <w:p w:rsidR="00274878" w:rsidRPr="007C683A" w:rsidRDefault="00274878" w:rsidP="0012647D">
            <w:pPr>
              <w:pStyle w:val="a7"/>
              <w:ind w:firstLineChars="0" w:firstLine="0"/>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color w:val="0000FF"/>
                <w:sz w:val="18"/>
                <w:szCs w:val="18"/>
              </w:rPr>
            </w:pPr>
            <w:r w:rsidRPr="007C683A">
              <w:rPr>
                <w:rFonts w:ascii="微软雅黑" w:eastAsia="微软雅黑" w:hAnsi="微软雅黑"/>
                <w:sz w:val="18"/>
                <w:szCs w:val="18"/>
              </w:rPr>
              <w:t>业务员姓名</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是</w:t>
            </w:r>
          </w:p>
        </w:tc>
        <w:tc>
          <w:tcPr>
            <w:tcW w:w="2496" w:type="pct"/>
          </w:tcPr>
          <w:p w:rsidR="00274878" w:rsidRPr="007C683A" w:rsidRDefault="00274878" w:rsidP="0012647D">
            <w:pPr>
              <w:pStyle w:val="a7"/>
              <w:ind w:firstLineChars="0" w:firstLine="0"/>
              <w:rPr>
                <w:rFonts w:ascii="微软雅黑" w:eastAsia="微软雅黑" w:hAnsi="微软雅黑" w:cs="宋体"/>
                <w:color w:val="FF0000"/>
                <w:sz w:val="18"/>
                <w:szCs w:val="18"/>
                <w:lang w:val="zh-CN"/>
              </w:rPr>
            </w:pPr>
          </w:p>
        </w:tc>
        <w:tc>
          <w:tcPr>
            <w:tcW w:w="860" w:type="pct"/>
          </w:tcPr>
          <w:p w:rsidR="00274878" w:rsidRPr="007C683A" w:rsidRDefault="00274878" w:rsidP="0012647D">
            <w:pPr>
              <w:pStyle w:val="a7"/>
              <w:ind w:firstLineChars="0" w:firstLine="0"/>
              <w:rPr>
                <w:rFonts w:ascii="微软雅黑" w:eastAsia="微软雅黑" w:hAnsi="微软雅黑" w:cs="宋体"/>
                <w:color w:val="FF0000"/>
                <w:sz w:val="18"/>
                <w:szCs w:val="18"/>
                <w:lang w:val="zh-CN"/>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sz w:val="18"/>
                <w:szCs w:val="18"/>
              </w:rPr>
              <w:t>手机号码</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是</w:t>
            </w:r>
          </w:p>
        </w:tc>
        <w:tc>
          <w:tcPr>
            <w:tcW w:w="2496"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必须填写真实号码，后续登陆账号将以短信形式发送至此号码。</w:t>
            </w:r>
          </w:p>
        </w:tc>
        <w:tc>
          <w:tcPr>
            <w:tcW w:w="860" w:type="pct"/>
          </w:tcPr>
          <w:p w:rsidR="00274878" w:rsidRPr="007C683A" w:rsidRDefault="00274878" w:rsidP="0012647D">
            <w:pPr>
              <w:pStyle w:val="a7"/>
              <w:ind w:firstLineChars="0" w:firstLine="0"/>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sz w:val="18"/>
                <w:szCs w:val="18"/>
              </w:rPr>
              <w:t>身份证号码</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是</w:t>
            </w:r>
          </w:p>
        </w:tc>
        <w:tc>
          <w:tcPr>
            <w:tcW w:w="2496" w:type="pct"/>
          </w:tcPr>
          <w:p w:rsidR="00274878" w:rsidRPr="007C683A" w:rsidRDefault="00274878" w:rsidP="0012647D">
            <w:pPr>
              <w:pStyle w:val="a7"/>
              <w:ind w:firstLineChars="0" w:firstLine="0"/>
              <w:rPr>
                <w:rFonts w:ascii="微软雅黑" w:eastAsia="微软雅黑" w:hAnsi="微软雅黑"/>
                <w:sz w:val="18"/>
                <w:szCs w:val="18"/>
              </w:rPr>
            </w:pPr>
          </w:p>
        </w:tc>
        <w:tc>
          <w:tcPr>
            <w:tcW w:w="860" w:type="pct"/>
          </w:tcPr>
          <w:p w:rsidR="00274878" w:rsidRPr="007C683A" w:rsidRDefault="00274878" w:rsidP="0012647D">
            <w:pPr>
              <w:pStyle w:val="a7"/>
              <w:ind w:firstLineChars="0" w:firstLine="0"/>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sz w:val="18"/>
                <w:szCs w:val="18"/>
              </w:rPr>
              <w:t>银行卡账号</w:t>
            </w:r>
            <w:r w:rsidRPr="007C683A">
              <w:rPr>
                <w:rFonts w:ascii="微软雅黑" w:eastAsia="微软雅黑" w:hAnsi="微软雅黑" w:hint="eastAsia"/>
                <w:sz w:val="18"/>
                <w:szCs w:val="18"/>
              </w:rPr>
              <w:t>1</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否</w:t>
            </w:r>
          </w:p>
        </w:tc>
        <w:tc>
          <w:tcPr>
            <w:tcW w:w="2496"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巡检业务员需要提交至少一张银行卡账号，以便进行测试交易。</w:t>
            </w:r>
            <w:r w:rsidRPr="007C683A">
              <w:rPr>
                <w:rFonts w:ascii="微软雅黑" w:eastAsia="微软雅黑" w:hAnsi="微软雅黑" w:hint="eastAsia"/>
                <w:sz w:val="18"/>
                <w:szCs w:val="18"/>
              </w:rPr>
              <w:br/>
              <w:t>若该业务员只负责平台商户的录入，而不参与上门巡检，则银行卡账号均可不填。</w:t>
            </w:r>
            <w:r w:rsidRPr="007C683A">
              <w:rPr>
                <w:rFonts w:ascii="微软雅黑" w:eastAsia="微软雅黑" w:hAnsi="微软雅黑"/>
                <w:sz w:val="18"/>
                <w:szCs w:val="18"/>
              </w:rPr>
              <w:br/>
            </w:r>
            <w:r w:rsidRPr="007C683A">
              <w:rPr>
                <w:rFonts w:ascii="微软雅黑" w:eastAsia="微软雅黑" w:hAnsi="微软雅黑" w:cs="Times New Roman" w:hint="eastAsia"/>
                <w:sz w:val="18"/>
                <w:szCs w:val="18"/>
              </w:rPr>
              <w:t>巡检：指后期需要该业务员实地上门考察商户，以确定商户的真实性</w:t>
            </w:r>
            <w:r w:rsidRPr="007C683A">
              <w:rPr>
                <w:rFonts w:ascii="微软雅黑" w:eastAsia="微软雅黑" w:hAnsi="微软雅黑" w:hint="eastAsia"/>
                <w:sz w:val="18"/>
                <w:szCs w:val="18"/>
              </w:rPr>
              <w:t>，并且需要用银行</w:t>
            </w:r>
            <w:r w:rsidRPr="007C683A">
              <w:rPr>
                <w:rFonts w:ascii="微软雅黑" w:eastAsia="微软雅黑" w:hAnsi="微软雅黑" w:cs="Times New Roman" w:hint="eastAsia"/>
                <w:sz w:val="18"/>
                <w:szCs w:val="18"/>
              </w:rPr>
              <w:t>卡在POS机上做一笔一分钱交易测试。</w:t>
            </w:r>
          </w:p>
        </w:tc>
        <w:tc>
          <w:tcPr>
            <w:tcW w:w="860" w:type="pct"/>
          </w:tcPr>
          <w:p w:rsidR="00274878" w:rsidRPr="007C683A" w:rsidRDefault="00274878" w:rsidP="0012647D">
            <w:pPr>
              <w:pStyle w:val="a7"/>
              <w:ind w:firstLineChars="0" w:firstLine="0"/>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sz w:val="18"/>
                <w:szCs w:val="18"/>
              </w:rPr>
              <w:t>银行卡账号</w:t>
            </w:r>
            <w:r w:rsidRPr="007C683A">
              <w:rPr>
                <w:rFonts w:ascii="微软雅黑" w:eastAsia="微软雅黑" w:hAnsi="微软雅黑" w:hint="eastAsia"/>
                <w:sz w:val="18"/>
                <w:szCs w:val="18"/>
              </w:rPr>
              <w:t>2</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否</w:t>
            </w:r>
          </w:p>
        </w:tc>
        <w:tc>
          <w:tcPr>
            <w:tcW w:w="2496"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c>
          <w:tcPr>
            <w:tcW w:w="860"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sz w:val="18"/>
                <w:szCs w:val="18"/>
              </w:rPr>
              <w:t>联系电话</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否</w:t>
            </w:r>
          </w:p>
        </w:tc>
        <w:tc>
          <w:tcPr>
            <w:tcW w:w="2496"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c>
          <w:tcPr>
            <w:tcW w:w="860"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sz w:val="18"/>
                <w:szCs w:val="18"/>
              </w:rPr>
              <w:t>邮件地址</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否</w:t>
            </w:r>
          </w:p>
        </w:tc>
        <w:tc>
          <w:tcPr>
            <w:tcW w:w="2496"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c>
          <w:tcPr>
            <w:tcW w:w="860"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sz w:val="18"/>
                <w:szCs w:val="18"/>
              </w:rPr>
              <w:t>借记卡收单分润比例</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是</w:t>
            </w:r>
          </w:p>
        </w:tc>
        <w:tc>
          <w:tcPr>
            <w:tcW w:w="2496"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c>
          <w:tcPr>
            <w:tcW w:w="860"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借记卡</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是</w:t>
            </w:r>
          </w:p>
        </w:tc>
        <w:tc>
          <w:tcPr>
            <w:tcW w:w="2496"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c>
          <w:tcPr>
            <w:tcW w:w="860"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贷记卡收单分润比例</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是</w:t>
            </w:r>
          </w:p>
        </w:tc>
        <w:tc>
          <w:tcPr>
            <w:tcW w:w="2496"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c>
          <w:tcPr>
            <w:tcW w:w="860"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贷记卡</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是</w:t>
            </w:r>
          </w:p>
        </w:tc>
        <w:tc>
          <w:tcPr>
            <w:tcW w:w="2496"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给业务员配置的业务成本扣率不得低于上一级代理的成本扣率</w:t>
            </w:r>
          </w:p>
        </w:tc>
        <w:tc>
          <w:tcPr>
            <w:tcW w:w="860" w:type="pct"/>
          </w:tcPr>
          <w:p w:rsidR="00274878" w:rsidRPr="007C683A" w:rsidRDefault="00274878" w:rsidP="0012647D">
            <w:pPr>
              <w:pStyle w:val="a7"/>
              <w:ind w:firstLineChars="0" w:firstLine="0"/>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sz w:val="18"/>
                <w:szCs w:val="18"/>
              </w:rPr>
              <w:t>扫码业务分润比例</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是</w:t>
            </w:r>
          </w:p>
        </w:tc>
        <w:tc>
          <w:tcPr>
            <w:tcW w:w="2496"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c>
          <w:tcPr>
            <w:tcW w:w="860"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sz w:val="18"/>
                <w:szCs w:val="18"/>
              </w:rPr>
              <w:t>微信</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是</w:t>
            </w:r>
          </w:p>
        </w:tc>
        <w:tc>
          <w:tcPr>
            <w:tcW w:w="2496"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r w:rsidRPr="007C683A">
              <w:rPr>
                <w:rFonts w:ascii="微软雅黑" w:eastAsia="微软雅黑" w:hAnsi="微软雅黑" w:hint="eastAsia"/>
                <w:sz w:val="18"/>
                <w:szCs w:val="18"/>
              </w:rPr>
              <w:t>给业务员配置的业务成本扣率不得低于上一级代理的成本扣率</w:t>
            </w:r>
          </w:p>
        </w:tc>
        <w:tc>
          <w:tcPr>
            <w:tcW w:w="860"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sz w:val="18"/>
                <w:szCs w:val="18"/>
              </w:rPr>
              <w:t>支付宝</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是</w:t>
            </w:r>
          </w:p>
        </w:tc>
        <w:tc>
          <w:tcPr>
            <w:tcW w:w="2496"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r w:rsidRPr="007C683A">
              <w:rPr>
                <w:rFonts w:ascii="微软雅黑" w:eastAsia="微软雅黑" w:hAnsi="微软雅黑" w:hint="eastAsia"/>
                <w:sz w:val="18"/>
                <w:szCs w:val="18"/>
              </w:rPr>
              <w:t>给业务员配置的业务成本扣率不得低于上一级代理的成本扣率</w:t>
            </w:r>
          </w:p>
        </w:tc>
        <w:tc>
          <w:tcPr>
            <w:tcW w:w="860"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sz w:val="18"/>
                <w:szCs w:val="18"/>
              </w:rPr>
              <w:t>QQ钱包</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是</w:t>
            </w:r>
          </w:p>
        </w:tc>
        <w:tc>
          <w:tcPr>
            <w:tcW w:w="2496"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r w:rsidRPr="007C683A">
              <w:rPr>
                <w:rFonts w:ascii="微软雅黑" w:eastAsia="微软雅黑" w:hAnsi="微软雅黑" w:hint="eastAsia"/>
                <w:sz w:val="18"/>
                <w:szCs w:val="18"/>
              </w:rPr>
              <w:t>给业务员配置的业务成本扣率不得低于上一级代理的成本扣率</w:t>
            </w:r>
          </w:p>
        </w:tc>
        <w:tc>
          <w:tcPr>
            <w:tcW w:w="860"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r>
      <w:tr w:rsidR="00274878" w:rsidRPr="007C683A" w:rsidTr="00274878">
        <w:trPr>
          <w:trHeight w:val="134"/>
        </w:trPr>
        <w:tc>
          <w:tcPr>
            <w:tcW w:w="563" w:type="pct"/>
            <w:vMerge/>
          </w:tcPr>
          <w:p w:rsidR="00274878" w:rsidRPr="007C683A" w:rsidRDefault="00274878" w:rsidP="0012647D">
            <w:pPr>
              <w:pStyle w:val="a7"/>
              <w:ind w:firstLineChars="0" w:firstLine="0"/>
              <w:rPr>
                <w:rFonts w:ascii="微软雅黑" w:eastAsia="微软雅黑" w:hAnsi="微软雅黑"/>
                <w:sz w:val="18"/>
                <w:szCs w:val="18"/>
              </w:rPr>
            </w:pPr>
          </w:p>
        </w:tc>
        <w:tc>
          <w:tcPr>
            <w:tcW w:w="581"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sz w:val="18"/>
                <w:szCs w:val="18"/>
              </w:rPr>
              <w:t>及时到账</w:t>
            </w:r>
          </w:p>
        </w:tc>
        <w:tc>
          <w:tcPr>
            <w:tcW w:w="500" w:type="pct"/>
          </w:tcPr>
          <w:p w:rsidR="00274878" w:rsidRPr="007C683A" w:rsidRDefault="00274878" w:rsidP="0012647D">
            <w:pPr>
              <w:pStyle w:val="a7"/>
              <w:ind w:firstLineChars="0" w:firstLine="0"/>
              <w:rPr>
                <w:rFonts w:ascii="微软雅黑" w:eastAsia="微软雅黑" w:hAnsi="微软雅黑"/>
                <w:sz w:val="18"/>
                <w:szCs w:val="18"/>
              </w:rPr>
            </w:pPr>
            <w:r w:rsidRPr="007C683A">
              <w:rPr>
                <w:rFonts w:ascii="微软雅黑" w:eastAsia="微软雅黑" w:hAnsi="微软雅黑" w:hint="eastAsia"/>
                <w:sz w:val="18"/>
                <w:szCs w:val="18"/>
              </w:rPr>
              <w:t>是</w:t>
            </w:r>
          </w:p>
        </w:tc>
        <w:tc>
          <w:tcPr>
            <w:tcW w:w="2496"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r w:rsidRPr="007C683A">
              <w:rPr>
                <w:rFonts w:ascii="微软雅黑" w:eastAsia="微软雅黑" w:hAnsi="微软雅黑" w:hint="eastAsia"/>
                <w:sz w:val="18"/>
                <w:szCs w:val="18"/>
              </w:rPr>
              <w:t>给业务员配置的业务成本扣率不得低于上一级代理的成本扣率</w:t>
            </w:r>
          </w:p>
        </w:tc>
        <w:tc>
          <w:tcPr>
            <w:tcW w:w="860" w:type="pct"/>
          </w:tcPr>
          <w:p w:rsidR="00274878" w:rsidRPr="007C683A" w:rsidRDefault="00274878" w:rsidP="0012647D">
            <w:pPr>
              <w:widowControl/>
              <w:spacing w:after="200" w:line="276" w:lineRule="auto"/>
              <w:contextualSpacing/>
              <w:jc w:val="left"/>
              <w:rPr>
                <w:rFonts w:ascii="微软雅黑" w:eastAsia="微软雅黑" w:hAnsi="微软雅黑"/>
                <w:sz w:val="18"/>
                <w:szCs w:val="18"/>
              </w:rPr>
            </w:pPr>
          </w:p>
        </w:tc>
      </w:tr>
    </w:tbl>
    <w:p w:rsidR="005E4BA6" w:rsidRDefault="005E4BA6" w:rsidP="005E4BA6"/>
    <w:p w:rsidR="005E4BA6" w:rsidRDefault="00E46DB9" w:rsidP="005E4BA6">
      <w:r>
        <w:rPr>
          <w:rFonts w:hint="eastAsia"/>
        </w:rPr>
        <w:t>填写规则如下：</w:t>
      </w:r>
    </w:p>
    <w:p w:rsidR="005E4BA6" w:rsidRDefault="00C76DAB" w:rsidP="005E4BA6">
      <w:r>
        <w:rPr>
          <w:rFonts w:hint="eastAsia"/>
        </w:rPr>
        <w:t>新增完毕后，可在</w:t>
      </w:r>
      <w:r>
        <w:rPr>
          <w:rFonts w:hint="eastAsia"/>
        </w:rPr>
        <w:t xml:space="preserve"> </w:t>
      </w:r>
      <w:r w:rsidR="00F63973">
        <w:rPr>
          <w:rFonts w:hint="eastAsia"/>
        </w:rPr>
        <w:t>【商户管理】</w:t>
      </w:r>
      <w:r w:rsidR="00F63973">
        <w:rPr>
          <w:rFonts w:hint="eastAsia"/>
        </w:rPr>
        <w:t>-</w:t>
      </w:r>
      <w:r w:rsidR="00F63973">
        <w:rPr>
          <w:rFonts w:hint="eastAsia"/>
        </w:rPr>
        <w:t>【业务员管理】中，查询</w:t>
      </w:r>
      <w:r>
        <w:rPr>
          <w:rFonts w:hint="eastAsia"/>
        </w:rPr>
        <w:t>业务员，看到刚才新增的业务员，状态处于“未激活”，要激活账号，需要进行实名认证</w:t>
      </w:r>
    </w:p>
    <w:p w:rsidR="005E4BA6" w:rsidRDefault="00C76DAB" w:rsidP="005E4BA6">
      <w:r w:rsidRPr="00C76DAB">
        <w:rPr>
          <w:noProof/>
        </w:rPr>
        <w:drawing>
          <wp:inline distT="0" distB="0" distL="0" distR="0">
            <wp:extent cx="4324350" cy="1323975"/>
            <wp:effectExtent l="19050" t="0" r="0" b="0"/>
            <wp:docPr id="3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6" cstate="print"/>
                    <a:srcRect/>
                    <a:stretch>
                      <a:fillRect/>
                    </a:stretch>
                  </pic:blipFill>
                  <pic:spPr bwMode="auto">
                    <a:xfrm>
                      <a:off x="0" y="0"/>
                      <a:ext cx="4324350" cy="1323975"/>
                    </a:xfrm>
                    <a:prstGeom prst="rect">
                      <a:avLst/>
                    </a:prstGeom>
                    <a:noFill/>
                    <a:ln w="9525">
                      <a:noFill/>
                      <a:miter lim="800000"/>
                      <a:headEnd/>
                      <a:tailEnd/>
                    </a:ln>
                  </pic:spPr>
                </pic:pic>
              </a:graphicData>
            </a:graphic>
          </wp:inline>
        </w:drawing>
      </w:r>
    </w:p>
    <w:p w:rsidR="00C76DAB" w:rsidRDefault="00C76DAB" w:rsidP="00C76DAB">
      <w:r>
        <w:rPr>
          <w:rFonts w:hint="eastAsia"/>
        </w:rPr>
        <w:t>b.</w:t>
      </w:r>
      <w:r>
        <w:rPr>
          <w:rFonts w:hint="eastAsia"/>
        </w:rPr>
        <w:t>实名认证</w:t>
      </w:r>
    </w:p>
    <w:p w:rsidR="00C76DAB" w:rsidRDefault="00F63973" w:rsidP="005E4BA6">
      <w:r>
        <w:rPr>
          <w:rFonts w:hint="eastAsia"/>
        </w:rPr>
        <w:t>在【</w:t>
      </w:r>
      <w:r w:rsidR="00DC40C6">
        <w:rPr>
          <w:rFonts w:hint="eastAsia"/>
        </w:rPr>
        <w:t>商户管理</w:t>
      </w:r>
      <w:r>
        <w:rPr>
          <w:rFonts w:hint="eastAsia"/>
        </w:rPr>
        <w:t>】</w:t>
      </w:r>
      <w:r w:rsidR="00DC40C6">
        <w:rPr>
          <w:rFonts w:hint="eastAsia"/>
        </w:rPr>
        <w:t>-</w:t>
      </w:r>
      <w:r w:rsidR="00DC40C6">
        <w:rPr>
          <w:rFonts w:hint="eastAsia"/>
        </w:rPr>
        <w:t>【业务员管理】中，查询业务员，并点击“申请”</w:t>
      </w:r>
      <w:r w:rsidR="00C76DAB">
        <w:rPr>
          <w:rFonts w:hint="eastAsia"/>
        </w:rPr>
        <w:t>，上传身份证、近照和征信报告，</w:t>
      </w:r>
      <w:r w:rsidR="00C76DAB" w:rsidRPr="003E7DF4">
        <w:rPr>
          <w:rFonts w:hint="eastAsia"/>
        </w:rPr>
        <w:t>进行实名认证。</w:t>
      </w:r>
    </w:p>
    <w:p w:rsidR="00C76DAB" w:rsidRDefault="00C76DAB" w:rsidP="005E4BA6">
      <w:r w:rsidRPr="00C76DAB">
        <w:rPr>
          <w:noProof/>
        </w:rPr>
        <w:drawing>
          <wp:inline distT="0" distB="0" distL="0" distR="0">
            <wp:extent cx="5274310" cy="993775"/>
            <wp:effectExtent l="19050" t="0" r="2540" b="0"/>
            <wp:docPr id="32" name="图片 5"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17" cstate="print"/>
                    <a:stretch>
                      <a:fillRect/>
                    </a:stretch>
                  </pic:blipFill>
                  <pic:spPr>
                    <a:xfrm>
                      <a:off x="0" y="0"/>
                      <a:ext cx="5274310" cy="993775"/>
                    </a:xfrm>
                    <a:prstGeom prst="rect">
                      <a:avLst/>
                    </a:prstGeom>
                  </pic:spPr>
                </pic:pic>
              </a:graphicData>
            </a:graphic>
          </wp:inline>
        </w:drawing>
      </w:r>
    </w:p>
    <w:p w:rsidR="00C76DAB" w:rsidRDefault="00C76DAB" w:rsidP="005E4BA6"/>
    <w:p w:rsidR="00C76DAB" w:rsidRDefault="00C76DAB" w:rsidP="00C76DAB">
      <w:pPr>
        <w:jc w:val="left"/>
      </w:pPr>
      <w:r>
        <w:t>实名认证完成后</w:t>
      </w:r>
      <w:r>
        <w:rPr>
          <w:rFonts w:hint="eastAsia"/>
        </w:rPr>
        <w:t>，可看到账号状态为“生效”，实名认证状态为“已开通”</w:t>
      </w:r>
      <w:r>
        <w:rPr>
          <w:noProof/>
        </w:rPr>
        <w:t xml:space="preserve"> </w:t>
      </w:r>
      <w:r>
        <w:rPr>
          <w:noProof/>
        </w:rPr>
        <w:drawing>
          <wp:inline distT="0" distB="0" distL="0" distR="0">
            <wp:extent cx="5625529" cy="996286"/>
            <wp:effectExtent l="19050" t="0" r="0" b="0"/>
            <wp:docPr id="34" name="图片 4"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18" cstate="print"/>
                    <a:stretch>
                      <a:fillRect/>
                    </a:stretch>
                  </pic:blipFill>
                  <pic:spPr>
                    <a:xfrm>
                      <a:off x="0" y="0"/>
                      <a:ext cx="5626136" cy="996393"/>
                    </a:xfrm>
                    <a:prstGeom prst="rect">
                      <a:avLst/>
                    </a:prstGeom>
                  </pic:spPr>
                </pic:pic>
              </a:graphicData>
            </a:graphic>
          </wp:inline>
        </w:drawing>
      </w:r>
    </w:p>
    <w:p w:rsidR="00C76DAB" w:rsidRDefault="00C76DAB" w:rsidP="005E4BA6"/>
    <w:p w:rsidR="00C76DAB" w:rsidRDefault="00C76DAB" w:rsidP="00C76DAB">
      <w:r>
        <w:rPr>
          <w:rFonts w:hint="eastAsia"/>
        </w:rPr>
        <w:t>c.</w:t>
      </w:r>
      <w:r>
        <w:rPr>
          <w:rFonts w:hint="eastAsia"/>
        </w:rPr>
        <w:t>账号开通成功</w:t>
      </w:r>
    </w:p>
    <w:p w:rsidR="00C76DAB" w:rsidRDefault="00C76DAB" w:rsidP="005E4BA6">
      <w:r>
        <w:rPr>
          <w:rFonts w:hint="eastAsia"/>
        </w:rPr>
        <w:t>系统会</w:t>
      </w:r>
      <w:r w:rsidR="00384070">
        <w:rPr>
          <w:rFonts w:hint="eastAsia"/>
        </w:rPr>
        <w:t>自动</w:t>
      </w:r>
      <w:r>
        <w:rPr>
          <w:rFonts w:hint="eastAsia"/>
        </w:rPr>
        <w:t>将业务员账号与初始密码发送至业务员手机号上</w:t>
      </w:r>
      <w:r w:rsidR="00384070">
        <w:rPr>
          <w:rFonts w:hint="eastAsia"/>
        </w:rPr>
        <w:t>，业务员可通过此账号登录平台</w:t>
      </w:r>
    </w:p>
    <w:p w:rsidR="00C76DAB" w:rsidRDefault="00C76DAB" w:rsidP="005E4BA6">
      <w:r w:rsidRPr="00C76DAB">
        <w:rPr>
          <w:noProof/>
        </w:rPr>
        <w:lastRenderedPageBreak/>
        <w:drawing>
          <wp:inline distT="0" distB="0" distL="0" distR="0">
            <wp:extent cx="3276600" cy="1752600"/>
            <wp:effectExtent l="19050" t="0" r="0" b="0"/>
            <wp:docPr id="3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9" cstate="print"/>
                    <a:srcRect/>
                    <a:stretch>
                      <a:fillRect/>
                    </a:stretch>
                  </pic:blipFill>
                  <pic:spPr bwMode="auto">
                    <a:xfrm>
                      <a:off x="0" y="0"/>
                      <a:ext cx="3276600" cy="1752600"/>
                    </a:xfrm>
                    <a:prstGeom prst="rect">
                      <a:avLst/>
                    </a:prstGeom>
                    <a:noFill/>
                    <a:ln w="9525">
                      <a:noFill/>
                      <a:miter lim="800000"/>
                      <a:headEnd/>
                      <a:tailEnd/>
                    </a:ln>
                  </pic:spPr>
                </pic:pic>
              </a:graphicData>
            </a:graphic>
          </wp:inline>
        </w:drawing>
      </w:r>
    </w:p>
    <w:p w:rsidR="000E1C38" w:rsidRDefault="000E1C38" w:rsidP="005E4BA6"/>
    <w:p w:rsidR="00117388" w:rsidRPr="00A40E51" w:rsidRDefault="00C76DAB" w:rsidP="00B720F3">
      <w:pPr>
        <w:pStyle w:val="a7"/>
        <w:numPr>
          <w:ilvl w:val="1"/>
          <w:numId w:val="8"/>
        </w:numPr>
        <w:ind w:firstLineChars="0"/>
        <w:outlineLvl w:val="1"/>
        <w:rPr>
          <w:b/>
          <w:sz w:val="24"/>
          <w:szCs w:val="24"/>
        </w:rPr>
      </w:pPr>
      <w:bookmarkStart w:id="13" w:name="_Toc18942973"/>
      <w:r w:rsidRPr="00A40E51">
        <w:rPr>
          <w:rFonts w:hint="eastAsia"/>
          <w:b/>
          <w:sz w:val="24"/>
          <w:szCs w:val="24"/>
        </w:rPr>
        <w:t>业务员账号信息修改、冻结与密码重置</w:t>
      </w:r>
      <w:bookmarkEnd w:id="13"/>
    </w:p>
    <w:p w:rsidR="00117388" w:rsidRDefault="000F593E" w:rsidP="000E1C38">
      <w:r>
        <w:rPr>
          <w:rFonts w:hint="eastAsia"/>
        </w:rPr>
        <w:t>一级代理可对名下业务员、及二级代理名下业务员做信息修改、冻结、密码重置操作。</w:t>
      </w:r>
    </w:p>
    <w:p w:rsidR="00117388" w:rsidRDefault="000F593E" w:rsidP="000E1C38">
      <w:pPr>
        <w:pStyle w:val="a7"/>
        <w:ind w:left="425" w:firstLineChars="0" w:firstLine="0"/>
        <w:jc w:val="left"/>
      </w:pPr>
      <w:r w:rsidRPr="000F593E">
        <w:rPr>
          <w:noProof/>
        </w:rPr>
        <w:drawing>
          <wp:inline distT="0" distB="0" distL="0" distR="0">
            <wp:extent cx="5274310" cy="1675593"/>
            <wp:effectExtent l="19050" t="0" r="2540" b="0"/>
            <wp:docPr id="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srcRect/>
                    <a:stretch>
                      <a:fillRect/>
                    </a:stretch>
                  </pic:blipFill>
                  <pic:spPr bwMode="auto">
                    <a:xfrm>
                      <a:off x="0" y="0"/>
                      <a:ext cx="5274310" cy="1675593"/>
                    </a:xfrm>
                    <a:prstGeom prst="rect">
                      <a:avLst/>
                    </a:prstGeom>
                    <a:noFill/>
                    <a:ln w="9525">
                      <a:noFill/>
                      <a:miter lim="800000"/>
                      <a:headEnd/>
                      <a:tailEnd/>
                    </a:ln>
                  </pic:spPr>
                </pic:pic>
              </a:graphicData>
            </a:graphic>
          </wp:inline>
        </w:drawing>
      </w:r>
    </w:p>
    <w:p w:rsidR="000F593E" w:rsidRPr="000F593E" w:rsidRDefault="000F593E" w:rsidP="000F593E">
      <w:pPr>
        <w:jc w:val="left"/>
      </w:pPr>
      <w:r>
        <w:rPr>
          <w:rFonts w:hint="eastAsia"/>
        </w:rPr>
        <w:t>【修改】可修改业务员的基本信息。</w:t>
      </w:r>
      <w:r w:rsidRPr="000F593E">
        <w:rPr>
          <w:bCs/>
        </w:rPr>
        <w:t>*</w:t>
      </w:r>
      <w:r w:rsidRPr="000F593E">
        <w:rPr>
          <w:bCs/>
        </w:rPr>
        <w:t>仅允许修改：</w:t>
      </w:r>
      <w:r w:rsidRPr="000F593E">
        <w:rPr>
          <w:bCs/>
        </w:rPr>
        <w:t xml:space="preserve"> </w:t>
      </w:r>
      <w:r w:rsidRPr="000F593E">
        <w:rPr>
          <w:bCs/>
        </w:rPr>
        <w:t>手机号码，联系电话，邮箱地址，分润比例，银行卡号</w:t>
      </w:r>
      <w:r w:rsidRPr="000F593E">
        <w:rPr>
          <w:bCs/>
        </w:rPr>
        <w:t>(</w:t>
      </w:r>
      <w:r w:rsidRPr="000F593E">
        <w:rPr>
          <w:bCs/>
        </w:rPr>
        <w:t>只能修改一次</w:t>
      </w:r>
      <w:r w:rsidRPr="000F593E">
        <w:rPr>
          <w:bCs/>
        </w:rPr>
        <w:t>)</w:t>
      </w:r>
      <w:r w:rsidRPr="000F593E">
        <w:rPr>
          <w:bCs/>
        </w:rPr>
        <w:t>。</w:t>
      </w:r>
    </w:p>
    <w:p w:rsidR="000F593E" w:rsidRDefault="000F593E" w:rsidP="000F593E">
      <w:pPr>
        <w:jc w:val="left"/>
      </w:pPr>
      <w:r>
        <w:rPr>
          <w:rFonts w:hint="eastAsia"/>
        </w:rPr>
        <w:t>【冻结】可冻结此业务员账号，冻结后无法登陆使用；或创建了错误的业务员信息，也可选择冻结后再重新创建信息正确的业务员账号。</w:t>
      </w:r>
    </w:p>
    <w:p w:rsidR="000F593E" w:rsidRDefault="000F593E" w:rsidP="000F593E">
      <w:r>
        <w:rPr>
          <w:rFonts w:hint="eastAsia"/>
        </w:rPr>
        <w:t>【重置密码】当业务员遗忘密码后，可协助重置密码使用，重置后密码默认为</w:t>
      </w:r>
      <w:r>
        <w:rPr>
          <w:rFonts w:hint="eastAsia"/>
        </w:rPr>
        <w:t>888888</w:t>
      </w:r>
    </w:p>
    <w:p w:rsidR="00117388" w:rsidRDefault="00117388" w:rsidP="005E4BA6">
      <w:pPr>
        <w:pStyle w:val="a7"/>
        <w:ind w:left="425" w:firstLineChars="0" w:firstLine="0"/>
      </w:pPr>
    </w:p>
    <w:p w:rsidR="00B35249" w:rsidRPr="000E1C38" w:rsidRDefault="00AB5270" w:rsidP="00B720F3">
      <w:pPr>
        <w:pStyle w:val="a7"/>
        <w:numPr>
          <w:ilvl w:val="0"/>
          <w:numId w:val="8"/>
        </w:numPr>
        <w:ind w:firstLineChars="0"/>
        <w:jc w:val="left"/>
        <w:outlineLvl w:val="0"/>
        <w:rPr>
          <w:b/>
          <w:sz w:val="32"/>
          <w:szCs w:val="32"/>
        </w:rPr>
      </w:pPr>
      <w:bookmarkStart w:id="14" w:name="_Toc18942974"/>
      <w:r w:rsidRPr="00172EF0">
        <w:rPr>
          <w:rFonts w:hint="eastAsia"/>
          <w:b/>
          <w:sz w:val="32"/>
          <w:szCs w:val="32"/>
        </w:rPr>
        <w:t>二级代理商管理</w:t>
      </w:r>
      <w:bookmarkEnd w:id="14"/>
    </w:p>
    <w:p w:rsidR="00B35249" w:rsidRPr="00A40E51" w:rsidRDefault="00B35249" w:rsidP="00B720F3">
      <w:pPr>
        <w:pStyle w:val="a7"/>
        <w:numPr>
          <w:ilvl w:val="1"/>
          <w:numId w:val="8"/>
        </w:numPr>
        <w:ind w:firstLineChars="0"/>
        <w:jc w:val="left"/>
        <w:outlineLvl w:val="1"/>
        <w:rPr>
          <w:b/>
          <w:sz w:val="24"/>
          <w:szCs w:val="24"/>
        </w:rPr>
      </w:pPr>
      <w:bookmarkStart w:id="15" w:name="_Toc18942975"/>
      <w:r>
        <w:rPr>
          <w:rFonts w:hint="eastAsia"/>
          <w:b/>
          <w:sz w:val="24"/>
          <w:szCs w:val="24"/>
        </w:rPr>
        <w:t>二级代理商创建</w:t>
      </w:r>
      <w:bookmarkEnd w:id="15"/>
    </w:p>
    <w:p w:rsidR="00AB5270" w:rsidRPr="000E1C38" w:rsidRDefault="008A37D8" w:rsidP="000E1C38">
      <w:pPr>
        <w:jc w:val="left"/>
        <w:rPr>
          <w:rFonts w:asciiTheme="minorEastAsia" w:hAnsiTheme="minorEastAsia"/>
          <w:color w:val="000000" w:themeColor="text1"/>
        </w:rPr>
      </w:pPr>
      <w:r w:rsidRPr="00592590">
        <w:rPr>
          <w:rFonts w:asciiTheme="minorEastAsia" w:hAnsiTheme="minorEastAsia" w:hint="eastAsia"/>
          <w:color w:val="000000" w:themeColor="text1"/>
        </w:rPr>
        <w:t>通过平台可实现合作伙伴的分级管理：总部—分支机构—业务员</w:t>
      </w:r>
      <w:r w:rsidR="000E1C38">
        <w:rPr>
          <w:rFonts w:asciiTheme="minorEastAsia" w:hAnsiTheme="minorEastAsia" w:hint="eastAsia"/>
          <w:color w:val="000000" w:themeColor="text1"/>
        </w:rPr>
        <w:t>，</w:t>
      </w:r>
      <w:r w:rsidR="000E1C38" w:rsidRPr="000E1C38">
        <w:rPr>
          <w:rFonts w:asciiTheme="minorEastAsia" w:hAnsiTheme="minorEastAsia" w:hint="eastAsia"/>
          <w:color w:val="000000" w:themeColor="text1"/>
        </w:rPr>
        <w:t>一级合作方可自行添加二级代理</w:t>
      </w:r>
      <w:r w:rsidR="000E1C38">
        <w:rPr>
          <w:rFonts w:asciiTheme="minorEastAsia" w:hAnsiTheme="minorEastAsia" w:hint="eastAsia"/>
          <w:color w:val="000000" w:themeColor="text1"/>
        </w:rPr>
        <w:t>。</w:t>
      </w:r>
      <w:r w:rsidR="00AB5270" w:rsidRPr="000E1C38">
        <w:rPr>
          <w:rFonts w:asciiTheme="minorEastAsia" w:hAnsiTheme="minorEastAsia" w:hint="eastAsia"/>
          <w:color w:val="000000" w:themeColor="text1"/>
        </w:rPr>
        <w:t>进入【合作方管理】—【二级代理商管理】，点击“添加二级代理”，</w:t>
      </w:r>
      <w:r w:rsidR="000E1C38">
        <w:rPr>
          <w:rFonts w:asciiTheme="minorEastAsia" w:hAnsiTheme="minorEastAsia" w:hint="eastAsia"/>
          <w:color w:val="000000" w:themeColor="text1"/>
        </w:rPr>
        <w:t>填写相关信息</w:t>
      </w:r>
      <w:r w:rsidR="000E1C38" w:rsidRPr="000E1C38">
        <w:rPr>
          <w:rFonts w:asciiTheme="minorEastAsia" w:hAnsiTheme="minorEastAsia"/>
          <w:color w:val="000000" w:themeColor="text1"/>
        </w:rPr>
        <w:t xml:space="preserve"> </w:t>
      </w:r>
    </w:p>
    <w:p w:rsidR="00696707" w:rsidRDefault="00327F69" w:rsidP="00AB5270">
      <w:r>
        <w:rPr>
          <w:noProof/>
        </w:rPr>
        <w:drawing>
          <wp:inline distT="0" distB="0" distL="0" distR="0">
            <wp:extent cx="5084919" cy="2028825"/>
            <wp:effectExtent l="19050" t="0" r="1431" b="0"/>
            <wp:docPr id="107" name="图片 106"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21" cstate="print"/>
                    <a:stretch>
                      <a:fillRect/>
                    </a:stretch>
                  </pic:blipFill>
                  <pic:spPr>
                    <a:xfrm>
                      <a:off x="0" y="0"/>
                      <a:ext cx="5087529" cy="2029866"/>
                    </a:xfrm>
                    <a:prstGeom prst="rect">
                      <a:avLst/>
                    </a:prstGeom>
                  </pic:spPr>
                </pic:pic>
              </a:graphicData>
            </a:graphic>
          </wp:inline>
        </w:drawing>
      </w:r>
    </w:p>
    <w:tbl>
      <w:tblPr>
        <w:tblStyle w:val="a8"/>
        <w:tblpPr w:leftFromText="180" w:rightFromText="180" w:vertAnchor="page" w:horzAnchor="page" w:tblpXSpec="center" w:tblpY="2359"/>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60"/>
        <w:gridCol w:w="990"/>
        <w:gridCol w:w="852"/>
        <w:gridCol w:w="4254"/>
        <w:gridCol w:w="1466"/>
      </w:tblGrid>
      <w:tr w:rsidR="00696707" w:rsidRPr="00A5038C" w:rsidTr="009B3E4A">
        <w:trPr>
          <w:trHeight w:val="706"/>
        </w:trPr>
        <w:tc>
          <w:tcPr>
            <w:tcW w:w="563" w:type="pct"/>
            <w:shd w:val="clear" w:color="auto" w:fill="B8CCE4" w:themeFill="accent1" w:themeFillTint="66"/>
          </w:tcPr>
          <w:p w:rsidR="00696707" w:rsidRPr="00A5038C" w:rsidRDefault="00696707" w:rsidP="009B3E4A">
            <w:pPr>
              <w:pStyle w:val="a7"/>
              <w:ind w:firstLineChars="0" w:firstLine="0"/>
              <w:jc w:val="center"/>
              <w:rPr>
                <w:rFonts w:ascii="微软雅黑" w:eastAsia="微软雅黑" w:hAnsi="微软雅黑"/>
                <w:b/>
                <w:sz w:val="18"/>
                <w:szCs w:val="18"/>
              </w:rPr>
            </w:pPr>
            <w:r w:rsidRPr="00A5038C">
              <w:rPr>
                <w:rFonts w:ascii="微软雅黑" w:eastAsia="微软雅黑" w:hAnsi="微软雅黑" w:hint="eastAsia"/>
                <w:b/>
                <w:sz w:val="18"/>
                <w:szCs w:val="18"/>
              </w:rPr>
              <w:lastRenderedPageBreak/>
              <w:t>功能模块</w:t>
            </w:r>
          </w:p>
        </w:tc>
        <w:tc>
          <w:tcPr>
            <w:tcW w:w="581" w:type="pct"/>
            <w:shd w:val="clear" w:color="auto" w:fill="B8CCE4" w:themeFill="accent1" w:themeFillTint="66"/>
          </w:tcPr>
          <w:p w:rsidR="00696707" w:rsidRPr="00A5038C" w:rsidRDefault="00696707" w:rsidP="009B3E4A">
            <w:pPr>
              <w:pStyle w:val="a7"/>
              <w:ind w:firstLineChars="0" w:firstLine="0"/>
              <w:jc w:val="center"/>
              <w:rPr>
                <w:rFonts w:ascii="微软雅黑" w:eastAsia="微软雅黑" w:hAnsi="微软雅黑"/>
                <w:b/>
                <w:sz w:val="18"/>
                <w:szCs w:val="18"/>
              </w:rPr>
            </w:pPr>
            <w:r w:rsidRPr="00A5038C">
              <w:rPr>
                <w:rFonts w:ascii="微软雅黑" w:eastAsia="微软雅黑" w:hAnsi="微软雅黑" w:hint="eastAsia"/>
                <w:b/>
                <w:sz w:val="18"/>
                <w:szCs w:val="18"/>
              </w:rPr>
              <w:t>字段名称</w:t>
            </w:r>
          </w:p>
        </w:tc>
        <w:tc>
          <w:tcPr>
            <w:tcW w:w="500" w:type="pct"/>
            <w:shd w:val="clear" w:color="auto" w:fill="B8CCE4" w:themeFill="accent1" w:themeFillTint="66"/>
          </w:tcPr>
          <w:p w:rsidR="00696707" w:rsidRPr="00A5038C" w:rsidRDefault="00696707" w:rsidP="009B3E4A">
            <w:pPr>
              <w:pStyle w:val="a7"/>
              <w:ind w:firstLineChars="0" w:firstLine="0"/>
              <w:jc w:val="center"/>
              <w:rPr>
                <w:rFonts w:ascii="微软雅黑" w:eastAsia="微软雅黑" w:hAnsi="微软雅黑"/>
                <w:b/>
                <w:sz w:val="18"/>
                <w:szCs w:val="18"/>
              </w:rPr>
            </w:pPr>
            <w:r w:rsidRPr="00A5038C">
              <w:rPr>
                <w:rFonts w:ascii="微软雅黑" w:eastAsia="微软雅黑" w:hAnsi="微软雅黑" w:hint="eastAsia"/>
                <w:b/>
                <w:sz w:val="18"/>
                <w:szCs w:val="18"/>
              </w:rPr>
              <w:t>是否必填</w:t>
            </w:r>
          </w:p>
        </w:tc>
        <w:tc>
          <w:tcPr>
            <w:tcW w:w="2496" w:type="pct"/>
            <w:shd w:val="clear" w:color="auto" w:fill="B8CCE4" w:themeFill="accent1" w:themeFillTint="66"/>
          </w:tcPr>
          <w:p w:rsidR="00696707" w:rsidRPr="00A5038C" w:rsidRDefault="00696707" w:rsidP="009B3E4A">
            <w:pPr>
              <w:pStyle w:val="a7"/>
              <w:ind w:firstLineChars="0" w:firstLine="0"/>
              <w:jc w:val="center"/>
              <w:rPr>
                <w:rFonts w:ascii="微软雅黑" w:eastAsia="微软雅黑" w:hAnsi="微软雅黑"/>
                <w:b/>
                <w:sz w:val="18"/>
                <w:szCs w:val="18"/>
              </w:rPr>
            </w:pPr>
            <w:r w:rsidRPr="00A5038C">
              <w:rPr>
                <w:rFonts w:ascii="微软雅黑" w:eastAsia="微软雅黑" w:hAnsi="微软雅黑" w:hint="eastAsia"/>
                <w:b/>
                <w:sz w:val="18"/>
                <w:szCs w:val="18"/>
              </w:rPr>
              <w:t>填写规则</w:t>
            </w:r>
          </w:p>
        </w:tc>
        <w:tc>
          <w:tcPr>
            <w:tcW w:w="860" w:type="pct"/>
            <w:shd w:val="clear" w:color="auto" w:fill="B8CCE4" w:themeFill="accent1" w:themeFillTint="66"/>
          </w:tcPr>
          <w:p w:rsidR="00696707" w:rsidRPr="00A5038C" w:rsidRDefault="00696707" w:rsidP="009B3E4A">
            <w:pPr>
              <w:pStyle w:val="a7"/>
              <w:ind w:firstLineChars="0" w:firstLine="0"/>
              <w:jc w:val="center"/>
              <w:rPr>
                <w:rFonts w:ascii="微软雅黑" w:eastAsia="微软雅黑" w:hAnsi="微软雅黑"/>
                <w:b/>
                <w:sz w:val="18"/>
                <w:szCs w:val="18"/>
              </w:rPr>
            </w:pPr>
            <w:r w:rsidRPr="00A5038C">
              <w:rPr>
                <w:rFonts w:ascii="微软雅黑" w:eastAsia="微软雅黑" w:hAnsi="微软雅黑" w:hint="eastAsia"/>
                <w:b/>
                <w:sz w:val="18"/>
                <w:szCs w:val="18"/>
              </w:rPr>
              <w:t>备注</w:t>
            </w:r>
          </w:p>
        </w:tc>
      </w:tr>
      <w:tr w:rsidR="00696707" w:rsidRPr="00A5038C" w:rsidTr="009B3E4A">
        <w:trPr>
          <w:trHeight w:val="586"/>
        </w:trPr>
        <w:tc>
          <w:tcPr>
            <w:tcW w:w="563" w:type="pct"/>
            <w:vMerge w:val="restar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添加二级代理</w:t>
            </w: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一级代理</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一级代理机构号（系统自动填写，无法修改）</w:t>
            </w:r>
          </w:p>
        </w:tc>
        <w:tc>
          <w:tcPr>
            <w:tcW w:w="860" w:type="pct"/>
          </w:tcPr>
          <w:p w:rsidR="00696707" w:rsidRPr="00A5038C" w:rsidRDefault="00696707" w:rsidP="009B3E4A">
            <w:pPr>
              <w:pStyle w:val="a7"/>
              <w:ind w:firstLineChars="0" w:firstLine="0"/>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二级代理名称</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二级代理名称，可用简称</w:t>
            </w:r>
          </w:p>
        </w:tc>
        <w:tc>
          <w:tcPr>
            <w:tcW w:w="860" w:type="pct"/>
          </w:tcPr>
          <w:p w:rsidR="00696707" w:rsidRPr="00A5038C" w:rsidRDefault="00696707" w:rsidP="009B3E4A">
            <w:pPr>
              <w:pStyle w:val="a7"/>
              <w:ind w:firstLineChars="0" w:firstLine="0"/>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color w:val="0000FF"/>
                <w:sz w:val="18"/>
                <w:szCs w:val="18"/>
              </w:rPr>
            </w:pPr>
            <w:r w:rsidRPr="00A5038C">
              <w:rPr>
                <w:rFonts w:ascii="微软雅黑" w:eastAsia="微软雅黑" w:hAnsi="微软雅黑" w:hint="eastAsia"/>
                <w:bCs/>
                <w:sz w:val="18"/>
                <w:szCs w:val="18"/>
              </w:rPr>
              <w:t>联系地址</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按实际情况进行填写，务必精确到**路**号，若该地址没有xx号，请在最后写上“（已精确）”</w:t>
            </w:r>
          </w:p>
        </w:tc>
        <w:tc>
          <w:tcPr>
            <w:tcW w:w="860" w:type="pct"/>
          </w:tcPr>
          <w:p w:rsidR="00696707" w:rsidRPr="00A5038C" w:rsidRDefault="00696707" w:rsidP="009B3E4A">
            <w:pPr>
              <w:pStyle w:val="a7"/>
              <w:ind w:firstLineChars="0" w:firstLine="0"/>
              <w:rPr>
                <w:rFonts w:ascii="微软雅黑" w:eastAsia="微软雅黑" w:hAnsi="微软雅黑" w:cs="宋体"/>
                <w:color w:val="FF0000"/>
                <w:sz w:val="18"/>
                <w:szCs w:val="18"/>
                <w:lang w:val="zh-CN"/>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邮编</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否</w:t>
            </w:r>
          </w:p>
        </w:tc>
        <w:tc>
          <w:tcPr>
            <w:tcW w:w="2496"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实际经营地址所在区域的邮编</w:t>
            </w:r>
          </w:p>
        </w:tc>
        <w:tc>
          <w:tcPr>
            <w:tcW w:w="860" w:type="pct"/>
          </w:tcPr>
          <w:p w:rsidR="00696707" w:rsidRPr="00A5038C" w:rsidRDefault="00696707" w:rsidP="009B3E4A">
            <w:pPr>
              <w:pStyle w:val="a7"/>
              <w:ind w:firstLineChars="0" w:firstLine="0"/>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电子邮件</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联系邮箱，此邮箱需接收相关重要资料信息</w:t>
            </w:r>
          </w:p>
        </w:tc>
        <w:tc>
          <w:tcPr>
            <w:tcW w:w="860" w:type="pct"/>
          </w:tcPr>
          <w:p w:rsidR="00696707" w:rsidRPr="00A5038C" w:rsidRDefault="00696707" w:rsidP="009B3E4A">
            <w:pPr>
              <w:pStyle w:val="a7"/>
              <w:ind w:firstLineChars="0" w:firstLine="0"/>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传真号码</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否</w:t>
            </w:r>
          </w:p>
        </w:tc>
        <w:tc>
          <w:tcPr>
            <w:tcW w:w="2496"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按实际情况填写</w:t>
            </w:r>
          </w:p>
        </w:tc>
        <w:tc>
          <w:tcPr>
            <w:tcW w:w="860" w:type="pct"/>
          </w:tcPr>
          <w:p w:rsidR="00696707" w:rsidRPr="00A5038C" w:rsidRDefault="00696707" w:rsidP="009B3E4A">
            <w:pPr>
              <w:pStyle w:val="a7"/>
              <w:ind w:firstLineChars="0" w:firstLine="0"/>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企业名称</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否</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必须与营业执照上的名称或字号完全一致</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营业执照号码</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否</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商户营业执照编号，如营业执照无编号则填写营业执照注册号；三证合一类证件，填写统一社会信用代码</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营业执照到期日</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否</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营业执照上的有效日期</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税务登记证编号</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否</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按税务登记证填写，若营业执照为三证合一类证件可不填写</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法人代表（责任人）姓名</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营业执照上法人，个体工商户上的经营者</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法人代表（责任人）身份证号码</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营业执照上法人，个体工商户上的经营者身份证号码</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身份证到期日</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sz w:val="18"/>
                <w:szCs w:val="18"/>
              </w:rPr>
              <w:t>否</w:t>
            </w:r>
          </w:p>
        </w:tc>
        <w:tc>
          <w:tcPr>
            <w:tcW w:w="2496"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营业执照上法人，个体工商户上的经营者身份证号码的到期日</w:t>
            </w:r>
          </w:p>
        </w:tc>
        <w:tc>
          <w:tcPr>
            <w:tcW w:w="860" w:type="pct"/>
          </w:tcPr>
          <w:p w:rsidR="00696707" w:rsidRPr="00A5038C" w:rsidRDefault="00696707" w:rsidP="009B3E4A">
            <w:pPr>
              <w:pStyle w:val="a7"/>
              <w:ind w:firstLineChars="0" w:firstLine="0"/>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商户所在省</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必须在一级代理的受理范围内</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商户所在区/县</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必须在一级代理的受理范围内</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联系人</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实际联系人名称</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联系固话</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实际办公固定电话</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bCs/>
                <w:sz w:val="18"/>
                <w:szCs w:val="18"/>
              </w:rPr>
              <w:t>联系手机</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实际联系人手机号码</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bCs/>
                <w:sz w:val="18"/>
                <w:szCs w:val="18"/>
              </w:rPr>
            </w:pPr>
            <w:r w:rsidRPr="00A5038C">
              <w:rPr>
                <w:rFonts w:ascii="微软雅黑" w:eastAsia="微软雅黑" w:hAnsi="微软雅黑" w:hint="eastAsia"/>
                <w:bCs/>
                <w:sz w:val="18"/>
                <w:szCs w:val="18"/>
              </w:rPr>
              <w:t>客服电话</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否</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售后联系方式</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bCs/>
                <w:sz w:val="18"/>
                <w:szCs w:val="18"/>
              </w:rPr>
            </w:pPr>
            <w:r w:rsidRPr="00A5038C">
              <w:rPr>
                <w:rFonts w:ascii="微软雅黑" w:eastAsia="微软雅黑" w:hAnsi="微软雅黑"/>
                <w:sz w:val="18"/>
                <w:szCs w:val="18"/>
              </w:rPr>
              <w:t>借记卡收单分润比例</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给二代配置的业务成本扣率不得低于一代的成本扣率</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bCs/>
                <w:sz w:val="18"/>
                <w:szCs w:val="18"/>
              </w:rPr>
            </w:pPr>
            <w:r w:rsidRPr="00A5038C">
              <w:rPr>
                <w:rFonts w:ascii="微软雅黑" w:eastAsia="微软雅黑" w:hAnsi="微软雅黑"/>
                <w:sz w:val="18"/>
                <w:szCs w:val="18"/>
              </w:rPr>
              <w:t>借记卡</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给二代配置的业务成本扣率不得低于一代的成本扣</w:t>
            </w:r>
            <w:r w:rsidRPr="00A5038C">
              <w:rPr>
                <w:rFonts w:ascii="微软雅黑" w:eastAsia="微软雅黑" w:hAnsi="微软雅黑" w:hint="eastAsia"/>
                <w:sz w:val="18"/>
                <w:szCs w:val="18"/>
              </w:rPr>
              <w:lastRenderedPageBreak/>
              <w:t>率</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bCs/>
                <w:sz w:val="18"/>
                <w:szCs w:val="18"/>
              </w:rPr>
            </w:pPr>
            <w:r w:rsidRPr="00A5038C">
              <w:rPr>
                <w:rFonts w:ascii="微软雅黑" w:eastAsia="微软雅黑" w:hAnsi="微软雅黑"/>
                <w:sz w:val="18"/>
                <w:szCs w:val="18"/>
              </w:rPr>
              <w:t>贷记卡收单分润比例</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给二代配置的业务成本扣率不得低于一代的成本扣率</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bCs/>
                <w:sz w:val="18"/>
                <w:szCs w:val="18"/>
              </w:rPr>
            </w:pPr>
            <w:r w:rsidRPr="00A5038C">
              <w:rPr>
                <w:rFonts w:ascii="微软雅黑" w:eastAsia="微软雅黑" w:hAnsi="微软雅黑"/>
                <w:sz w:val="18"/>
                <w:szCs w:val="18"/>
              </w:rPr>
              <w:t>贷记卡</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给二代配置的业务成本扣率不得低于一代的成本扣率</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sz w:val="18"/>
                <w:szCs w:val="18"/>
              </w:rPr>
              <w:t>扫码业务分润比例</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给二代配置的业务成本扣率不得低于一代的成本扣率</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sz w:val="18"/>
                <w:szCs w:val="18"/>
              </w:rPr>
              <w:t>微信</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给二代配置的业务成本扣率不得低于一代的成本扣率</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sz w:val="18"/>
                <w:szCs w:val="18"/>
              </w:rPr>
              <w:t>支付宝</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给二代配置的业务成本扣率不得低于一代的成本扣率</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sz w:val="18"/>
                <w:szCs w:val="18"/>
              </w:rPr>
              <w:t>QQ钱包</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给二代配置的业务成本扣率不得低于一代的成本扣率</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r w:rsidR="00696707" w:rsidRPr="00A5038C" w:rsidTr="009B3E4A">
        <w:trPr>
          <w:trHeight w:val="134"/>
        </w:trPr>
        <w:tc>
          <w:tcPr>
            <w:tcW w:w="563" w:type="pct"/>
            <w:vMerge/>
          </w:tcPr>
          <w:p w:rsidR="00696707" w:rsidRPr="00A5038C" w:rsidRDefault="00696707" w:rsidP="009B3E4A">
            <w:pPr>
              <w:pStyle w:val="a7"/>
              <w:ind w:firstLineChars="0" w:firstLine="0"/>
              <w:rPr>
                <w:rFonts w:ascii="微软雅黑" w:eastAsia="微软雅黑" w:hAnsi="微软雅黑"/>
                <w:sz w:val="18"/>
                <w:szCs w:val="18"/>
              </w:rPr>
            </w:pPr>
          </w:p>
        </w:tc>
        <w:tc>
          <w:tcPr>
            <w:tcW w:w="581"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sz w:val="18"/>
                <w:szCs w:val="18"/>
              </w:rPr>
              <w:t>即时到账</w:t>
            </w:r>
          </w:p>
        </w:tc>
        <w:tc>
          <w:tcPr>
            <w:tcW w:w="500" w:type="pct"/>
          </w:tcPr>
          <w:p w:rsidR="00696707" w:rsidRPr="00A5038C" w:rsidRDefault="00696707" w:rsidP="009B3E4A">
            <w:pPr>
              <w:pStyle w:val="a7"/>
              <w:ind w:firstLineChars="0" w:firstLine="0"/>
              <w:rPr>
                <w:rFonts w:ascii="微软雅黑" w:eastAsia="微软雅黑" w:hAnsi="微软雅黑"/>
                <w:sz w:val="18"/>
                <w:szCs w:val="18"/>
              </w:rPr>
            </w:pPr>
            <w:r w:rsidRPr="00A5038C">
              <w:rPr>
                <w:rFonts w:ascii="微软雅黑" w:eastAsia="微软雅黑" w:hAnsi="微软雅黑" w:hint="eastAsia"/>
                <w:sz w:val="18"/>
                <w:szCs w:val="18"/>
              </w:rPr>
              <w:t>是</w:t>
            </w:r>
          </w:p>
        </w:tc>
        <w:tc>
          <w:tcPr>
            <w:tcW w:w="2496"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r w:rsidRPr="00A5038C">
              <w:rPr>
                <w:rFonts w:ascii="微软雅黑" w:eastAsia="微软雅黑" w:hAnsi="微软雅黑" w:hint="eastAsia"/>
                <w:sz w:val="18"/>
                <w:szCs w:val="18"/>
              </w:rPr>
              <w:t>给二代配置的业务成本扣率不得低于一代的成本扣率</w:t>
            </w:r>
          </w:p>
        </w:tc>
        <w:tc>
          <w:tcPr>
            <w:tcW w:w="860" w:type="pct"/>
          </w:tcPr>
          <w:p w:rsidR="00696707" w:rsidRPr="00A5038C" w:rsidRDefault="00696707" w:rsidP="009B3E4A">
            <w:pPr>
              <w:widowControl/>
              <w:spacing w:after="200" w:line="276" w:lineRule="auto"/>
              <w:contextualSpacing/>
              <w:jc w:val="left"/>
              <w:rPr>
                <w:rFonts w:ascii="微软雅黑" w:eastAsia="微软雅黑" w:hAnsi="微软雅黑"/>
                <w:sz w:val="18"/>
                <w:szCs w:val="18"/>
              </w:rPr>
            </w:pPr>
          </w:p>
        </w:tc>
      </w:tr>
    </w:tbl>
    <w:p w:rsidR="00AB5270" w:rsidRDefault="00AB5270" w:rsidP="008F687E">
      <w:pPr>
        <w:jc w:val="left"/>
      </w:pPr>
    </w:p>
    <w:p w:rsidR="00AB5270" w:rsidRPr="008F687E" w:rsidRDefault="00AB5270" w:rsidP="00B720F3">
      <w:pPr>
        <w:pStyle w:val="a7"/>
        <w:numPr>
          <w:ilvl w:val="1"/>
          <w:numId w:val="8"/>
        </w:numPr>
        <w:ind w:firstLineChars="0"/>
        <w:jc w:val="left"/>
        <w:outlineLvl w:val="1"/>
        <w:rPr>
          <w:b/>
          <w:sz w:val="24"/>
          <w:szCs w:val="24"/>
        </w:rPr>
      </w:pPr>
      <w:bookmarkStart w:id="16" w:name="_Toc18942976"/>
      <w:r w:rsidRPr="008F687E">
        <w:rPr>
          <w:rFonts w:hint="eastAsia"/>
          <w:b/>
          <w:sz w:val="24"/>
          <w:szCs w:val="24"/>
        </w:rPr>
        <w:t>二级代理商平台账号开通</w:t>
      </w:r>
      <w:bookmarkEnd w:id="16"/>
    </w:p>
    <w:p w:rsidR="00AB5270" w:rsidRPr="00327F69" w:rsidRDefault="00AB5270" w:rsidP="00377C0B">
      <w:r>
        <w:rPr>
          <w:rFonts w:hint="eastAsia"/>
        </w:rPr>
        <w:t>二级代理商创建成功后，可为二级代理商开通平台账号。进入【合作方管理】</w:t>
      </w:r>
      <w:r>
        <w:rPr>
          <w:rFonts w:hint="eastAsia"/>
        </w:rPr>
        <w:t>-</w:t>
      </w:r>
      <w:r>
        <w:rPr>
          <w:rFonts w:hint="eastAsia"/>
        </w:rPr>
        <w:t>【二级代理商管理】，点击查询二级代理商，并点击查看，进入二级代理商详情页</w:t>
      </w:r>
      <w:r w:rsidR="00327F69">
        <w:rPr>
          <w:rFonts w:hint="eastAsia"/>
        </w:rPr>
        <w:t>。将二级代理商详情页拉至最后，点击“添加操作员”</w:t>
      </w:r>
    </w:p>
    <w:p w:rsidR="00AB5270" w:rsidRDefault="00AB5270" w:rsidP="00AB5270">
      <w:r w:rsidRPr="00CA31F5">
        <w:rPr>
          <w:rFonts w:hint="eastAsia"/>
          <w:noProof/>
        </w:rPr>
        <w:drawing>
          <wp:inline distT="0" distB="0" distL="0" distR="0">
            <wp:extent cx="5274310" cy="1392494"/>
            <wp:effectExtent l="19050" t="0" r="2540" b="0"/>
            <wp:docPr id="5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srcRect/>
                    <a:stretch>
                      <a:fillRect/>
                    </a:stretch>
                  </pic:blipFill>
                  <pic:spPr bwMode="auto">
                    <a:xfrm>
                      <a:off x="0" y="0"/>
                      <a:ext cx="5274310" cy="1392494"/>
                    </a:xfrm>
                    <a:prstGeom prst="rect">
                      <a:avLst/>
                    </a:prstGeom>
                    <a:noFill/>
                    <a:ln w="9525">
                      <a:noFill/>
                      <a:miter lim="800000"/>
                      <a:headEnd/>
                      <a:tailEnd/>
                    </a:ln>
                  </pic:spPr>
                </pic:pic>
              </a:graphicData>
            </a:graphic>
          </wp:inline>
        </w:drawing>
      </w:r>
    </w:p>
    <w:p w:rsidR="00AB5270" w:rsidRDefault="00AB5270" w:rsidP="00AB5270">
      <w:r>
        <w:rPr>
          <w:rFonts w:hint="eastAsia"/>
          <w:noProof/>
        </w:rPr>
        <w:drawing>
          <wp:inline distT="0" distB="0" distL="0" distR="0">
            <wp:extent cx="6102917" cy="781050"/>
            <wp:effectExtent l="19050" t="0" r="0" b="0"/>
            <wp:docPr id="54" name="图片 17"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23" cstate="print"/>
                    <a:stretch>
                      <a:fillRect/>
                    </a:stretch>
                  </pic:blipFill>
                  <pic:spPr>
                    <a:xfrm>
                      <a:off x="0" y="0"/>
                      <a:ext cx="6102917" cy="781050"/>
                    </a:xfrm>
                    <a:prstGeom prst="rect">
                      <a:avLst/>
                    </a:prstGeom>
                  </pic:spPr>
                </pic:pic>
              </a:graphicData>
            </a:graphic>
          </wp:inline>
        </w:drawing>
      </w:r>
    </w:p>
    <w:p w:rsidR="00AB5270" w:rsidRDefault="00AB5270" w:rsidP="00AB5270"/>
    <w:p w:rsidR="00AB5270" w:rsidRDefault="00AB5270" w:rsidP="00AB5270">
      <w:r>
        <w:rPr>
          <w:rFonts w:hint="eastAsia"/>
          <w:noProof/>
        </w:rPr>
        <w:lastRenderedPageBreak/>
        <w:drawing>
          <wp:inline distT="0" distB="0" distL="0" distR="0">
            <wp:extent cx="4457700" cy="2060987"/>
            <wp:effectExtent l="19050" t="0" r="0" b="0"/>
            <wp:docPr id="55" name="图片 22"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24" cstate="print"/>
                    <a:srcRect r="6458" b="6356"/>
                    <a:stretch>
                      <a:fillRect/>
                    </a:stretch>
                  </pic:blipFill>
                  <pic:spPr>
                    <a:xfrm>
                      <a:off x="0" y="0"/>
                      <a:ext cx="4461696" cy="2062835"/>
                    </a:xfrm>
                    <a:prstGeom prst="rect">
                      <a:avLst/>
                    </a:prstGeom>
                  </pic:spPr>
                </pic:pic>
              </a:graphicData>
            </a:graphic>
          </wp:inline>
        </w:drawing>
      </w:r>
    </w:p>
    <w:tbl>
      <w:tblPr>
        <w:tblStyle w:val="a8"/>
        <w:tblW w:w="0" w:type="auto"/>
        <w:tblLook w:val="04A0" w:firstRow="1" w:lastRow="0" w:firstColumn="1" w:lastColumn="0" w:noHBand="0" w:noVBand="1"/>
      </w:tblPr>
      <w:tblGrid>
        <w:gridCol w:w="1704"/>
        <w:gridCol w:w="2090"/>
        <w:gridCol w:w="1318"/>
        <w:gridCol w:w="1705"/>
        <w:gridCol w:w="1705"/>
      </w:tblGrid>
      <w:tr w:rsidR="00AB5270" w:rsidRPr="008F687E" w:rsidTr="003636A1">
        <w:tc>
          <w:tcPr>
            <w:tcW w:w="1704" w:type="dxa"/>
            <w:shd w:val="clear" w:color="auto" w:fill="B8CCE4" w:themeFill="accent1" w:themeFillTint="66"/>
          </w:tcPr>
          <w:p w:rsidR="00AB5270" w:rsidRPr="008F687E" w:rsidRDefault="00AB5270" w:rsidP="003636A1">
            <w:pPr>
              <w:pStyle w:val="a7"/>
              <w:ind w:firstLineChars="0" w:firstLine="0"/>
              <w:jc w:val="center"/>
              <w:rPr>
                <w:rFonts w:ascii="微软雅黑" w:eastAsia="微软雅黑" w:hAnsi="微软雅黑"/>
                <w:b/>
                <w:sz w:val="18"/>
                <w:szCs w:val="18"/>
              </w:rPr>
            </w:pPr>
            <w:r w:rsidRPr="008F687E">
              <w:rPr>
                <w:rFonts w:ascii="微软雅黑" w:eastAsia="微软雅黑" w:hAnsi="微软雅黑" w:hint="eastAsia"/>
                <w:b/>
                <w:sz w:val="18"/>
                <w:szCs w:val="18"/>
              </w:rPr>
              <w:t>功能模块</w:t>
            </w:r>
          </w:p>
        </w:tc>
        <w:tc>
          <w:tcPr>
            <w:tcW w:w="2090" w:type="dxa"/>
            <w:shd w:val="clear" w:color="auto" w:fill="B8CCE4" w:themeFill="accent1" w:themeFillTint="66"/>
          </w:tcPr>
          <w:p w:rsidR="00AB5270" w:rsidRPr="008F687E" w:rsidRDefault="00AB5270" w:rsidP="003636A1">
            <w:pPr>
              <w:pStyle w:val="a7"/>
              <w:ind w:firstLineChars="0" w:firstLine="0"/>
              <w:jc w:val="center"/>
              <w:rPr>
                <w:rFonts w:ascii="微软雅黑" w:eastAsia="微软雅黑" w:hAnsi="微软雅黑"/>
                <w:b/>
                <w:sz w:val="18"/>
                <w:szCs w:val="18"/>
              </w:rPr>
            </w:pPr>
            <w:r w:rsidRPr="008F687E">
              <w:rPr>
                <w:rFonts w:ascii="微软雅黑" w:eastAsia="微软雅黑" w:hAnsi="微软雅黑" w:hint="eastAsia"/>
                <w:b/>
                <w:sz w:val="18"/>
                <w:szCs w:val="18"/>
              </w:rPr>
              <w:t>字段名称</w:t>
            </w:r>
          </w:p>
        </w:tc>
        <w:tc>
          <w:tcPr>
            <w:tcW w:w="1318" w:type="dxa"/>
            <w:shd w:val="clear" w:color="auto" w:fill="B8CCE4" w:themeFill="accent1" w:themeFillTint="66"/>
          </w:tcPr>
          <w:p w:rsidR="00AB5270" w:rsidRPr="008F687E" w:rsidRDefault="00AB5270" w:rsidP="003636A1">
            <w:pPr>
              <w:pStyle w:val="a7"/>
              <w:ind w:firstLineChars="0" w:firstLine="0"/>
              <w:jc w:val="center"/>
              <w:rPr>
                <w:rFonts w:ascii="微软雅黑" w:eastAsia="微软雅黑" w:hAnsi="微软雅黑"/>
                <w:b/>
                <w:sz w:val="18"/>
                <w:szCs w:val="18"/>
              </w:rPr>
            </w:pPr>
            <w:r w:rsidRPr="008F687E">
              <w:rPr>
                <w:rFonts w:ascii="微软雅黑" w:eastAsia="微软雅黑" w:hAnsi="微软雅黑" w:hint="eastAsia"/>
                <w:b/>
                <w:sz w:val="18"/>
                <w:szCs w:val="18"/>
              </w:rPr>
              <w:t>是否必填</w:t>
            </w:r>
          </w:p>
        </w:tc>
        <w:tc>
          <w:tcPr>
            <w:tcW w:w="1705" w:type="dxa"/>
            <w:shd w:val="clear" w:color="auto" w:fill="B8CCE4" w:themeFill="accent1" w:themeFillTint="66"/>
          </w:tcPr>
          <w:p w:rsidR="00AB5270" w:rsidRPr="008F687E" w:rsidRDefault="00AB5270" w:rsidP="003636A1">
            <w:pPr>
              <w:pStyle w:val="a7"/>
              <w:ind w:firstLineChars="0" w:firstLine="0"/>
              <w:jc w:val="center"/>
              <w:rPr>
                <w:rFonts w:ascii="微软雅黑" w:eastAsia="微软雅黑" w:hAnsi="微软雅黑"/>
                <w:b/>
                <w:sz w:val="18"/>
                <w:szCs w:val="18"/>
              </w:rPr>
            </w:pPr>
            <w:r w:rsidRPr="008F687E">
              <w:rPr>
                <w:rFonts w:ascii="微软雅黑" w:eastAsia="微软雅黑" w:hAnsi="微软雅黑" w:hint="eastAsia"/>
                <w:b/>
                <w:sz w:val="18"/>
                <w:szCs w:val="18"/>
              </w:rPr>
              <w:t>填写规则</w:t>
            </w:r>
          </w:p>
        </w:tc>
        <w:tc>
          <w:tcPr>
            <w:tcW w:w="1705" w:type="dxa"/>
            <w:shd w:val="clear" w:color="auto" w:fill="B8CCE4" w:themeFill="accent1" w:themeFillTint="66"/>
          </w:tcPr>
          <w:p w:rsidR="00AB5270" w:rsidRPr="008F687E" w:rsidRDefault="00AB5270" w:rsidP="003636A1">
            <w:pPr>
              <w:pStyle w:val="a7"/>
              <w:ind w:firstLineChars="0" w:firstLine="0"/>
              <w:jc w:val="center"/>
              <w:rPr>
                <w:rFonts w:ascii="微软雅黑" w:eastAsia="微软雅黑" w:hAnsi="微软雅黑"/>
                <w:b/>
                <w:sz w:val="18"/>
                <w:szCs w:val="18"/>
              </w:rPr>
            </w:pPr>
            <w:r w:rsidRPr="008F687E">
              <w:rPr>
                <w:rFonts w:ascii="微软雅黑" w:eastAsia="微软雅黑" w:hAnsi="微软雅黑" w:hint="eastAsia"/>
                <w:b/>
                <w:sz w:val="18"/>
                <w:szCs w:val="18"/>
              </w:rPr>
              <w:t>备注</w:t>
            </w:r>
          </w:p>
        </w:tc>
      </w:tr>
      <w:tr w:rsidR="00AB5270" w:rsidRPr="008F687E" w:rsidTr="003636A1">
        <w:tc>
          <w:tcPr>
            <w:tcW w:w="1704" w:type="dxa"/>
            <w:vMerge w:val="restart"/>
          </w:tcPr>
          <w:p w:rsidR="00AB5270" w:rsidRPr="008F687E" w:rsidRDefault="00AB5270" w:rsidP="003636A1">
            <w:pPr>
              <w:rPr>
                <w:rFonts w:ascii="微软雅黑" w:eastAsia="微软雅黑" w:hAnsi="微软雅黑"/>
                <w:sz w:val="18"/>
                <w:szCs w:val="18"/>
              </w:rPr>
            </w:pPr>
          </w:p>
          <w:p w:rsidR="00AB5270" w:rsidRPr="008F687E" w:rsidRDefault="00AB5270" w:rsidP="003636A1">
            <w:pPr>
              <w:rPr>
                <w:rFonts w:ascii="微软雅黑" w:eastAsia="微软雅黑" w:hAnsi="微软雅黑"/>
                <w:sz w:val="18"/>
                <w:szCs w:val="18"/>
              </w:rPr>
            </w:pPr>
          </w:p>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添加操作员</w:t>
            </w:r>
          </w:p>
        </w:tc>
        <w:tc>
          <w:tcPr>
            <w:tcW w:w="2090"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商户代码</w:t>
            </w:r>
          </w:p>
        </w:tc>
        <w:tc>
          <w:tcPr>
            <w:tcW w:w="1318"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是</w:t>
            </w:r>
          </w:p>
        </w:tc>
        <w:tc>
          <w:tcPr>
            <w:tcW w:w="1705"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显示二级代理名称</w:t>
            </w:r>
          </w:p>
        </w:tc>
        <w:tc>
          <w:tcPr>
            <w:tcW w:w="1705" w:type="dxa"/>
          </w:tcPr>
          <w:p w:rsidR="00AB5270" w:rsidRPr="008F687E" w:rsidRDefault="00AB5270" w:rsidP="003636A1">
            <w:pPr>
              <w:rPr>
                <w:rFonts w:ascii="微软雅黑" w:eastAsia="微软雅黑" w:hAnsi="微软雅黑"/>
                <w:sz w:val="18"/>
                <w:szCs w:val="18"/>
              </w:rPr>
            </w:pPr>
          </w:p>
        </w:tc>
      </w:tr>
      <w:tr w:rsidR="00AB5270" w:rsidRPr="008F687E" w:rsidTr="003636A1">
        <w:tc>
          <w:tcPr>
            <w:tcW w:w="1704" w:type="dxa"/>
            <w:vMerge/>
          </w:tcPr>
          <w:p w:rsidR="00AB5270" w:rsidRPr="008F687E" w:rsidRDefault="00AB5270" w:rsidP="003636A1">
            <w:pPr>
              <w:rPr>
                <w:rFonts w:ascii="微软雅黑" w:eastAsia="微软雅黑" w:hAnsi="微软雅黑"/>
                <w:sz w:val="18"/>
                <w:szCs w:val="18"/>
              </w:rPr>
            </w:pPr>
          </w:p>
        </w:tc>
        <w:tc>
          <w:tcPr>
            <w:tcW w:w="2090"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操作员登录名</w:t>
            </w:r>
          </w:p>
        </w:tc>
        <w:tc>
          <w:tcPr>
            <w:tcW w:w="1318"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是</w:t>
            </w:r>
          </w:p>
        </w:tc>
        <w:tc>
          <w:tcPr>
            <w:tcW w:w="1705" w:type="dxa"/>
          </w:tcPr>
          <w:p w:rsidR="00AB5270" w:rsidRPr="008F687E" w:rsidRDefault="00AB5270" w:rsidP="003636A1">
            <w:pPr>
              <w:rPr>
                <w:rFonts w:ascii="微软雅黑" w:eastAsia="微软雅黑" w:hAnsi="微软雅黑"/>
                <w:sz w:val="18"/>
                <w:szCs w:val="18"/>
              </w:rPr>
            </w:pPr>
          </w:p>
        </w:tc>
        <w:tc>
          <w:tcPr>
            <w:tcW w:w="1705" w:type="dxa"/>
          </w:tcPr>
          <w:p w:rsidR="00AB5270" w:rsidRPr="008F687E" w:rsidRDefault="00AB5270" w:rsidP="003636A1">
            <w:pPr>
              <w:rPr>
                <w:rFonts w:ascii="微软雅黑" w:eastAsia="微软雅黑" w:hAnsi="微软雅黑"/>
                <w:sz w:val="18"/>
                <w:szCs w:val="18"/>
              </w:rPr>
            </w:pPr>
          </w:p>
        </w:tc>
      </w:tr>
      <w:tr w:rsidR="00AB5270" w:rsidRPr="008F687E" w:rsidTr="003636A1">
        <w:tc>
          <w:tcPr>
            <w:tcW w:w="1704" w:type="dxa"/>
            <w:vMerge/>
          </w:tcPr>
          <w:p w:rsidR="00AB5270" w:rsidRPr="008F687E" w:rsidRDefault="00AB5270" w:rsidP="003636A1">
            <w:pPr>
              <w:rPr>
                <w:rFonts w:ascii="微软雅黑" w:eastAsia="微软雅黑" w:hAnsi="微软雅黑"/>
                <w:sz w:val="18"/>
                <w:szCs w:val="18"/>
              </w:rPr>
            </w:pPr>
          </w:p>
        </w:tc>
        <w:tc>
          <w:tcPr>
            <w:tcW w:w="2090"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操作员IP</w:t>
            </w:r>
          </w:p>
        </w:tc>
        <w:tc>
          <w:tcPr>
            <w:tcW w:w="1318"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否</w:t>
            </w:r>
          </w:p>
        </w:tc>
        <w:tc>
          <w:tcPr>
            <w:tcW w:w="1705"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按实际情况填写</w:t>
            </w:r>
          </w:p>
        </w:tc>
        <w:tc>
          <w:tcPr>
            <w:tcW w:w="1705" w:type="dxa"/>
          </w:tcPr>
          <w:p w:rsidR="00AB5270" w:rsidRPr="008F687E" w:rsidRDefault="00AB5270" w:rsidP="003636A1">
            <w:pPr>
              <w:rPr>
                <w:rFonts w:ascii="微软雅黑" w:eastAsia="微软雅黑" w:hAnsi="微软雅黑"/>
                <w:sz w:val="18"/>
                <w:szCs w:val="18"/>
              </w:rPr>
            </w:pPr>
          </w:p>
        </w:tc>
      </w:tr>
      <w:tr w:rsidR="00AB5270" w:rsidRPr="008F687E" w:rsidTr="003636A1">
        <w:tc>
          <w:tcPr>
            <w:tcW w:w="1704" w:type="dxa"/>
            <w:vMerge/>
          </w:tcPr>
          <w:p w:rsidR="00AB5270" w:rsidRPr="008F687E" w:rsidRDefault="00AB5270" w:rsidP="003636A1">
            <w:pPr>
              <w:rPr>
                <w:rFonts w:ascii="微软雅黑" w:eastAsia="微软雅黑" w:hAnsi="微软雅黑"/>
                <w:sz w:val="18"/>
                <w:szCs w:val="18"/>
              </w:rPr>
            </w:pPr>
          </w:p>
        </w:tc>
        <w:tc>
          <w:tcPr>
            <w:tcW w:w="2090"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操作员中文姓名</w:t>
            </w:r>
          </w:p>
        </w:tc>
        <w:tc>
          <w:tcPr>
            <w:tcW w:w="1318"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是</w:t>
            </w:r>
          </w:p>
        </w:tc>
        <w:tc>
          <w:tcPr>
            <w:tcW w:w="1705"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按实际操作员姓名填写</w:t>
            </w:r>
          </w:p>
        </w:tc>
        <w:tc>
          <w:tcPr>
            <w:tcW w:w="1705" w:type="dxa"/>
          </w:tcPr>
          <w:p w:rsidR="00AB5270" w:rsidRPr="008F687E" w:rsidRDefault="00AB5270" w:rsidP="003636A1">
            <w:pPr>
              <w:rPr>
                <w:rFonts w:ascii="微软雅黑" w:eastAsia="微软雅黑" w:hAnsi="微软雅黑"/>
                <w:sz w:val="18"/>
                <w:szCs w:val="18"/>
              </w:rPr>
            </w:pPr>
          </w:p>
        </w:tc>
      </w:tr>
      <w:tr w:rsidR="00AB5270" w:rsidRPr="008F687E" w:rsidTr="003636A1">
        <w:tc>
          <w:tcPr>
            <w:tcW w:w="1704" w:type="dxa"/>
            <w:vMerge/>
          </w:tcPr>
          <w:p w:rsidR="00AB5270" w:rsidRPr="008F687E" w:rsidRDefault="00AB5270" w:rsidP="003636A1">
            <w:pPr>
              <w:rPr>
                <w:rFonts w:ascii="微软雅黑" w:eastAsia="微软雅黑" w:hAnsi="微软雅黑"/>
                <w:sz w:val="18"/>
                <w:szCs w:val="18"/>
              </w:rPr>
            </w:pPr>
          </w:p>
        </w:tc>
        <w:tc>
          <w:tcPr>
            <w:tcW w:w="2090"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操作员状态</w:t>
            </w:r>
          </w:p>
        </w:tc>
        <w:tc>
          <w:tcPr>
            <w:tcW w:w="1318"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是</w:t>
            </w:r>
          </w:p>
        </w:tc>
        <w:tc>
          <w:tcPr>
            <w:tcW w:w="1705"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选填“正常”</w:t>
            </w:r>
          </w:p>
        </w:tc>
        <w:tc>
          <w:tcPr>
            <w:tcW w:w="1705" w:type="dxa"/>
          </w:tcPr>
          <w:p w:rsidR="00AB5270" w:rsidRPr="008F687E" w:rsidRDefault="00AB5270" w:rsidP="003636A1">
            <w:pPr>
              <w:rPr>
                <w:rFonts w:ascii="微软雅黑" w:eastAsia="微软雅黑" w:hAnsi="微软雅黑"/>
                <w:sz w:val="18"/>
                <w:szCs w:val="18"/>
              </w:rPr>
            </w:pPr>
          </w:p>
        </w:tc>
      </w:tr>
      <w:tr w:rsidR="00AB5270" w:rsidRPr="008F687E" w:rsidTr="003636A1">
        <w:tc>
          <w:tcPr>
            <w:tcW w:w="1704" w:type="dxa"/>
            <w:vMerge/>
          </w:tcPr>
          <w:p w:rsidR="00AB5270" w:rsidRPr="008F687E" w:rsidRDefault="00AB5270" w:rsidP="003636A1">
            <w:pPr>
              <w:rPr>
                <w:rFonts w:ascii="微软雅黑" w:eastAsia="微软雅黑" w:hAnsi="微软雅黑"/>
                <w:sz w:val="18"/>
                <w:szCs w:val="18"/>
              </w:rPr>
            </w:pPr>
          </w:p>
        </w:tc>
        <w:tc>
          <w:tcPr>
            <w:tcW w:w="2090"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角色</w:t>
            </w:r>
          </w:p>
        </w:tc>
        <w:tc>
          <w:tcPr>
            <w:tcW w:w="1318"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是</w:t>
            </w:r>
          </w:p>
        </w:tc>
        <w:tc>
          <w:tcPr>
            <w:tcW w:w="1705"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sz w:val="18"/>
                <w:szCs w:val="18"/>
              </w:rPr>
              <w:t>选择</w:t>
            </w:r>
            <w:r w:rsidRPr="008F687E">
              <w:rPr>
                <w:rFonts w:ascii="微软雅黑" w:eastAsia="微软雅黑" w:hAnsi="微软雅黑" w:hint="eastAsia"/>
                <w:sz w:val="18"/>
                <w:szCs w:val="18"/>
              </w:rPr>
              <w:t>“</w:t>
            </w:r>
            <w:r w:rsidRPr="008F687E">
              <w:rPr>
                <w:rFonts w:ascii="微软雅黑" w:eastAsia="微软雅黑" w:hAnsi="微软雅黑"/>
                <w:sz w:val="18"/>
                <w:szCs w:val="18"/>
              </w:rPr>
              <w:t>含入网和分润</w:t>
            </w:r>
            <w:r w:rsidRPr="008F687E">
              <w:rPr>
                <w:rFonts w:ascii="微软雅黑" w:eastAsia="微软雅黑" w:hAnsi="微软雅黑" w:hint="eastAsia"/>
                <w:sz w:val="18"/>
                <w:szCs w:val="18"/>
              </w:rPr>
              <w:t>”</w:t>
            </w:r>
            <w:r w:rsidRPr="008F687E">
              <w:rPr>
                <w:rFonts w:ascii="微软雅黑" w:eastAsia="微软雅黑" w:hAnsi="微软雅黑"/>
                <w:sz w:val="18"/>
                <w:szCs w:val="18"/>
              </w:rPr>
              <w:t>或</w:t>
            </w:r>
            <w:r w:rsidRPr="008F687E">
              <w:rPr>
                <w:rFonts w:ascii="微软雅黑" w:eastAsia="微软雅黑" w:hAnsi="微软雅黑" w:hint="eastAsia"/>
                <w:sz w:val="18"/>
                <w:szCs w:val="18"/>
              </w:rPr>
              <w:t>“</w:t>
            </w:r>
            <w:r w:rsidRPr="008F687E">
              <w:rPr>
                <w:rFonts w:ascii="微软雅黑" w:eastAsia="微软雅黑" w:hAnsi="微软雅黑"/>
                <w:sz w:val="18"/>
                <w:szCs w:val="18"/>
              </w:rPr>
              <w:t>只含入网</w:t>
            </w:r>
            <w:r w:rsidRPr="008F687E">
              <w:rPr>
                <w:rFonts w:ascii="微软雅黑" w:eastAsia="微软雅黑" w:hAnsi="微软雅黑" w:hint="eastAsia"/>
                <w:sz w:val="18"/>
                <w:szCs w:val="18"/>
              </w:rPr>
              <w:t>”</w:t>
            </w:r>
          </w:p>
        </w:tc>
        <w:tc>
          <w:tcPr>
            <w:tcW w:w="1705" w:type="dxa"/>
          </w:tcPr>
          <w:p w:rsidR="00AB5270" w:rsidRPr="008F687E" w:rsidRDefault="00AB5270" w:rsidP="003636A1">
            <w:pPr>
              <w:rPr>
                <w:rFonts w:ascii="微软雅黑" w:eastAsia="微软雅黑" w:hAnsi="微软雅黑"/>
                <w:sz w:val="18"/>
                <w:szCs w:val="18"/>
              </w:rPr>
            </w:pPr>
          </w:p>
        </w:tc>
      </w:tr>
      <w:tr w:rsidR="00AB5270" w:rsidRPr="008F687E" w:rsidTr="003636A1">
        <w:tc>
          <w:tcPr>
            <w:tcW w:w="1704" w:type="dxa"/>
            <w:vMerge/>
          </w:tcPr>
          <w:p w:rsidR="00AB5270" w:rsidRPr="008F687E" w:rsidRDefault="00AB5270" w:rsidP="003636A1">
            <w:pPr>
              <w:rPr>
                <w:rFonts w:ascii="微软雅黑" w:eastAsia="微软雅黑" w:hAnsi="微软雅黑"/>
                <w:sz w:val="18"/>
                <w:szCs w:val="18"/>
              </w:rPr>
            </w:pPr>
          </w:p>
        </w:tc>
        <w:tc>
          <w:tcPr>
            <w:tcW w:w="2090"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固话</w:t>
            </w:r>
          </w:p>
        </w:tc>
        <w:tc>
          <w:tcPr>
            <w:tcW w:w="1318"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否</w:t>
            </w:r>
          </w:p>
        </w:tc>
        <w:tc>
          <w:tcPr>
            <w:tcW w:w="1705"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实际办公座机</w:t>
            </w:r>
          </w:p>
        </w:tc>
        <w:tc>
          <w:tcPr>
            <w:tcW w:w="1705" w:type="dxa"/>
          </w:tcPr>
          <w:p w:rsidR="00AB5270" w:rsidRPr="008F687E" w:rsidRDefault="00AB5270" w:rsidP="003636A1">
            <w:pPr>
              <w:rPr>
                <w:rFonts w:ascii="微软雅黑" w:eastAsia="微软雅黑" w:hAnsi="微软雅黑"/>
                <w:sz w:val="18"/>
                <w:szCs w:val="18"/>
              </w:rPr>
            </w:pPr>
          </w:p>
        </w:tc>
      </w:tr>
      <w:tr w:rsidR="00AB5270" w:rsidRPr="008F687E" w:rsidTr="003636A1">
        <w:tc>
          <w:tcPr>
            <w:tcW w:w="1704" w:type="dxa"/>
            <w:vMerge/>
          </w:tcPr>
          <w:p w:rsidR="00AB5270" w:rsidRPr="008F687E" w:rsidRDefault="00AB5270" w:rsidP="003636A1">
            <w:pPr>
              <w:rPr>
                <w:rFonts w:ascii="微软雅黑" w:eastAsia="微软雅黑" w:hAnsi="微软雅黑"/>
                <w:sz w:val="18"/>
                <w:szCs w:val="18"/>
              </w:rPr>
            </w:pPr>
          </w:p>
        </w:tc>
        <w:tc>
          <w:tcPr>
            <w:tcW w:w="2090"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手机</w:t>
            </w:r>
          </w:p>
        </w:tc>
        <w:tc>
          <w:tcPr>
            <w:tcW w:w="1318"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是</w:t>
            </w:r>
          </w:p>
        </w:tc>
        <w:tc>
          <w:tcPr>
            <w:tcW w:w="1705"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联系人手机号码</w:t>
            </w:r>
          </w:p>
        </w:tc>
        <w:tc>
          <w:tcPr>
            <w:tcW w:w="1705" w:type="dxa"/>
          </w:tcPr>
          <w:p w:rsidR="00AB5270" w:rsidRPr="008F687E" w:rsidRDefault="00AB5270" w:rsidP="003636A1">
            <w:pPr>
              <w:rPr>
                <w:rFonts w:ascii="微软雅黑" w:eastAsia="微软雅黑" w:hAnsi="微软雅黑"/>
                <w:sz w:val="18"/>
                <w:szCs w:val="18"/>
              </w:rPr>
            </w:pPr>
          </w:p>
        </w:tc>
      </w:tr>
      <w:tr w:rsidR="00AB5270" w:rsidRPr="008F687E" w:rsidTr="003636A1">
        <w:tc>
          <w:tcPr>
            <w:tcW w:w="1704" w:type="dxa"/>
            <w:vMerge/>
          </w:tcPr>
          <w:p w:rsidR="00AB5270" w:rsidRPr="008F687E" w:rsidRDefault="00AB5270" w:rsidP="003636A1">
            <w:pPr>
              <w:rPr>
                <w:rFonts w:ascii="微软雅黑" w:eastAsia="微软雅黑" w:hAnsi="微软雅黑"/>
                <w:sz w:val="18"/>
                <w:szCs w:val="18"/>
              </w:rPr>
            </w:pPr>
          </w:p>
        </w:tc>
        <w:tc>
          <w:tcPr>
            <w:tcW w:w="2090"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电子邮箱</w:t>
            </w:r>
          </w:p>
        </w:tc>
        <w:tc>
          <w:tcPr>
            <w:tcW w:w="1318"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否</w:t>
            </w:r>
          </w:p>
        </w:tc>
        <w:tc>
          <w:tcPr>
            <w:tcW w:w="1705" w:type="dxa"/>
          </w:tcPr>
          <w:p w:rsidR="00AB5270" w:rsidRPr="008F687E" w:rsidRDefault="00AB5270" w:rsidP="003636A1">
            <w:pPr>
              <w:rPr>
                <w:rFonts w:ascii="微软雅黑" w:eastAsia="微软雅黑" w:hAnsi="微软雅黑"/>
                <w:sz w:val="18"/>
                <w:szCs w:val="18"/>
              </w:rPr>
            </w:pPr>
            <w:r w:rsidRPr="008F687E">
              <w:rPr>
                <w:rFonts w:ascii="微软雅黑" w:eastAsia="微软雅黑" w:hAnsi="微软雅黑" w:hint="eastAsia"/>
                <w:sz w:val="18"/>
                <w:szCs w:val="18"/>
              </w:rPr>
              <w:t>联系邮箱，此邮箱需接收相关重要资料信息</w:t>
            </w:r>
          </w:p>
        </w:tc>
        <w:tc>
          <w:tcPr>
            <w:tcW w:w="1705" w:type="dxa"/>
          </w:tcPr>
          <w:p w:rsidR="00AB5270" w:rsidRPr="008F687E" w:rsidRDefault="00AB5270" w:rsidP="003636A1">
            <w:pPr>
              <w:rPr>
                <w:rFonts w:ascii="微软雅黑" w:eastAsia="微软雅黑" w:hAnsi="微软雅黑"/>
                <w:sz w:val="18"/>
                <w:szCs w:val="18"/>
              </w:rPr>
            </w:pPr>
          </w:p>
        </w:tc>
      </w:tr>
    </w:tbl>
    <w:p w:rsidR="00AB5270" w:rsidRDefault="00AB5270" w:rsidP="00AB5270"/>
    <w:p w:rsidR="00AB5270" w:rsidRDefault="00AB5270" w:rsidP="00AB5270">
      <w:r>
        <w:t>新增成功后</w:t>
      </w:r>
      <w:r>
        <w:rPr>
          <w:rFonts w:hint="eastAsia"/>
        </w:rPr>
        <w:t>，</w:t>
      </w:r>
      <w:r>
        <w:t>可在</w:t>
      </w:r>
      <w:r>
        <w:rPr>
          <w:rFonts w:hint="eastAsia"/>
        </w:rPr>
        <w:t>二级代理商详情页最后看到操作员列表，可进行信息修改、查看等操作</w:t>
      </w:r>
    </w:p>
    <w:p w:rsidR="00AB5270" w:rsidRDefault="00AB5270" w:rsidP="00AB5270">
      <w:pPr>
        <w:ind w:left="851"/>
        <w:jc w:val="left"/>
      </w:pPr>
      <w:r>
        <w:rPr>
          <w:rFonts w:hint="eastAsia"/>
          <w:noProof/>
        </w:rPr>
        <w:drawing>
          <wp:inline distT="0" distB="0" distL="0" distR="0">
            <wp:extent cx="3829217" cy="3124200"/>
            <wp:effectExtent l="19050" t="0" r="0" b="0"/>
            <wp:docPr id="6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srcRect/>
                    <a:stretch>
                      <a:fillRect/>
                    </a:stretch>
                  </pic:blipFill>
                  <pic:spPr bwMode="auto">
                    <a:xfrm>
                      <a:off x="0" y="0"/>
                      <a:ext cx="3829217" cy="3124200"/>
                    </a:xfrm>
                    <a:prstGeom prst="rect">
                      <a:avLst/>
                    </a:prstGeom>
                    <a:noFill/>
                    <a:ln w="9525">
                      <a:noFill/>
                      <a:miter lim="800000"/>
                      <a:headEnd/>
                      <a:tailEnd/>
                    </a:ln>
                  </pic:spPr>
                </pic:pic>
              </a:graphicData>
            </a:graphic>
          </wp:inline>
        </w:drawing>
      </w:r>
    </w:p>
    <w:p w:rsidR="00327F69" w:rsidRDefault="00327F69" w:rsidP="00A8727E">
      <w:pPr>
        <w:jc w:val="left"/>
      </w:pPr>
    </w:p>
    <w:p w:rsidR="00AB5270" w:rsidRDefault="00AB5270" w:rsidP="00B720F3">
      <w:pPr>
        <w:pStyle w:val="a7"/>
        <w:numPr>
          <w:ilvl w:val="1"/>
          <w:numId w:val="8"/>
        </w:numPr>
        <w:ind w:firstLineChars="0"/>
        <w:jc w:val="left"/>
        <w:outlineLvl w:val="1"/>
        <w:rPr>
          <w:b/>
          <w:sz w:val="24"/>
          <w:szCs w:val="24"/>
        </w:rPr>
      </w:pPr>
      <w:bookmarkStart w:id="17" w:name="_Toc18942977"/>
      <w:r w:rsidRPr="008C4829">
        <w:rPr>
          <w:rFonts w:hint="eastAsia"/>
          <w:b/>
          <w:sz w:val="24"/>
          <w:szCs w:val="24"/>
        </w:rPr>
        <w:t>二级代理下业务员新增</w:t>
      </w:r>
      <w:bookmarkEnd w:id="17"/>
    </w:p>
    <w:p w:rsidR="008F5C90" w:rsidRPr="008F5C90" w:rsidRDefault="008F5C90" w:rsidP="00F179A1">
      <w:pPr>
        <w:rPr>
          <w:b/>
          <w:sz w:val="24"/>
          <w:szCs w:val="24"/>
        </w:rPr>
      </w:pPr>
      <w:r>
        <w:rPr>
          <w:rFonts w:hint="eastAsia"/>
        </w:rPr>
        <w:t>与一级代理添加业务员操作相同，见文档“</w:t>
      </w:r>
      <w:r>
        <w:rPr>
          <w:rFonts w:hint="eastAsia"/>
        </w:rPr>
        <w:t>4.1</w:t>
      </w:r>
      <w:r>
        <w:rPr>
          <w:rFonts w:hint="eastAsia"/>
        </w:rPr>
        <w:t>新增业务员”，此处省略。</w:t>
      </w:r>
    </w:p>
    <w:p w:rsidR="008F5C90" w:rsidRPr="008C4829" w:rsidRDefault="00153269" w:rsidP="00B720F3">
      <w:pPr>
        <w:pStyle w:val="a7"/>
        <w:numPr>
          <w:ilvl w:val="1"/>
          <w:numId w:val="8"/>
        </w:numPr>
        <w:ind w:firstLineChars="0"/>
        <w:jc w:val="left"/>
        <w:outlineLvl w:val="1"/>
        <w:rPr>
          <w:b/>
          <w:sz w:val="24"/>
          <w:szCs w:val="24"/>
        </w:rPr>
      </w:pPr>
      <w:bookmarkStart w:id="18" w:name="_Toc18942978"/>
      <w:r w:rsidRPr="008E64CD">
        <w:rPr>
          <w:rFonts w:hint="eastAsia"/>
          <w:b/>
          <w:sz w:val="24"/>
          <w:szCs w:val="24"/>
        </w:rPr>
        <w:t>商户所属二级代理或业务员</w:t>
      </w:r>
      <w:r>
        <w:rPr>
          <w:rFonts w:hint="eastAsia"/>
          <w:b/>
          <w:sz w:val="24"/>
          <w:szCs w:val="24"/>
        </w:rPr>
        <w:t>切换</w:t>
      </w:r>
      <w:bookmarkEnd w:id="18"/>
    </w:p>
    <w:p w:rsidR="008F5C90" w:rsidRDefault="008F5C90" w:rsidP="008F5C90">
      <w:r>
        <w:rPr>
          <w:rFonts w:hint="eastAsia"/>
        </w:rPr>
        <w:t>一级代理可将名下已入网的商户分配给名下的二级代理，即原商户在</w:t>
      </w:r>
      <w:r>
        <w:rPr>
          <w:rFonts w:hint="eastAsia"/>
        </w:rPr>
        <w:t>A</w:t>
      </w:r>
      <w:r>
        <w:rPr>
          <w:rFonts w:hint="eastAsia"/>
        </w:rPr>
        <w:t>二代下，现需要切换给</w:t>
      </w:r>
      <w:r>
        <w:rPr>
          <w:rFonts w:hint="eastAsia"/>
        </w:rPr>
        <w:t>B</w:t>
      </w:r>
      <w:r>
        <w:rPr>
          <w:rFonts w:hint="eastAsia"/>
        </w:rPr>
        <w:t>二代，</w:t>
      </w:r>
    </w:p>
    <w:p w:rsidR="008F5C90" w:rsidRDefault="008F5C90" w:rsidP="008F5C90">
      <w:r>
        <w:rPr>
          <w:rFonts w:hint="eastAsia"/>
        </w:rPr>
        <w:t>进入【商户管理】</w:t>
      </w:r>
      <w:r>
        <w:rPr>
          <w:rFonts w:hint="eastAsia"/>
        </w:rPr>
        <w:t>-</w:t>
      </w:r>
      <w:r>
        <w:rPr>
          <w:rFonts w:hint="eastAsia"/>
        </w:rPr>
        <w:t>【已入网商户管理】，查询需要更改的商户了，点击“修改业务员”</w:t>
      </w:r>
      <w:r>
        <w:rPr>
          <w:rFonts w:hint="eastAsia"/>
          <w:noProof/>
        </w:rPr>
        <w:drawing>
          <wp:inline distT="0" distB="0" distL="0" distR="0">
            <wp:extent cx="6048375" cy="2847975"/>
            <wp:effectExtent l="19050" t="0" r="9525" b="0"/>
            <wp:docPr id="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srcRect/>
                    <a:stretch>
                      <a:fillRect/>
                    </a:stretch>
                  </pic:blipFill>
                  <pic:spPr bwMode="auto">
                    <a:xfrm>
                      <a:off x="0" y="0"/>
                      <a:ext cx="6048375" cy="2847975"/>
                    </a:xfrm>
                    <a:prstGeom prst="rect">
                      <a:avLst/>
                    </a:prstGeom>
                    <a:noFill/>
                    <a:ln w="9525">
                      <a:noFill/>
                      <a:miter lim="800000"/>
                      <a:headEnd/>
                      <a:tailEnd/>
                    </a:ln>
                  </pic:spPr>
                </pic:pic>
              </a:graphicData>
            </a:graphic>
          </wp:inline>
        </w:drawing>
      </w:r>
    </w:p>
    <w:p w:rsidR="008F5C90" w:rsidRDefault="008F5C90" w:rsidP="008F5C90">
      <w:r>
        <w:rPr>
          <w:rFonts w:hint="eastAsia"/>
        </w:rPr>
        <w:t>选择所需切换的二级代理或业务员，进行修改。</w:t>
      </w:r>
    </w:p>
    <w:p w:rsidR="00AB5270" w:rsidRDefault="008F5C90" w:rsidP="006234F4">
      <w:r>
        <w:rPr>
          <w:rFonts w:hint="eastAsia"/>
          <w:noProof/>
        </w:rPr>
        <w:drawing>
          <wp:inline distT="0" distB="0" distL="0" distR="0">
            <wp:extent cx="3524250" cy="1381125"/>
            <wp:effectExtent l="19050" t="0" r="0" b="0"/>
            <wp:docPr id="2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srcRect/>
                    <a:stretch>
                      <a:fillRect/>
                    </a:stretch>
                  </pic:blipFill>
                  <pic:spPr bwMode="auto">
                    <a:xfrm>
                      <a:off x="0" y="0"/>
                      <a:ext cx="3524250" cy="1381125"/>
                    </a:xfrm>
                    <a:prstGeom prst="rect">
                      <a:avLst/>
                    </a:prstGeom>
                    <a:noFill/>
                    <a:ln w="9525">
                      <a:noFill/>
                      <a:miter lim="800000"/>
                      <a:headEnd/>
                      <a:tailEnd/>
                    </a:ln>
                  </pic:spPr>
                </pic:pic>
              </a:graphicData>
            </a:graphic>
          </wp:inline>
        </w:drawing>
      </w:r>
    </w:p>
    <w:p w:rsidR="009A4AE9" w:rsidRPr="005602AB" w:rsidRDefault="009A4AE9" w:rsidP="00B720F3">
      <w:pPr>
        <w:pStyle w:val="a7"/>
        <w:numPr>
          <w:ilvl w:val="0"/>
          <w:numId w:val="8"/>
        </w:numPr>
        <w:ind w:firstLineChars="0"/>
        <w:jc w:val="left"/>
        <w:outlineLvl w:val="0"/>
        <w:rPr>
          <w:b/>
          <w:sz w:val="32"/>
          <w:szCs w:val="32"/>
        </w:rPr>
      </w:pPr>
      <w:bookmarkStart w:id="19" w:name="_Toc18942979"/>
      <w:r w:rsidRPr="005602AB">
        <w:rPr>
          <w:rFonts w:hint="eastAsia"/>
          <w:b/>
          <w:sz w:val="32"/>
          <w:szCs w:val="32"/>
        </w:rPr>
        <w:t>新商户入网</w:t>
      </w:r>
      <w:bookmarkEnd w:id="19"/>
    </w:p>
    <w:p w:rsidR="00A5038C" w:rsidRDefault="005602AB" w:rsidP="008C4829">
      <w:r>
        <w:rPr>
          <w:rFonts w:hint="eastAsia"/>
        </w:rPr>
        <w:t>由合作伙伴通过在作业平台录入商户，提交商户相关</w:t>
      </w:r>
      <w:r w:rsidR="00A5038C">
        <w:rPr>
          <w:rFonts w:hint="eastAsia"/>
        </w:rPr>
        <w:t>资料，经富友审核通过后，商户入网成功。</w:t>
      </w:r>
    </w:p>
    <w:p w:rsidR="005602AB" w:rsidRDefault="00A5038C" w:rsidP="008C4829">
      <w:r>
        <w:rPr>
          <w:rFonts w:hint="eastAsia"/>
        </w:rPr>
        <w:t>合作方每月月初回寄上月所有入网商户三联协议原件，并附一张商户名单。</w:t>
      </w:r>
    </w:p>
    <w:p w:rsidR="00A5038C" w:rsidRPr="00A5038C" w:rsidRDefault="00A5038C" w:rsidP="008C4829">
      <w:r>
        <w:rPr>
          <w:rFonts w:hint="eastAsia"/>
        </w:rPr>
        <w:t>【三联单回寄信息】收件人：李娜；电话：</w:t>
      </w:r>
      <w:r>
        <w:rPr>
          <w:rFonts w:hint="eastAsia"/>
        </w:rPr>
        <w:t>021-68547333-648</w:t>
      </w:r>
      <w:r w:rsidR="00196823">
        <w:rPr>
          <w:rFonts w:hint="eastAsia"/>
        </w:rPr>
        <w:t>；地址：上海市浦东新区金藏</w:t>
      </w:r>
      <w:r>
        <w:rPr>
          <w:rFonts w:hint="eastAsia"/>
        </w:rPr>
        <w:t>路</w:t>
      </w:r>
      <w:r w:rsidR="00196823">
        <w:rPr>
          <w:rFonts w:hint="eastAsia"/>
        </w:rPr>
        <w:t>351</w:t>
      </w:r>
      <w:r w:rsidR="00196823">
        <w:rPr>
          <w:rFonts w:hint="eastAsia"/>
        </w:rPr>
        <w:t>号</w:t>
      </w:r>
      <w:r w:rsidR="00196823">
        <w:rPr>
          <w:rFonts w:hint="eastAsia"/>
        </w:rPr>
        <w:t>6</w:t>
      </w:r>
      <w:r w:rsidR="00196823">
        <w:rPr>
          <w:rFonts w:hint="eastAsia"/>
        </w:rPr>
        <w:t>号楼</w:t>
      </w:r>
      <w:r w:rsidR="00196823">
        <w:rPr>
          <w:rFonts w:hint="eastAsia"/>
        </w:rPr>
        <w:t>3</w:t>
      </w:r>
      <w:r>
        <w:rPr>
          <w:rFonts w:hint="eastAsia"/>
        </w:rPr>
        <w:t>楼</w:t>
      </w:r>
    </w:p>
    <w:p w:rsidR="005602AB" w:rsidRDefault="00D15209" w:rsidP="005602AB">
      <w:pPr>
        <w:ind w:left="425"/>
        <w:jc w:val="center"/>
      </w:pPr>
      <w:r>
        <w:rPr>
          <w:noProof/>
        </w:rPr>
        <w:lastRenderedPageBreak/>
        <w:drawing>
          <wp:inline distT="0" distB="0" distL="0" distR="0">
            <wp:extent cx="2720051" cy="2333625"/>
            <wp:effectExtent l="19050" t="0" r="4099" b="0"/>
            <wp:docPr id="7" name="图片 6" descr="收单商户入网流程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收单商户入网流程图.png"/>
                    <pic:cNvPicPr/>
                  </pic:nvPicPr>
                  <pic:blipFill>
                    <a:blip r:embed="rId28" cstate="print"/>
                    <a:stretch>
                      <a:fillRect/>
                    </a:stretch>
                  </pic:blipFill>
                  <pic:spPr>
                    <a:xfrm>
                      <a:off x="0" y="0"/>
                      <a:ext cx="2734300" cy="2345850"/>
                    </a:xfrm>
                    <a:prstGeom prst="rect">
                      <a:avLst/>
                    </a:prstGeom>
                  </pic:spPr>
                </pic:pic>
              </a:graphicData>
            </a:graphic>
          </wp:inline>
        </w:drawing>
      </w:r>
    </w:p>
    <w:tbl>
      <w:tblPr>
        <w:tblW w:w="9340" w:type="dxa"/>
        <w:tblCellMar>
          <w:left w:w="0" w:type="dxa"/>
          <w:right w:w="0" w:type="dxa"/>
        </w:tblCellMar>
        <w:tblLook w:val="04A0" w:firstRow="1" w:lastRow="0" w:firstColumn="1" w:lastColumn="0" w:noHBand="0" w:noVBand="1"/>
      </w:tblPr>
      <w:tblGrid>
        <w:gridCol w:w="1198"/>
        <w:gridCol w:w="1197"/>
        <w:gridCol w:w="1936"/>
        <w:gridCol w:w="2315"/>
        <w:gridCol w:w="1197"/>
        <w:gridCol w:w="1497"/>
      </w:tblGrid>
      <w:tr w:rsidR="005602AB" w:rsidRPr="00690F2D" w:rsidTr="008F5C90">
        <w:trPr>
          <w:trHeight w:val="538"/>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B8CCE4"/>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b/>
                <w:bCs/>
                <w:sz w:val="18"/>
                <w:szCs w:val="18"/>
              </w:rPr>
            </w:pPr>
            <w:r>
              <w:rPr>
                <w:rFonts w:ascii="微软雅黑" w:eastAsia="微软雅黑" w:hAnsi="微软雅黑" w:cs="Times New Roman" w:hint="eastAsia"/>
                <w:b/>
                <w:bCs/>
                <w:sz w:val="18"/>
                <w:szCs w:val="18"/>
              </w:rPr>
              <w:t>收单商户入网资料一览与提交规范</w:t>
            </w:r>
          </w:p>
        </w:tc>
      </w:tr>
      <w:tr w:rsidR="005602AB" w:rsidRPr="00690F2D" w:rsidTr="008F5C90">
        <w:trPr>
          <w:trHeight w:val="538"/>
        </w:trPr>
        <w:tc>
          <w:tcPr>
            <w:tcW w:w="1198" w:type="dxa"/>
            <w:tcBorders>
              <w:top w:val="single" w:sz="4" w:space="0" w:color="000000"/>
              <w:left w:val="single" w:sz="4" w:space="0" w:color="000000"/>
              <w:bottom w:val="single" w:sz="4" w:space="0" w:color="000000"/>
              <w:right w:val="single" w:sz="4" w:space="0" w:color="000000"/>
            </w:tcBorders>
            <w:shd w:val="clear" w:color="auto" w:fill="B8CCE4"/>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b/>
                <w:bCs/>
                <w:sz w:val="18"/>
                <w:szCs w:val="18"/>
              </w:rPr>
              <w:t>商户分类</w:t>
            </w:r>
          </w:p>
        </w:tc>
        <w:tc>
          <w:tcPr>
            <w:tcW w:w="1197" w:type="dxa"/>
            <w:tcBorders>
              <w:top w:val="single" w:sz="4" w:space="0" w:color="000000"/>
              <w:left w:val="single" w:sz="4" w:space="0" w:color="000000"/>
              <w:bottom w:val="single" w:sz="4" w:space="0" w:color="000000"/>
              <w:right w:val="single" w:sz="4" w:space="0" w:color="000000"/>
            </w:tcBorders>
            <w:shd w:val="clear" w:color="auto" w:fill="B8CCE4"/>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b/>
                <w:bCs/>
                <w:sz w:val="18"/>
                <w:szCs w:val="18"/>
              </w:rPr>
              <w:t>简述</w:t>
            </w:r>
          </w:p>
        </w:tc>
        <w:tc>
          <w:tcPr>
            <w:tcW w:w="1936" w:type="dxa"/>
            <w:tcBorders>
              <w:top w:val="single" w:sz="4" w:space="0" w:color="000000"/>
              <w:left w:val="single" w:sz="4" w:space="0" w:color="000000"/>
              <w:bottom w:val="single" w:sz="4" w:space="0" w:color="000000"/>
              <w:right w:val="single" w:sz="4" w:space="0" w:color="000000"/>
            </w:tcBorders>
            <w:shd w:val="clear" w:color="auto" w:fill="B8CCE4"/>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b/>
                <w:bCs/>
                <w:sz w:val="18"/>
                <w:szCs w:val="18"/>
              </w:rPr>
              <w:t>入网材料</w:t>
            </w:r>
          </w:p>
        </w:tc>
        <w:tc>
          <w:tcPr>
            <w:tcW w:w="2315" w:type="dxa"/>
            <w:tcBorders>
              <w:top w:val="single" w:sz="4" w:space="0" w:color="000000"/>
              <w:left w:val="single" w:sz="4" w:space="0" w:color="000000"/>
              <w:bottom w:val="single" w:sz="4" w:space="0" w:color="000000"/>
              <w:right w:val="single" w:sz="4" w:space="0" w:color="000000"/>
            </w:tcBorders>
            <w:shd w:val="clear" w:color="auto" w:fill="B8CCE4"/>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b/>
                <w:bCs/>
                <w:sz w:val="18"/>
                <w:szCs w:val="18"/>
              </w:rPr>
              <w:t>其他必要材料</w:t>
            </w:r>
          </w:p>
        </w:tc>
        <w:tc>
          <w:tcPr>
            <w:tcW w:w="1197" w:type="dxa"/>
            <w:tcBorders>
              <w:top w:val="single" w:sz="4" w:space="0" w:color="000000"/>
              <w:left w:val="single" w:sz="4" w:space="0" w:color="000000"/>
              <w:bottom w:val="single" w:sz="4" w:space="0" w:color="000000"/>
              <w:right w:val="single" w:sz="4" w:space="0" w:color="000000"/>
            </w:tcBorders>
            <w:shd w:val="clear" w:color="auto" w:fill="B8CCE4"/>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b/>
                <w:bCs/>
                <w:sz w:val="18"/>
                <w:szCs w:val="18"/>
              </w:rPr>
              <w:t>结算方式</w:t>
            </w:r>
          </w:p>
        </w:tc>
        <w:tc>
          <w:tcPr>
            <w:tcW w:w="1497" w:type="dxa"/>
            <w:tcBorders>
              <w:top w:val="single" w:sz="4" w:space="0" w:color="000000"/>
              <w:left w:val="single" w:sz="4" w:space="0" w:color="000000"/>
              <w:bottom w:val="single" w:sz="4" w:space="0" w:color="000000"/>
              <w:right w:val="single" w:sz="4" w:space="0" w:color="000000"/>
            </w:tcBorders>
            <w:shd w:val="clear" w:color="auto" w:fill="B8CCE4"/>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b/>
                <w:bCs/>
                <w:sz w:val="18"/>
                <w:szCs w:val="18"/>
              </w:rPr>
              <w:t>补充资料</w:t>
            </w:r>
          </w:p>
        </w:tc>
      </w:tr>
      <w:tr w:rsidR="005602AB" w:rsidRPr="00690F2D" w:rsidTr="008F5C90">
        <w:trPr>
          <w:trHeight w:val="1065"/>
        </w:trPr>
        <w:tc>
          <w:tcPr>
            <w:tcW w:w="1198" w:type="dxa"/>
            <w:vMerge w:val="restart"/>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有执照</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企业类商户</w:t>
            </w:r>
          </w:p>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个人独资企业类商户</w:t>
            </w:r>
          </w:p>
        </w:tc>
        <w:tc>
          <w:tcPr>
            <w:tcW w:w="1936" w:type="dxa"/>
            <w:vMerge w:val="restart"/>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营业执照（三证合一）</w:t>
            </w:r>
            <w:r w:rsidRPr="00690F2D">
              <w:rPr>
                <w:rFonts w:ascii="微软雅黑" w:eastAsia="微软雅黑" w:hAnsi="微软雅黑" w:cs="Times New Roman" w:hint="eastAsia"/>
                <w:sz w:val="18"/>
                <w:szCs w:val="18"/>
              </w:rPr>
              <w:br/>
              <w:t>门头照片X1</w:t>
            </w:r>
            <w:r w:rsidRPr="00690F2D">
              <w:rPr>
                <w:rFonts w:ascii="微软雅黑" w:eastAsia="微软雅黑" w:hAnsi="微软雅黑" w:cs="Times New Roman" w:hint="eastAsia"/>
                <w:sz w:val="18"/>
                <w:szCs w:val="18"/>
              </w:rPr>
              <w:br/>
              <w:t>内景照片X2</w:t>
            </w:r>
            <w:r w:rsidRPr="00690F2D">
              <w:rPr>
                <w:rFonts w:ascii="微软雅黑" w:eastAsia="微软雅黑" w:hAnsi="微软雅黑" w:cs="Times New Roman" w:hint="eastAsia"/>
                <w:sz w:val="18"/>
                <w:szCs w:val="18"/>
              </w:rPr>
              <w:br/>
              <w:t>法人身份证正反面</w:t>
            </w:r>
            <w:r w:rsidRPr="00690F2D">
              <w:rPr>
                <w:rFonts w:ascii="微软雅黑" w:eastAsia="微软雅黑" w:hAnsi="微软雅黑" w:cs="Times New Roman" w:hint="eastAsia"/>
                <w:sz w:val="18"/>
                <w:szCs w:val="18"/>
              </w:rPr>
              <w:br/>
              <w:t>三联单</w:t>
            </w:r>
          </w:p>
        </w:tc>
        <w:tc>
          <w:tcPr>
            <w:tcW w:w="2315"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组织机构代码证（三证合一则无）</w:t>
            </w:r>
            <w:r w:rsidRPr="00690F2D">
              <w:rPr>
                <w:rFonts w:ascii="微软雅黑" w:eastAsia="微软雅黑" w:hAnsi="微软雅黑" w:cs="Times New Roman" w:hint="eastAsia"/>
                <w:sz w:val="18"/>
                <w:szCs w:val="18"/>
              </w:rPr>
              <w:br/>
              <w:t>税务登记证（三证合一则无）</w:t>
            </w:r>
            <w:r w:rsidRPr="00690F2D">
              <w:rPr>
                <w:rFonts w:ascii="微软雅黑" w:eastAsia="微软雅黑" w:hAnsi="微软雅黑" w:cs="Times New Roman" w:hint="eastAsia"/>
                <w:sz w:val="18"/>
                <w:szCs w:val="18"/>
              </w:rPr>
              <w:br/>
            </w:r>
            <w:r w:rsidR="006C7DE3">
              <w:rPr>
                <w:rFonts w:ascii="微软雅黑" w:eastAsia="微软雅黑" w:hAnsi="微软雅黑" w:cs="Times New Roman" w:hint="eastAsia"/>
                <w:sz w:val="18"/>
                <w:szCs w:val="18"/>
              </w:rPr>
              <w:t>开户</w:t>
            </w:r>
            <w:r w:rsidR="006C7DE3">
              <w:rPr>
                <w:rFonts w:ascii="微软雅黑" w:eastAsia="微软雅黑" w:hAnsi="微软雅黑" w:cs="Times New Roman"/>
                <w:sz w:val="18"/>
                <w:szCs w:val="18"/>
              </w:rPr>
              <w:t>许可证</w:t>
            </w:r>
            <w:r w:rsidR="006C7DE3" w:rsidRPr="006C7DE3">
              <w:rPr>
                <w:rFonts w:ascii="微软雅黑" w:eastAsia="微软雅黑" w:hAnsi="微软雅黑" w:cs="Times New Roman"/>
                <w:color w:val="FF0000"/>
                <w:sz w:val="18"/>
                <w:szCs w:val="18"/>
              </w:rPr>
              <w:t>（</w:t>
            </w:r>
            <w:r w:rsidR="006C7DE3" w:rsidRPr="006C7DE3">
              <w:rPr>
                <w:rFonts w:ascii="微软雅黑" w:eastAsia="微软雅黑" w:hAnsi="微软雅黑" w:cs="Times New Roman" w:hint="eastAsia"/>
                <w:color w:val="FF0000"/>
                <w:sz w:val="18"/>
                <w:szCs w:val="18"/>
              </w:rPr>
              <w:t>若</w:t>
            </w:r>
            <w:r w:rsidR="006C7DE3" w:rsidRPr="006C7DE3">
              <w:rPr>
                <w:rFonts w:ascii="微软雅黑" w:eastAsia="微软雅黑" w:hAnsi="微软雅黑" w:cs="Times New Roman"/>
                <w:color w:val="FF0000"/>
                <w:sz w:val="18"/>
                <w:szCs w:val="18"/>
              </w:rPr>
              <w:t>无，</w:t>
            </w:r>
            <w:r w:rsidR="006C7DE3" w:rsidRPr="006C7DE3">
              <w:rPr>
                <w:rFonts w:ascii="微软雅黑" w:eastAsia="微软雅黑" w:hAnsi="微软雅黑" w:cs="Times New Roman" w:hint="eastAsia"/>
                <w:color w:val="FF0000"/>
                <w:sz w:val="18"/>
                <w:szCs w:val="18"/>
              </w:rPr>
              <w:t>可</w:t>
            </w:r>
            <w:r w:rsidR="006C7DE3" w:rsidRPr="006C7DE3">
              <w:rPr>
                <w:rFonts w:ascii="微软雅黑" w:eastAsia="微软雅黑" w:hAnsi="微软雅黑" w:cs="Times New Roman"/>
                <w:color w:val="FF0000"/>
                <w:sz w:val="18"/>
                <w:szCs w:val="18"/>
              </w:rPr>
              <w:t>提供入账公户的打款</w:t>
            </w:r>
            <w:r w:rsidR="006C7DE3" w:rsidRPr="006C7DE3">
              <w:rPr>
                <w:rFonts w:ascii="微软雅黑" w:eastAsia="微软雅黑" w:hAnsi="微软雅黑" w:cs="Times New Roman" w:hint="eastAsia"/>
                <w:color w:val="FF0000"/>
                <w:sz w:val="18"/>
                <w:szCs w:val="18"/>
              </w:rPr>
              <w:t>证明</w:t>
            </w:r>
            <w:r w:rsidR="006C7DE3" w:rsidRPr="006C7DE3">
              <w:rPr>
                <w:rFonts w:ascii="微软雅黑" w:eastAsia="微软雅黑" w:hAnsi="微软雅黑" w:cs="Times New Roman"/>
                <w:color w:val="FF0000"/>
                <w:sz w:val="18"/>
                <w:szCs w:val="18"/>
              </w:rPr>
              <w:t>、</w:t>
            </w:r>
            <w:r w:rsidR="006C7DE3" w:rsidRPr="006C7DE3">
              <w:rPr>
                <w:rFonts w:ascii="微软雅黑" w:eastAsia="微软雅黑" w:hAnsi="微软雅黑" w:cs="Times New Roman" w:hint="eastAsia"/>
                <w:color w:val="FF0000"/>
                <w:sz w:val="18"/>
                <w:szCs w:val="18"/>
              </w:rPr>
              <w:t>或</w:t>
            </w:r>
            <w:r w:rsidR="006C7DE3" w:rsidRPr="006C7DE3">
              <w:rPr>
                <w:rFonts w:ascii="微软雅黑" w:eastAsia="微软雅黑" w:hAnsi="微软雅黑" w:cs="Times New Roman"/>
                <w:color w:val="FF0000"/>
                <w:sz w:val="18"/>
                <w:szCs w:val="18"/>
              </w:rPr>
              <w:t>网银</w:t>
            </w:r>
            <w:r w:rsidR="006C7DE3" w:rsidRPr="006C7DE3">
              <w:rPr>
                <w:rFonts w:ascii="微软雅黑" w:eastAsia="微软雅黑" w:hAnsi="微软雅黑" w:cs="Times New Roman" w:hint="eastAsia"/>
                <w:color w:val="FF0000"/>
                <w:sz w:val="18"/>
                <w:szCs w:val="18"/>
              </w:rPr>
              <w:t>页面</w:t>
            </w:r>
            <w:r w:rsidR="006C7DE3" w:rsidRPr="006C7DE3">
              <w:rPr>
                <w:rFonts w:ascii="微软雅黑" w:eastAsia="微软雅黑" w:hAnsi="微软雅黑" w:cs="Times New Roman"/>
                <w:color w:val="FF0000"/>
                <w:sz w:val="18"/>
                <w:szCs w:val="18"/>
              </w:rPr>
              <w:t>截图、</w:t>
            </w:r>
            <w:r w:rsidR="006C7DE3" w:rsidRPr="006C7DE3">
              <w:rPr>
                <w:rFonts w:ascii="微软雅黑" w:eastAsia="微软雅黑" w:hAnsi="微软雅黑" w:cs="Times New Roman" w:hint="eastAsia"/>
                <w:color w:val="FF0000"/>
                <w:sz w:val="18"/>
                <w:szCs w:val="18"/>
              </w:rPr>
              <w:t>或</w:t>
            </w:r>
            <w:r w:rsidR="006C7DE3" w:rsidRPr="006C7DE3">
              <w:rPr>
                <w:rFonts w:ascii="微软雅黑" w:eastAsia="微软雅黑" w:hAnsi="微软雅黑" w:cs="Times New Roman"/>
                <w:color w:val="FF0000"/>
                <w:sz w:val="18"/>
                <w:szCs w:val="18"/>
              </w:rPr>
              <w:t>印鉴卡，</w:t>
            </w:r>
            <w:r w:rsidR="006C7DE3" w:rsidRPr="006C7DE3">
              <w:rPr>
                <w:rFonts w:ascii="微软雅黑" w:eastAsia="微软雅黑" w:hAnsi="微软雅黑" w:cs="Times New Roman" w:hint="eastAsia"/>
                <w:color w:val="FF0000"/>
                <w:sz w:val="18"/>
                <w:szCs w:val="18"/>
              </w:rPr>
              <w:t>需</w:t>
            </w:r>
            <w:r w:rsidR="006C7DE3" w:rsidRPr="006C7DE3">
              <w:rPr>
                <w:rFonts w:ascii="微软雅黑" w:eastAsia="微软雅黑" w:hAnsi="微软雅黑" w:cs="Times New Roman"/>
                <w:color w:val="FF0000"/>
                <w:sz w:val="18"/>
                <w:szCs w:val="18"/>
              </w:rPr>
              <w:t>能看清</w:t>
            </w:r>
            <w:r w:rsidR="006C7DE3" w:rsidRPr="006C7DE3">
              <w:rPr>
                <w:rFonts w:ascii="微软雅黑" w:eastAsia="微软雅黑" w:hAnsi="微软雅黑" w:cs="Times New Roman" w:hint="eastAsia"/>
                <w:color w:val="FF0000"/>
                <w:sz w:val="18"/>
                <w:szCs w:val="18"/>
              </w:rPr>
              <w:t>账号</w:t>
            </w:r>
            <w:r w:rsidR="006C7DE3" w:rsidRPr="006C7DE3">
              <w:rPr>
                <w:rFonts w:ascii="微软雅黑" w:eastAsia="微软雅黑" w:hAnsi="微软雅黑" w:cs="Times New Roman"/>
                <w:color w:val="FF0000"/>
                <w:sz w:val="18"/>
                <w:szCs w:val="18"/>
              </w:rPr>
              <w:t>、开户行</w:t>
            </w:r>
            <w:r w:rsidR="006C7DE3" w:rsidRPr="006C7DE3">
              <w:rPr>
                <w:rFonts w:ascii="微软雅黑" w:eastAsia="微软雅黑" w:hAnsi="微软雅黑" w:cs="Times New Roman" w:hint="eastAsia"/>
                <w:color w:val="FF0000"/>
                <w:sz w:val="18"/>
                <w:szCs w:val="18"/>
              </w:rPr>
              <w:t>及</w:t>
            </w:r>
            <w:r w:rsidR="006C7DE3" w:rsidRPr="006C7DE3">
              <w:rPr>
                <w:rFonts w:ascii="微软雅黑" w:eastAsia="微软雅黑" w:hAnsi="微软雅黑" w:cs="Times New Roman"/>
                <w:color w:val="FF0000"/>
                <w:sz w:val="18"/>
                <w:szCs w:val="18"/>
              </w:rPr>
              <w:t>户名信息）</w:t>
            </w:r>
          </w:p>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若对私入账，需提供入账银行卡正面</w:t>
            </w:r>
          </w:p>
        </w:tc>
        <w:tc>
          <w:tcPr>
            <w:tcW w:w="1197" w:type="dxa"/>
            <w:vMerge w:val="restart"/>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对公结算</w:t>
            </w:r>
            <w:r w:rsidRPr="00690F2D">
              <w:rPr>
                <w:rFonts w:ascii="微软雅黑" w:eastAsia="微软雅黑" w:hAnsi="微软雅黑" w:cs="Times New Roman" w:hint="eastAsia"/>
                <w:sz w:val="18"/>
                <w:szCs w:val="18"/>
              </w:rPr>
              <w:br/>
              <w:t>对私法人结算</w:t>
            </w:r>
            <w:r w:rsidRPr="00690F2D">
              <w:rPr>
                <w:rFonts w:ascii="微软雅黑" w:eastAsia="微软雅黑" w:hAnsi="微软雅黑" w:cs="Times New Roman" w:hint="eastAsia"/>
                <w:sz w:val="18"/>
                <w:szCs w:val="18"/>
              </w:rPr>
              <w:br/>
              <w:t>非法人结算</w:t>
            </w:r>
          </w:p>
        </w:tc>
        <w:tc>
          <w:tcPr>
            <w:tcW w:w="1497" w:type="dxa"/>
            <w:vMerge w:val="restart"/>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关系证明</w:t>
            </w:r>
            <w:r w:rsidRPr="00690F2D">
              <w:rPr>
                <w:rFonts w:ascii="微软雅黑" w:eastAsia="微软雅黑" w:hAnsi="微软雅黑" w:cs="Times New Roman" w:hint="eastAsia"/>
                <w:sz w:val="18"/>
                <w:szCs w:val="18"/>
              </w:rPr>
              <w:br/>
              <w:t>非法人身份证正反面</w:t>
            </w:r>
          </w:p>
        </w:tc>
      </w:tr>
      <w:tr w:rsidR="005602AB" w:rsidRPr="00690F2D" w:rsidTr="008F5C90">
        <w:trPr>
          <w:trHeight w:val="63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02AB" w:rsidRPr="00690F2D" w:rsidRDefault="005602AB" w:rsidP="008F5C90">
            <w:pPr>
              <w:jc w:val="left"/>
              <w:rPr>
                <w:rFonts w:ascii="微软雅黑" w:eastAsia="微软雅黑" w:hAnsi="微软雅黑" w:cs="Times New Roman"/>
                <w:sz w:val="18"/>
                <w:szCs w:val="18"/>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个体工商户</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02AB" w:rsidRPr="00690F2D" w:rsidRDefault="005602AB" w:rsidP="008F5C90">
            <w:pPr>
              <w:jc w:val="left"/>
              <w:rPr>
                <w:rFonts w:ascii="微软雅黑" w:eastAsia="微软雅黑" w:hAnsi="微软雅黑" w:cs="Times New Roman"/>
                <w:sz w:val="18"/>
                <w:szCs w:val="18"/>
              </w:rPr>
            </w:pPr>
          </w:p>
        </w:tc>
        <w:tc>
          <w:tcPr>
            <w:tcW w:w="2315"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hideMark/>
          </w:tcPr>
          <w:p w:rsidR="005602AB" w:rsidRPr="00690F2D" w:rsidRDefault="005602AB" w:rsidP="008F5C90">
            <w:pPr>
              <w:jc w:val="center"/>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无</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02AB" w:rsidRPr="00690F2D" w:rsidRDefault="005602AB" w:rsidP="008F5C90">
            <w:pPr>
              <w:jc w:val="left"/>
              <w:rPr>
                <w:rFonts w:ascii="微软雅黑" w:eastAsia="微软雅黑" w:hAnsi="微软雅黑" w:cs="Times New Roman"/>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602AB" w:rsidRPr="00690F2D" w:rsidRDefault="005602AB" w:rsidP="008F5C90">
            <w:pPr>
              <w:jc w:val="left"/>
              <w:rPr>
                <w:rFonts w:ascii="微软雅黑" w:eastAsia="微软雅黑" w:hAnsi="微软雅黑" w:cs="Times New Roman"/>
                <w:sz w:val="18"/>
                <w:szCs w:val="18"/>
              </w:rPr>
            </w:pPr>
          </w:p>
        </w:tc>
      </w:tr>
      <w:tr w:rsidR="005602AB" w:rsidRPr="00690F2D" w:rsidTr="008F5C90">
        <w:trPr>
          <w:trHeight w:val="1040"/>
        </w:trPr>
        <w:tc>
          <w:tcPr>
            <w:tcW w:w="1198" w:type="dxa"/>
            <w:tcBorders>
              <w:top w:val="single" w:sz="8" w:space="0" w:color="000000"/>
              <w:left w:val="single" w:sz="8" w:space="0" w:color="000000"/>
              <w:bottom w:val="single" w:sz="8" w:space="0" w:color="000000"/>
              <w:right w:val="single" w:sz="8" w:space="0" w:color="000000"/>
            </w:tcBorders>
            <w:shd w:val="clear" w:color="auto" w:fill="auto"/>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暂无执照</w:t>
            </w:r>
          </w:p>
        </w:tc>
        <w:tc>
          <w:tcPr>
            <w:tcW w:w="1197" w:type="dxa"/>
            <w:tcBorders>
              <w:top w:val="single" w:sz="8" w:space="0" w:color="000000"/>
              <w:left w:val="single" w:sz="8" w:space="0" w:color="000000"/>
              <w:bottom w:val="single" w:sz="8" w:space="0" w:color="000000"/>
              <w:right w:val="single" w:sz="8" w:space="0" w:color="000000"/>
            </w:tcBorders>
            <w:shd w:val="clear" w:color="auto" w:fill="auto"/>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真实营业商户</w:t>
            </w:r>
          </w:p>
        </w:tc>
        <w:tc>
          <w:tcPr>
            <w:tcW w:w="1936" w:type="dxa"/>
            <w:tcBorders>
              <w:top w:val="single" w:sz="4" w:space="0" w:color="000000"/>
              <w:left w:val="single" w:sz="8" w:space="0" w:color="000000"/>
              <w:bottom w:val="single" w:sz="4" w:space="0" w:color="000000"/>
              <w:right w:val="single" w:sz="4" w:space="0" w:color="000000"/>
            </w:tcBorders>
            <w:shd w:val="clear" w:color="auto" w:fill="auto"/>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门头照片X1</w:t>
            </w:r>
            <w:r w:rsidRPr="00690F2D">
              <w:rPr>
                <w:rFonts w:ascii="微软雅黑" w:eastAsia="微软雅黑" w:hAnsi="微软雅黑" w:cs="Times New Roman" w:hint="eastAsia"/>
                <w:sz w:val="18"/>
                <w:szCs w:val="18"/>
              </w:rPr>
              <w:br/>
              <w:t>内景照片X2</w:t>
            </w:r>
            <w:r w:rsidRPr="00690F2D">
              <w:rPr>
                <w:rFonts w:ascii="微软雅黑" w:eastAsia="微软雅黑" w:hAnsi="微软雅黑" w:cs="Times New Roman" w:hint="eastAsia"/>
                <w:sz w:val="18"/>
                <w:szCs w:val="18"/>
              </w:rPr>
              <w:br/>
              <w:t>入账人身份证正反面</w:t>
            </w:r>
            <w:r w:rsidRPr="00690F2D">
              <w:rPr>
                <w:rFonts w:ascii="微软雅黑" w:eastAsia="微软雅黑" w:hAnsi="微软雅黑" w:cs="Times New Roman" w:hint="eastAsia"/>
                <w:sz w:val="18"/>
                <w:szCs w:val="18"/>
              </w:rPr>
              <w:br/>
              <w:t>三联单</w:t>
            </w:r>
          </w:p>
          <w:p w:rsidR="005602AB" w:rsidRPr="00690F2D" w:rsidRDefault="005602AB" w:rsidP="00282C98">
            <w:pPr>
              <w:jc w:val="left"/>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入账银行卡正面</w:t>
            </w:r>
          </w:p>
        </w:tc>
        <w:tc>
          <w:tcPr>
            <w:tcW w:w="2315" w:type="dxa"/>
            <w:tcBorders>
              <w:top w:val="single" w:sz="4" w:space="0" w:color="000000"/>
              <w:left w:val="single" w:sz="4" w:space="0" w:color="000000"/>
              <w:bottom w:val="single" w:sz="4" w:space="0" w:color="000000"/>
              <w:right w:val="single" w:sz="8" w:space="0" w:color="000000"/>
            </w:tcBorders>
            <w:shd w:val="clear" w:color="auto" w:fill="auto"/>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入账人手持身份证在经营区域合照</w:t>
            </w:r>
          </w:p>
        </w:tc>
        <w:tc>
          <w:tcPr>
            <w:tcW w:w="1197" w:type="dxa"/>
            <w:tcBorders>
              <w:top w:val="single" w:sz="8" w:space="0" w:color="000000"/>
              <w:left w:val="single" w:sz="8" w:space="0" w:color="000000"/>
              <w:bottom w:val="single" w:sz="8" w:space="0" w:color="000000"/>
              <w:right w:val="single" w:sz="8" w:space="0" w:color="000000"/>
            </w:tcBorders>
            <w:shd w:val="clear" w:color="auto" w:fill="auto"/>
            <w:tcMar>
              <w:top w:w="13" w:type="dxa"/>
              <w:left w:w="13" w:type="dxa"/>
              <w:bottom w:w="0" w:type="dxa"/>
              <w:right w:w="13" w:type="dxa"/>
            </w:tcMar>
            <w:vAlign w:val="center"/>
            <w:hideMark/>
          </w:tcPr>
          <w:p w:rsidR="005602AB" w:rsidRPr="00690F2D" w:rsidRDefault="005602AB" w:rsidP="008F5C90">
            <w:pPr>
              <w:jc w:val="left"/>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对私结算</w:t>
            </w:r>
          </w:p>
        </w:tc>
        <w:tc>
          <w:tcPr>
            <w:tcW w:w="1497" w:type="dxa"/>
            <w:tcBorders>
              <w:top w:val="single" w:sz="8" w:space="0" w:color="000000"/>
              <w:left w:val="single" w:sz="8" w:space="0" w:color="000000"/>
              <w:bottom w:val="single" w:sz="8" w:space="0" w:color="000000"/>
              <w:right w:val="single" w:sz="8" w:space="0" w:color="000000"/>
            </w:tcBorders>
            <w:shd w:val="clear" w:color="auto" w:fill="auto"/>
            <w:tcMar>
              <w:top w:w="13" w:type="dxa"/>
              <w:left w:w="13" w:type="dxa"/>
              <w:bottom w:w="0" w:type="dxa"/>
              <w:right w:w="13" w:type="dxa"/>
            </w:tcMar>
            <w:vAlign w:val="center"/>
            <w:hideMark/>
          </w:tcPr>
          <w:p w:rsidR="005602AB" w:rsidRPr="00690F2D" w:rsidRDefault="005602AB" w:rsidP="008F5C90">
            <w:pPr>
              <w:jc w:val="center"/>
              <w:rPr>
                <w:rFonts w:ascii="微软雅黑" w:eastAsia="微软雅黑" w:hAnsi="微软雅黑" w:cs="Times New Roman"/>
                <w:sz w:val="18"/>
                <w:szCs w:val="18"/>
              </w:rPr>
            </w:pPr>
            <w:r w:rsidRPr="00690F2D">
              <w:rPr>
                <w:rFonts w:ascii="微软雅黑" w:eastAsia="微软雅黑" w:hAnsi="微软雅黑" w:cs="Times New Roman" w:hint="eastAsia"/>
                <w:sz w:val="18"/>
                <w:szCs w:val="18"/>
              </w:rPr>
              <w:t>无</w:t>
            </w:r>
          </w:p>
        </w:tc>
      </w:tr>
      <w:tr w:rsidR="005602AB" w:rsidRPr="00690F2D" w:rsidTr="008F5C90">
        <w:trPr>
          <w:trHeight w:val="400"/>
        </w:trPr>
        <w:tc>
          <w:tcPr>
            <w:tcW w:w="9340" w:type="dxa"/>
            <w:gridSpan w:val="6"/>
            <w:tcBorders>
              <w:top w:val="single" w:sz="8" w:space="0" w:color="000000"/>
              <w:left w:val="single" w:sz="4" w:space="0" w:color="000000"/>
              <w:bottom w:val="single" w:sz="8" w:space="0" w:color="000000"/>
              <w:right w:val="single" w:sz="4" w:space="0" w:color="000000"/>
            </w:tcBorders>
            <w:vAlign w:val="center"/>
            <w:hideMark/>
          </w:tcPr>
          <w:p w:rsidR="005602AB" w:rsidRPr="00690F2D" w:rsidRDefault="005602AB" w:rsidP="008F5C90">
            <w:pPr>
              <w:jc w:val="left"/>
              <w:rPr>
                <w:rFonts w:ascii="微软雅黑" w:eastAsia="微软雅黑" w:hAnsi="微软雅黑" w:cs="Times New Roman"/>
                <w:sz w:val="18"/>
                <w:szCs w:val="18"/>
              </w:rPr>
            </w:pPr>
            <w:r>
              <w:rPr>
                <w:rFonts w:ascii="微软雅黑" w:eastAsia="微软雅黑" w:hAnsi="微软雅黑" w:cs="Times New Roman"/>
                <w:sz w:val="18"/>
                <w:szCs w:val="18"/>
              </w:rPr>
              <w:t>备注</w:t>
            </w:r>
            <w:r>
              <w:rPr>
                <w:rFonts w:ascii="微软雅黑" w:eastAsia="微软雅黑" w:hAnsi="微软雅黑" w:cs="Times New Roman" w:hint="eastAsia"/>
                <w:sz w:val="18"/>
                <w:szCs w:val="18"/>
              </w:rPr>
              <w:t>：</w:t>
            </w:r>
            <w:r w:rsidRPr="00690F2D">
              <w:rPr>
                <w:rFonts w:ascii="微软雅黑" w:eastAsia="微软雅黑" w:hAnsi="微软雅黑" w:cs="Times New Roman" w:hint="eastAsia"/>
                <w:sz w:val="18"/>
                <w:szCs w:val="18"/>
              </w:rPr>
              <w:t>暂无营业执照类商户每个合作方入网数量控制在总入网商户数20%；签购单以店面名称命名</w:t>
            </w:r>
          </w:p>
        </w:tc>
      </w:tr>
      <w:tr w:rsidR="005602AB" w:rsidRPr="00690F2D" w:rsidTr="008F5C90">
        <w:trPr>
          <w:trHeight w:val="400"/>
        </w:trPr>
        <w:tc>
          <w:tcPr>
            <w:tcW w:w="9340" w:type="dxa"/>
            <w:gridSpan w:val="6"/>
            <w:tcBorders>
              <w:top w:val="single" w:sz="8" w:space="0" w:color="000000"/>
              <w:left w:val="single" w:sz="4" w:space="0" w:color="000000"/>
              <w:bottom w:val="single" w:sz="4" w:space="0" w:color="000000"/>
              <w:right w:val="single" w:sz="4" w:space="0" w:color="000000"/>
            </w:tcBorders>
            <w:vAlign w:val="center"/>
            <w:hideMark/>
          </w:tcPr>
          <w:p w:rsidR="005602AB" w:rsidRPr="001A508C" w:rsidRDefault="005602AB" w:rsidP="008F5C90">
            <w:pPr>
              <w:jc w:val="left"/>
              <w:rPr>
                <w:rFonts w:ascii="微软雅黑" w:eastAsia="微软雅黑" w:hAnsi="微软雅黑"/>
                <w:sz w:val="18"/>
                <w:szCs w:val="18"/>
              </w:rPr>
            </w:pPr>
            <w:r w:rsidRPr="001A508C">
              <w:rPr>
                <w:rFonts w:ascii="微软雅黑" w:eastAsia="微软雅黑" w:hAnsi="微软雅黑" w:hint="eastAsia"/>
                <w:b/>
                <w:sz w:val="18"/>
                <w:szCs w:val="18"/>
              </w:rPr>
              <w:t>富友资料提交规范：</w:t>
            </w:r>
          </w:p>
          <w:p w:rsidR="005602AB" w:rsidRPr="001A508C" w:rsidRDefault="005602AB" w:rsidP="008F5C90">
            <w:pPr>
              <w:jc w:val="left"/>
              <w:rPr>
                <w:rFonts w:ascii="微软雅黑" w:eastAsia="微软雅黑" w:hAnsi="微软雅黑"/>
                <w:sz w:val="18"/>
                <w:szCs w:val="18"/>
              </w:rPr>
            </w:pPr>
            <w:r w:rsidRPr="001A508C">
              <w:rPr>
                <w:rFonts w:ascii="微软雅黑" w:eastAsia="微软雅黑" w:hAnsi="微软雅黑" w:hint="eastAsia"/>
                <w:sz w:val="18"/>
                <w:szCs w:val="18"/>
              </w:rPr>
              <w:t>1、所有证件清晰、不模糊，能看清字体信息</w:t>
            </w:r>
          </w:p>
          <w:p w:rsidR="005602AB" w:rsidRPr="001A508C" w:rsidRDefault="005602AB" w:rsidP="008F5C90">
            <w:pPr>
              <w:jc w:val="left"/>
              <w:rPr>
                <w:rFonts w:ascii="微软雅黑" w:eastAsia="微软雅黑" w:hAnsi="微软雅黑"/>
                <w:sz w:val="18"/>
                <w:szCs w:val="18"/>
              </w:rPr>
            </w:pPr>
            <w:r w:rsidRPr="001A508C">
              <w:rPr>
                <w:rFonts w:ascii="微软雅黑" w:eastAsia="微软雅黑" w:hAnsi="微软雅黑" w:hint="eastAsia"/>
                <w:sz w:val="18"/>
                <w:szCs w:val="18"/>
              </w:rPr>
              <w:t>2、证件若涉及有效期，均需要在有效期内</w:t>
            </w:r>
          </w:p>
          <w:p w:rsidR="005602AB" w:rsidRPr="001A508C" w:rsidRDefault="005602AB" w:rsidP="008F5C90">
            <w:pPr>
              <w:jc w:val="left"/>
              <w:rPr>
                <w:rFonts w:ascii="微软雅黑" w:eastAsia="微软雅黑" w:hAnsi="微软雅黑"/>
                <w:sz w:val="18"/>
                <w:szCs w:val="18"/>
              </w:rPr>
            </w:pPr>
            <w:r w:rsidRPr="001A508C">
              <w:rPr>
                <w:rFonts w:ascii="微软雅黑" w:eastAsia="微软雅黑" w:hAnsi="微软雅黑" w:hint="eastAsia"/>
                <w:sz w:val="18"/>
                <w:szCs w:val="18"/>
              </w:rPr>
              <w:t>3、所有文件请以实际内容命名，如营业执照照片，命名为“营业执照”，身份证照片命名为“身份证”，手持证件照拍摄的照片，命名为“手持证件照”等。</w:t>
            </w:r>
          </w:p>
          <w:p w:rsidR="005602AB" w:rsidRPr="001A508C" w:rsidRDefault="005602AB" w:rsidP="008F5C90">
            <w:pPr>
              <w:jc w:val="left"/>
              <w:rPr>
                <w:rFonts w:ascii="微软雅黑" w:eastAsia="微软雅黑" w:hAnsi="微软雅黑"/>
                <w:sz w:val="18"/>
                <w:szCs w:val="18"/>
              </w:rPr>
            </w:pPr>
            <w:r w:rsidRPr="001A508C">
              <w:rPr>
                <w:rFonts w:ascii="微软雅黑" w:eastAsia="微软雅黑" w:hAnsi="微软雅黑" w:hint="eastAsia"/>
                <w:sz w:val="18"/>
                <w:szCs w:val="18"/>
              </w:rPr>
              <w:t>4、单个文件大小不得大于1.5MB</w:t>
            </w:r>
          </w:p>
          <w:p w:rsidR="005602AB" w:rsidRPr="00690F2D" w:rsidRDefault="005602AB" w:rsidP="008F5C90">
            <w:pPr>
              <w:jc w:val="left"/>
              <w:rPr>
                <w:rFonts w:ascii="微软雅黑" w:eastAsia="微软雅黑" w:hAnsi="微软雅黑" w:cs="Times New Roman"/>
                <w:sz w:val="18"/>
                <w:szCs w:val="18"/>
              </w:rPr>
            </w:pPr>
            <w:r w:rsidRPr="001A508C">
              <w:rPr>
                <w:rFonts w:ascii="微软雅黑" w:eastAsia="微软雅黑" w:hAnsi="微软雅黑" w:hint="eastAsia"/>
                <w:sz w:val="18"/>
                <w:szCs w:val="18"/>
              </w:rPr>
              <w:t>5、不允许将文件放入压缩包后上传</w:t>
            </w:r>
          </w:p>
        </w:tc>
      </w:tr>
    </w:tbl>
    <w:p w:rsidR="005602AB" w:rsidRPr="005602AB" w:rsidRDefault="005602AB" w:rsidP="005602AB"/>
    <w:p w:rsidR="009B11CC" w:rsidRPr="00147350" w:rsidRDefault="000A77F7" w:rsidP="00B720F3">
      <w:pPr>
        <w:pStyle w:val="a7"/>
        <w:numPr>
          <w:ilvl w:val="1"/>
          <w:numId w:val="8"/>
        </w:numPr>
        <w:ind w:firstLineChars="0"/>
        <w:jc w:val="left"/>
        <w:outlineLvl w:val="1"/>
        <w:rPr>
          <w:b/>
          <w:sz w:val="24"/>
          <w:szCs w:val="24"/>
        </w:rPr>
      </w:pPr>
      <w:bookmarkStart w:id="20" w:name="_Toc18942980"/>
      <w:r w:rsidRPr="00147350">
        <w:rPr>
          <w:rFonts w:hint="eastAsia"/>
          <w:b/>
          <w:sz w:val="24"/>
          <w:szCs w:val="24"/>
        </w:rPr>
        <w:t>入网申请</w:t>
      </w:r>
      <w:bookmarkEnd w:id="20"/>
    </w:p>
    <w:p w:rsidR="009B11CC" w:rsidRDefault="003B1882" w:rsidP="009B11CC">
      <w:r>
        <w:rPr>
          <w:rFonts w:hint="eastAsia"/>
        </w:rPr>
        <w:t>1</w:t>
      </w:r>
      <w:r>
        <w:rPr>
          <w:rFonts w:hint="eastAsia"/>
        </w:rPr>
        <w:t>）</w:t>
      </w:r>
      <w:r w:rsidR="005602AB">
        <w:t>进行入</w:t>
      </w:r>
      <w:r>
        <w:rPr>
          <w:rFonts w:hint="eastAsia"/>
        </w:rPr>
        <w:t>【商户管理】</w:t>
      </w:r>
      <w:r>
        <w:rPr>
          <w:rFonts w:hint="eastAsia"/>
        </w:rPr>
        <w:t>-</w:t>
      </w:r>
      <w:r>
        <w:rPr>
          <w:rFonts w:hint="eastAsia"/>
        </w:rPr>
        <w:t>【新版商户入网申请】</w:t>
      </w:r>
      <w:r w:rsidR="0046641D">
        <w:rPr>
          <w:rFonts w:hint="eastAsia"/>
        </w:rPr>
        <w:t>，点击</w:t>
      </w:r>
      <w:r>
        <w:rPr>
          <w:rFonts w:hint="eastAsia"/>
        </w:rPr>
        <w:t>“添加”</w:t>
      </w:r>
      <w:r w:rsidR="0046641D">
        <w:rPr>
          <w:rFonts w:hint="eastAsia"/>
        </w:rPr>
        <w:t>，进行商户录入</w:t>
      </w:r>
    </w:p>
    <w:p w:rsidR="009B11CC" w:rsidRDefault="009B11CC" w:rsidP="0015043B">
      <w:r>
        <w:rPr>
          <w:noProof/>
        </w:rPr>
        <w:lastRenderedPageBreak/>
        <w:drawing>
          <wp:inline distT="0" distB="0" distL="0" distR="0">
            <wp:extent cx="3162300" cy="2369727"/>
            <wp:effectExtent l="19050" t="0" r="0" b="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29" cstate="print"/>
                    <a:srcRect r="52015" b="38112"/>
                    <a:stretch>
                      <a:fillRect/>
                    </a:stretch>
                  </pic:blipFill>
                  <pic:spPr bwMode="auto">
                    <a:xfrm>
                      <a:off x="0" y="0"/>
                      <a:ext cx="3162300" cy="2369727"/>
                    </a:xfrm>
                    <a:prstGeom prst="rect">
                      <a:avLst/>
                    </a:prstGeom>
                    <a:noFill/>
                    <a:ln w="9525">
                      <a:noFill/>
                      <a:miter lim="800000"/>
                      <a:headEnd/>
                      <a:tailEnd/>
                    </a:ln>
                  </pic:spPr>
                </pic:pic>
              </a:graphicData>
            </a:graphic>
          </wp:inline>
        </w:drawing>
      </w:r>
      <w:r w:rsidR="0015043B">
        <w:rPr>
          <w:rFonts w:hint="eastAsia"/>
        </w:rPr>
        <w:t xml:space="preserve">              </w:t>
      </w:r>
    </w:p>
    <w:p w:rsidR="003B1882" w:rsidRDefault="003B1882" w:rsidP="009B11CC"/>
    <w:p w:rsidR="009B11CC" w:rsidRPr="00062474" w:rsidRDefault="003B1882" w:rsidP="00062474">
      <w:r>
        <w:rPr>
          <w:rFonts w:hint="eastAsia"/>
        </w:rPr>
        <w:t>2</w:t>
      </w:r>
      <w:r>
        <w:rPr>
          <w:rFonts w:hint="eastAsia"/>
        </w:rPr>
        <w:t>）填写商户信息，包括</w:t>
      </w:r>
      <w:r w:rsidR="00062474">
        <w:rPr>
          <w:rFonts w:hint="eastAsia"/>
        </w:rPr>
        <w:t>：</w:t>
      </w:r>
      <w:r w:rsidR="00062474">
        <w:rPr>
          <w:rFonts w:hint="eastAsia"/>
          <w:szCs w:val="21"/>
        </w:rPr>
        <w:t>基本信息、合同和扣率信息、法人身份证明、受益人信息、营业执照、组织机构代码证、完税证明、清算信息、终端信息、</w:t>
      </w:r>
      <w:r w:rsidR="001139FC">
        <w:rPr>
          <w:rFonts w:hint="eastAsia"/>
          <w:szCs w:val="21"/>
        </w:rPr>
        <w:t>补充资料</w:t>
      </w:r>
    </w:p>
    <w:p w:rsidR="009B11CC" w:rsidRDefault="009B11CC" w:rsidP="009B11CC">
      <w:pPr>
        <w:jc w:val="left"/>
      </w:pPr>
    </w:p>
    <w:p w:rsidR="009B11CC" w:rsidRDefault="00D100B2" w:rsidP="00D100B2">
      <w:r>
        <w:rPr>
          <w:rFonts w:hint="eastAsia"/>
        </w:rPr>
        <w:t>【基本信息】根据商户实际情况进行填写</w:t>
      </w:r>
    </w:p>
    <w:p w:rsidR="005602AB" w:rsidRDefault="007675B6" w:rsidP="00D100B2">
      <w:r>
        <w:rPr>
          <w:noProof/>
        </w:rPr>
        <w:drawing>
          <wp:inline distT="0" distB="0" distL="0" distR="0" wp14:anchorId="21957120" wp14:editId="268D864E">
            <wp:extent cx="5274310" cy="3266440"/>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4310" cy="3266440"/>
                    </a:xfrm>
                    <a:prstGeom prst="rect">
                      <a:avLst/>
                    </a:prstGeom>
                  </pic:spPr>
                </pic:pic>
              </a:graphicData>
            </a:graphic>
          </wp:inline>
        </w:drawing>
      </w:r>
    </w:p>
    <w:tbl>
      <w:tblPr>
        <w:tblStyle w:val="a8"/>
        <w:tblpPr w:leftFromText="180" w:rightFromText="180" w:vertAnchor="page" w:horzAnchor="page" w:tblpXSpec="center" w:tblpY="2359"/>
        <w:tblW w:w="6051"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727"/>
        <w:gridCol w:w="887"/>
        <w:gridCol w:w="452"/>
        <w:gridCol w:w="3977"/>
        <w:gridCol w:w="4270"/>
      </w:tblGrid>
      <w:tr w:rsidR="00010D57" w:rsidRPr="00010D57" w:rsidTr="00C7665A">
        <w:trPr>
          <w:trHeight w:val="839"/>
        </w:trPr>
        <w:tc>
          <w:tcPr>
            <w:tcW w:w="352" w:type="pct"/>
            <w:shd w:val="clear" w:color="auto" w:fill="B8CCE4" w:themeFill="accent1" w:themeFillTint="66"/>
          </w:tcPr>
          <w:p w:rsidR="00010D57" w:rsidRPr="00010D57" w:rsidRDefault="00010D57" w:rsidP="008A6232">
            <w:pPr>
              <w:pStyle w:val="a7"/>
              <w:ind w:firstLineChars="0" w:firstLine="0"/>
              <w:rPr>
                <w:rFonts w:ascii="微软雅黑" w:eastAsia="微软雅黑" w:hAnsi="微软雅黑"/>
                <w:b/>
                <w:sz w:val="18"/>
                <w:szCs w:val="18"/>
              </w:rPr>
            </w:pPr>
            <w:r w:rsidRPr="00010D57">
              <w:rPr>
                <w:rFonts w:ascii="微软雅黑" w:eastAsia="微软雅黑" w:hAnsi="微软雅黑" w:hint="eastAsia"/>
                <w:b/>
                <w:sz w:val="18"/>
                <w:szCs w:val="18"/>
              </w:rPr>
              <w:lastRenderedPageBreak/>
              <w:t>模块</w:t>
            </w:r>
          </w:p>
        </w:tc>
        <w:tc>
          <w:tcPr>
            <w:tcW w:w="430" w:type="pct"/>
            <w:shd w:val="clear" w:color="auto" w:fill="B8CCE4" w:themeFill="accent1" w:themeFillTint="66"/>
          </w:tcPr>
          <w:p w:rsidR="00010D57" w:rsidRPr="00010D57" w:rsidRDefault="00010D57" w:rsidP="008A6232">
            <w:pPr>
              <w:pStyle w:val="a7"/>
              <w:ind w:firstLineChars="0" w:firstLine="0"/>
              <w:rPr>
                <w:rFonts w:ascii="微软雅黑" w:eastAsia="微软雅黑" w:hAnsi="微软雅黑"/>
                <w:b/>
                <w:sz w:val="18"/>
                <w:szCs w:val="18"/>
              </w:rPr>
            </w:pPr>
            <w:r w:rsidRPr="00010D57">
              <w:rPr>
                <w:rFonts w:ascii="微软雅黑" w:eastAsia="微软雅黑" w:hAnsi="微软雅黑" w:hint="eastAsia"/>
                <w:b/>
                <w:sz w:val="18"/>
                <w:szCs w:val="18"/>
              </w:rPr>
              <w:t>字段名称</w:t>
            </w:r>
          </w:p>
        </w:tc>
        <w:tc>
          <w:tcPr>
            <w:tcW w:w="219" w:type="pct"/>
            <w:shd w:val="clear" w:color="auto" w:fill="B8CCE4" w:themeFill="accent1" w:themeFillTint="66"/>
          </w:tcPr>
          <w:p w:rsidR="00010D57" w:rsidRPr="00010D57" w:rsidRDefault="00010D57" w:rsidP="008A6232">
            <w:pPr>
              <w:pStyle w:val="a7"/>
              <w:ind w:firstLineChars="0" w:firstLine="0"/>
              <w:rPr>
                <w:rFonts w:ascii="微软雅黑" w:eastAsia="微软雅黑" w:hAnsi="微软雅黑"/>
                <w:b/>
                <w:sz w:val="18"/>
                <w:szCs w:val="18"/>
              </w:rPr>
            </w:pPr>
            <w:r w:rsidRPr="00010D57">
              <w:rPr>
                <w:rFonts w:ascii="微软雅黑" w:eastAsia="微软雅黑" w:hAnsi="微软雅黑" w:hint="eastAsia"/>
                <w:b/>
                <w:sz w:val="18"/>
                <w:szCs w:val="18"/>
              </w:rPr>
              <w:t>是否必填</w:t>
            </w:r>
          </w:p>
        </w:tc>
        <w:tc>
          <w:tcPr>
            <w:tcW w:w="1928" w:type="pct"/>
            <w:shd w:val="clear" w:color="auto" w:fill="B8CCE4" w:themeFill="accent1" w:themeFillTint="66"/>
          </w:tcPr>
          <w:p w:rsidR="00010D57" w:rsidRPr="00010D57" w:rsidRDefault="00010D57" w:rsidP="008A6232">
            <w:pPr>
              <w:pStyle w:val="a7"/>
              <w:ind w:firstLineChars="0" w:firstLine="0"/>
              <w:rPr>
                <w:rFonts w:ascii="微软雅黑" w:eastAsia="微软雅黑" w:hAnsi="微软雅黑"/>
                <w:b/>
                <w:sz w:val="18"/>
                <w:szCs w:val="18"/>
              </w:rPr>
            </w:pPr>
            <w:r w:rsidRPr="00010D57">
              <w:rPr>
                <w:rFonts w:ascii="微软雅黑" w:eastAsia="微软雅黑" w:hAnsi="微软雅黑"/>
                <w:b/>
                <w:sz w:val="18"/>
                <w:szCs w:val="18"/>
              </w:rPr>
              <w:t>填写规则</w:t>
            </w:r>
          </w:p>
        </w:tc>
        <w:tc>
          <w:tcPr>
            <w:tcW w:w="2070" w:type="pct"/>
            <w:shd w:val="clear" w:color="auto" w:fill="B8CCE4" w:themeFill="accent1" w:themeFillTint="66"/>
          </w:tcPr>
          <w:p w:rsidR="00010D57" w:rsidRPr="00010D57" w:rsidRDefault="00010D57" w:rsidP="008A6232">
            <w:pPr>
              <w:pStyle w:val="a7"/>
              <w:ind w:firstLineChars="0" w:firstLine="0"/>
              <w:rPr>
                <w:rFonts w:ascii="微软雅黑" w:eastAsia="微软雅黑" w:hAnsi="微软雅黑"/>
                <w:b/>
                <w:sz w:val="18"/>
                <w:szCs w:val="18"/>
              </w:rPr>
            </w:pPr>
            <w:r w:rsidRPr="00010D57">
              <w:rPr>
                <w:rFonts w:ascii="微软雅黑" w:eastAsia="微软雅黑" w:hAnsi="微软雅黑"/>
                <w:b/>
                <w:sz w:val="18"/>
                <w:szCs w:val="18"/>
              </w:rPr>
              <w:t>备注</w:t>
            </w:r>
          </w:p>
        </w:tc>
      </w:tr>
      <w:tr w:rsidR="00010D57" w:rsidRPr="00010D57" w:rsidTr="00C7665A">
        <w:trPr>
          <w:trHeight w:val="489"/>
        </w:trPr>
        <w:tc>
          <w:tcPr>
            <w:tcW w:w="352" w:type="pct"/>
            <w:vMerge w:val="restar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基本信息</w:t>
            </w:r>
          </w:p>
        </w:tc>
        <w:tc>
          <w:tcPr>
            <w:tcW w:w="430" w:type="pct"/>
          </w:tcPr>
          <w:p w:rsidR="00010D57" w:rsidRPr="00010D57" w:rsidRDefault="007675B6" w:rsidP="008A6232">
            <w:pPr>
              <w:pStyle w:val="a7"/>
              <w:ind w:firstLineChars="0" w:firstLine="0"/>
              <w:rPr>
                <w:rFonts w:ascii="微软雅黑" w:eastAsia="微软雅黑" w:hAnsi="微软雅黑"/>
                <w:sz w:val="18"/>
                <w:szCs w:val="18"/>
              </w:rPr>
            </w:pPr>
            <w:r>
              <w:rPr>
                <w:rFonts w:ascii="微软雅黑" w:eastAsia="微软雅黑" w:hAnsi="微软雅黑" w:hint="eastAsia"/>
                <w:sz w:val="18"/>
                <w:szCs w:val="18"/>
              </w:rPr>
              <w:t>商户类别</w:t>
            </w:r>
          </w:p>
        </w:tc>
        <w:tc>
          <w:tcPr>
            <w:tcW w:w="219" w:type="pct"/>
          </w:tcPr>
          <w:p w:rsidR="00010D57" w:rsidRPr="00010D57" w:rsidRDefault="007675B6" w:rsidP="008A6232">
            <w:pPr>
              <w:pStyle w:val="a7"/>
              <w:ind w:firstLineChars="0" w:firstLine="0"/>
              <w:rPr>
                <w:rFonts w:ascii="微软雅黑" w:eastAsia="微软雅黑" w:hAnsi="微软雅黑"/>
                <w:sz w:val="18"/>
                <w:szCs w:val="18"/>
              </w:rPr>
            </w:pPr>
            <w:r>
              <w:rPr>
                <w:rFonts w:ascii="微软雅黑" w:eastAsia="微软雅黑" w:hAnsi="微软雅黑" w:hint="eastAsia"/>
                <w:sz w:val="18"/>
                <w:szCs w:val="18"/>
              </w:rPr>
              <w:t>是</w:t>
            </w:r>
          </w:p>
        </w:tc>
        <w:tc>
          <w:tcPr>
            <w:tcW w:w="1928" w:type="pct"/>
          </w:tcPr>
          <w:p w:rsidR="00010D57" w:rsidRPr="00010D57" w:rsidRDefault="007675B6" w:rsidP="007675B6">
            <w:pPr>
              <w:pStyle w:val="a7"/>
              <w:ind w:firstLineChars="0" w:firstLine="0"/>
              <w:jc w:val="left"/>
              <w:rPr>
                <w:rFonts w:ascii="微软雅黑" w:eastAsia="微软雅黑" w:hAnsi="微软雅黑"/>
                <w:sz w:val="18"/>
                <w:szCs w:val="18"/>
              </w:rPr>
            </w:pPr>
            <w:r>
              <w:rPr>
                <w:rFonts w:ascii="微软雅黑" w:eastAsia="微软雅黑" w:hAnsi="微软雅黑" w:hint="eastAsia"/>
                <w:sz w:val="18"/>
                <w:szCs w:val="18"/>
              </w:rPr>
              <w:t>分为企业、个体工商户、小微、其他、事业单位，根据商户实际的营业执照选取类型。</w:t>
            </w:r>
          </w:p>
        </w:tc>
        <w:tc>
          <w:tcPr>
            <w:tcW w:w="2070" w:type="pct"/>
          </w:tcPr>
          <w:p w:rsidR="00010D57" w:rsidRDefault="001C3A95" w:rsidP="001C3A95">
            <w:pPr>
              <w:pStyle w:val="a7"/>
              <w:numPr>
                <w:ilvl w:val="0"/>
                <w:numId w:val="44"/>
              </w:numPr>
              <w:ind w:firstLineChars="0"/>
              <w:jc w:val="left"/>
              <w:rPr>
                <w:rFonts w:ascii="微软雅黑" w:eastAsia="微软雅黑" w:hAnsi="微软雅黑"/>
                <w:sz w:val="18"/>
                <w:szCs w:val="18"/>
              </w:rPr>
            </w:pPr>
            <w:r>
              <w:rPr>
                <w:rFonts w:ascii="微软雅黑" w:eastAsia="微软雅黑" w:hAnsi="微软雅黑" w:hint="eastAsia"/>
                <w:sz w:val="18"/>
                <w:szCs w:val="18"/>
              </w:rPr>
              <w:t>无营业执照的真实商户，请选择“小微”</w:t>
            </w:r>
          </w:p>
          <w:p w:rsidR="001C3A95" w:rsidRDefault="001C3A95" w:rsidP="001C3A95">
            <w:pPr>
              <w:pStyle w:val="a7"/>
              <w:numPr>
                <w:ilvl w:val="0"/>
                <w:numId w:val="44"/>
              </w:numPr>
              <w:ind w:firstLineChars="0"/>
              <w:jc w:val="left"/>
              <w:rPr>
                <w:rFonts w:ascii="微软雅黑" w:eastAsia="微软雅黑" w:hAnsi="微软雅黑"/>
                <w:sz w:val="18"/>
                <w:szCs w:val="18"/>
              </w:rPr>
            </w:pPr>
            <w:r>
              <w:rPr>
                <w:rFonts w:ascii="微软雅黑" w:eastAsia="微软雅黑" w:hAnsi="微软雅黑" w:hint="eastAsia"/>
                <w:sz w:val="18"/>
                <w:szCs w:val="18"/>
              </w:rPr>
              <w:t>选择“其他”，一般为律师事务所、医院等，需在后续“营业执照”页面上传</w:t>
            </w:r>
            <w:r w:rsidRPr="001C3A95">
              <w:rPr>
                <w:rFonts w:ascii="微软雅黑" w:eastAsia="微软雅黑" w:hAnsi="微软雅黑" w:hint="eastAsia"/>
                <w:sz w:val="18"/>
                <w:szCs w:val="18"/>
              </w:rPr>
              <w:t>经营许可证附件</w:t>
            </w:r>
          </w:p>
          <w:p w:rsidR="001C3A95" w:rsidRPr="00010D57" w:rsidRDefault="001C3A95" w:rsidP="001C3A95">
            <w:pPr>
              <w:pStyle w:val="a7"/>
              <w:numPr>
                <w:ilvl w:val="0"/>
                <w:numId w:val="44"/>
              </w:numPr>
              <w:ind w:firstLineChars="0"/>
              <w:jc w:val="left"/>
              <w:rPr>
                <w:rFonts w:ascii="微软雅黑" w:eastAsia="微软雅黑" w:hAnsi="微软雅黑"/>
                <w:sz w:val="18"/>
                <w:szCs w:val="18"/>
              </w:rPr>
            </w:pPr>
            <w:r>
              <w:rPr>
                <w:rFonts w:ascii="微软雅黑" w:eastAsia="微软雅黑" w:hAnsi="微软雅黑" w:hint="eastAsia"/>
                <w:sz w:val="18"/>
                <w:szCs w:val="18"/>
              </w:rPr>
              <w:t>选择“事业单位”，一般营业执照名称为事业单位法人证书，需在后续“营业执照”页面上传事业单位证明函（有模板下载）</w:t>
            </w: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商户名称</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是</w:t>
            </w:r>
          </w:p>
        </w:tc>
        <w:tc>
          <w:tcPr>
            <w:tcW w:w="1928"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必须与营业执照上的名称或字号完全一致。个体工商户营业执照上无字号名称的，填写为“个体户某某”。“某某”特指营业执照上法人/ 经营者姓名</w:t>
            </w:r>
          </w:p>
        </w:tc>
        <w:tc>
          <w:tcPr>
            <w:tcW w:w="2070" w:type="pct"/>
          </w:tcPr>
          <w:p w:rsidR="00010D57" w:rsidRPr="00010D57" w:rsidRDefault="00010D57" w:rsidP="008A6232">
            <w:pPr>
              <w:pStyle w:val="a7"/>
              <w:ind w:firstLineChars="0" w:firstLine="0"/>
              <w:rPr>
                <w:rFonts w:ascii="微软雅黑" w:eastAsia="微软雅黑" w:hAnsi="微软雅黑"/>
                <w:sz w:val="18"/>
                <w:szCs w:val="18"/>
              </w:rPr>
            </w:pP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凭条打印名称</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是</w:t>
            </w:r>
          </w:p>
        </w:tc>
        <w:tc>
          <w:tcPr>
            <w:tcW w:w="1928"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不要包含空格、字符符号、括号、繁体字等，会造成交易异常。</w:t>
            </w:r>
          </w:p>
          <w:p w:rsidR="00010D57" w:rsidRPr="00010D57" w:rsidRDefault="00010D57" w:rsidP="00010D57">
            <w:pPr>
              <w:pStyle w:val="a7"/>
              <w:ind w:firstLine="360"/>
              <w:rPr>
                <w:rFonts w:ascii="微软雅黑" w:eastAsia="微软雅黑" w:hAnsi="微软雅黑"/>
                <w:sz w:val="18"/>
                <w:szCs w:val="18"/>
              </w:rPr>
            </w:pPr>
            <w:r w:rsidRPr="00010D57">
              <w:rPr>
                <w:rFonts w:ascii="微软雅黑" w:eastAsia="微软雅黑" w:hAnsi="微软雅黑" w:hint="eastAsia"/>
                <w:sz w:val="18"/>
                <w:szCs w:val="18"/>
              </w:rPr>
              <w:t>命名规则为：地级市+字号+行业+组织形式。</w:t>
            </w:r>
          </w:p>
          <w:p w:rsidR="00010D57" w:rsidRPr="00010D57" w:rsidRDefault="00010D57" w:rsidP="00010D57">
            <w:pPr>
              <w:pStyle w:val="a7"/>
              <w:ind w:firstLine="360"/>
              <w:rPr>
                <w:rFonts w:ascii="微软雅黑" w:eastAsia="微软雅黑" w:hAnsi="微软雅黑"/>
                <w:sz w:val="18"/>
                <w:szCs w:val="18"/>
              </w:rPr>
            </w:pPr>
            <w:r w:rsidRPr="00010D57">
              <w:rPr>
                <w:rFonts w:ascii="微软雅黑" w:eastAsia="微软雅黑" w:hAnsi="微软雅黑" w:hint="eastAsia"/>
                <w:sz w:val="18"/>
                <w:szCs w:val="18"/>
              </w:rPr>
              <w:t>地级市：例如上海，武汉。</w:t>
            </w:r>
          </w:p>
          <w:p w:rsidR="00010D57" w:rsidRPr="00010D57" w:rsidRDefault="00010D57" w:rsidP="00010D57">
            <w:pPr>
              <w:pStyle w:val="a7"/>
              <w:ind w:firstLine="360"/>
              <w:rPr>
                <w:rFonts w:ascii="微软雅黑" w:eastAsia="微软雅黑" w:hAnsi="微软雅黑"/>
                <w:sz w:val="18"/>
                <w:szCs w:val="18"/>
              </w:rPr>
            </w:pPr>
            <w:r w:rsidRPr="00010D57">
              <w:rPr>
                <w:rFonts w:ascii="微软雅黑" w:eastAsia="微软雅黑" w:hAnsi="微软雅黑" w:hint="eastAsia"/>
                <w:sz w:val="18"/>
                <w:szCs w:val="18"/>
              </w:rPr>
              <w:t>字号：营业执照上的名号。</w:t>
            </w:r>
          </w:p>
          <w:p w:rsidR="00010D57" w:rsidRPr="00010D57" w:rsidRDefault="00010D57" w:rsidP="00010D57">
            <w:pPr>
              <w:pStyle w:val="a7"/>
              <w:ind w:firstLine="360"/>
              <w:rPr>
                <w:rFonts w:ascii="微软雅黑" w:eastAsia="微软雅黑" w:hAnsi="微软雅黑"/>
                <w:sz w:val="18"/>
                <w:szCs w:val="18"/>
              </w:rPr>
            </w:pPr>
            <w:r w:rsidRPr="00010D57">
              <w:rPr>
                <w:rFonts w:ascii="微软雅黑" w:eastAsia="微软雅黑" w:hAnsi="微软雅黑" w:hint="eastAsia"/>
                <w:sz w:val="18"/>
                <w:szCs w:val="18"/>
              </w:rPr>
              <w:t>行业：服装、玩具等。组织形式：有限公司、店、商铺等。</w:t>
            </w:r>
          </w:p>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如：营业执照上名称为“上海富友支付服务有限公司”，则命名为：上海富友支付有限公司。（不得超过15个汉字）</w:t>
            </w:r>
          </w:p>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个体工商户根据实际经营范围，也以此规则命名。</w:t>
            </w:r>
          </w:p>
        </w:tc>
        <w:tc>
          <w:tcPr>
            <w:tcW w:w="2070" w:type="pct"/>
          </w:tcPr>
          <w:p w:rsidR="00010D57" w:rsidRPr="00010D57" w:rsidRDefault="00010D57" w:rsidP="008A6232">
            <w:pPr>
              <w:pStyle w:val="a7"/>
              <w:ind w:firstLineChars="0" w:firstLine="0"/>
              <w:rPr>
                <w:rFonts w:ascii="微软雅黑" w:eastAsia="微软雅黑" w:hAnsi="微软雅黑"/>
                <w:sz w:val="18"/>
                <w:szCs w:val="18"/>
              </w:rPr>
            </w:pP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经营范围(主营业务)</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是</w:t>
            </w:r>
          </w:p>
        </w:tc>
        <w:tc>
          <w:tcPr>
            <w:tcW w:w="1928"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必需与营业执照一致（或填写营业执照内与实际经营内容相关描述）</w:t>
            </w:r>
          </w:p>
        </w:tc>
        <w:tc>
          <w:tcPr>
            <w:tcW w:w="2070" w:type="pct"/>
          </w:tcPr>
          <w:p w:rsidR="00010D57" w:rsidRPr="00010D57" w:rsidRDefault="00010D57" w:rsidP="008A6232">
            <w:pPr>
              <w:pStyle w:val="a7"/>
              <w:ind w:firstLineChars="0" w:firstLine="0"/>
              <w:rPr>
                <w:rFonts w:ascii="微软雅黑" w:eastAsia="微软雅黑" w:hAnsi="微软雅黑"/>
                <w:sz w:val="18"/>
                <w:szCs w:val="18"/>
              </w:rPr>
            </w:pPr>
          </w:p>
        </w:tc>
      </w:tr>
      <w:tr w:rsidR="00C65CA3" w:rsidRPr="00010D57" w:rsidTr="00C7665A">
        <w:trPr>
          <w:trHeight w:val="112"/>
        </w:trPr>
        <w:tc>
          <w:tcPr>
            <w:tcW w:w="352" w:type="pct"/>
            <w:vMerge/>
          </w:tcPr>
          <w:p w:rsidR="00C65CA3" w:rsidRPr="00010D57" w:rsidRDefault="00C65CA3" w:rsidP="008A6232">
            <w:pPr>
              <w:pStyle w:val="a7"/>
              <w:ind w:firstLineChars="0" w:firstLine="0"/>
              <w:rPr>
                <w:rFonts w:ascii="微软雅黑" w:eastAsia="微软雅黑" w:hAnsi="微软雅黑"/>
                <w:sz w:val="18"/>
                <w:szCs w:val="18"/>
              </w:rPr>
            </w:pPr>
          </w:p>
        </w:tc>
        <w:tc>
          <w:tcPr>
            <w:tcW w:w="430" w:type="pct"/>
          </w:tcPr>
          <w:p w:rsidR="00C65CA3" w:rsidRPr="00010D57" w:rsidRDefault="00C65CA3" w:rsidP="008A6232">
            <w:pPr>
              <w:pStyle w:val="a7"/>
              <w:ind w:firstLineChars="0" w:firstLine="0"/>
              <w:rPr>
                <w:rFonts w:ascii="微软雅黑" w:eastAsia="微软雅黑" w:hAnsi="微软雅黑"/>
                <w:sz w:val="18"/>
                <w:szCs w:val="18"/>
              </w:rPr>
            </w:pPr>
            <w:r>
              <w:rPr>
                <w:rFonts w:ascii="微软雅黑" w:eastAsia="微软雅黑" w:hAnsi="微软雅黑" w:hint="eastAsia"/>
                <w:sz w:val="18"/>
                <w:szCs w:val="18"/>
              </w:rPr>
              <w:t>企业名称</w:t>
            </w:r>
          </w:p>
        </w:tc>
        <w:tc>
          <w:tcPr>
            <w:tcW w:w="219" w:type="pct"/>
          </w:tcPr>
          <w:p w:rsidR="00C65CA3" w:rsidRPr="00010D57" w:rsidRDefault="00C65CA3" w:rsidP="008A6232">
            <w:pPr>
              <w:pStyle w:val="a7"/>
              <w:ind w:firstLineChars="0" w:firstLine="0"/>
              <w:rPr>
                <w:rFonts w:ascii="微软雅黑" w:eastAsia="微软雅黑" w:hAnsi="微软雅黑"/>
                <w:sz w:val="18"/>
                <w:szCs w:val="18"/>
              </w:rPr>
            </w:pPr>
            <w:r>
              <w:rPr>
                <w:rFonts w:ascii="微软雅黑" w:eastAsia="微软雅黑" w:hAnsi="微软雅黑" w:hint="eastAsia"/>
                <w:sz w:val="18"/>
                <w:szCs w:val="18"/>
              </w:rPr>
              <w:t>是</w:t>
            </w:r>
          </w:p>
        </w:tc>
        <w:tc>
          <w:tcPr>
            <w:tcW w:w="1928" w:type="pct"/>
          </w:tcPr>
          <w:p w:rsidR="00C65CA3" w:rsidRPr="00010D57" w:rsidRDefault="00C65CA3"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必须与营业执照上的名称或字号完全一致。个体工商户营业执照上无字号名称的，填写为“个体户某某”。“某某”特指营业执照上法人/ 经营者姓名</w:t>
            </w:r>
          </w:p>
        </w:tc>
        <w:tc>
          <w:tcPr>
            <w:tcW w:w="2070" w:type="pct"/>
          </w:tcPr>
          <w:p w:rsidR="00C65CA3" w:rsidRPr="00010D57" w:rsidRDefault="00C65CA3" w:rsidP="008A6232">
            <w:pPr>
              <w:pStyle w:val="a7"/>
              <w:ind w:firstLineChars="0" w:firstLine="0"/>
              <w:rPr>
                <w:rFonts w:ascii="微软雅黑" w:eastAsia="微软雅黑" w:hAnsi="微软雅黑"/>
                <w:sz w:val="18"/>
                <w:szCs w:val="18"/>
              </w:rPr>
            </w:pPr>
            <w:r>
              <w:rPr>
                <w:rFonts w:ascii="微软雅黑" w:eastAsia="微软雅黑" w:hAnsi="微软雅黑" w:hint="eastAsia"/>
                <w:sz w:val="18"/>
                <w:szCs w:val="18"/>
              </w:rPr>
              <w:t>填写商户名称后会自动填充该字段，注意，不能加任何后缀，例如数字1、2、3</w:t>
            </w: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电子邮件</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是</w:t>
            </w:r>
          </w:p>
        </w:tc>
        <w:tc>
          <w:tcPr>
            <w:tcW w:w="1928"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r w:rsidRPr="00010D57">
              <w:rPr>
                <w:rFonts w:ascii="微软雅黑" w:eastAsia="微软雅黑" w:hAnsi="微软雅黑" w:hint="eastAsia"/>
                <w:sz w:val="18"/>
                <w:szCs w:val="18"/>
              </w:rPr>
              <w:t>此邮箱需接收相关重要资料信息，务必填写真实有效</w:t>
            </w:r>
          </w:p>
        </w:tc>
        <w:tc>
          <w:tcPr>
            <w:tcW w:w="2070"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商户所在地区</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是</w:t>
            </w:r>
          </w:p>
        </w:tc>
        <w:tc>
          <w:tcPr>
            <w:tcW w:w="1928"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r w:rsidRPr="00010D57">
              <w:rPr>
                <w:rFonts w:ascii="微软雅黑" w:eastAsia="微软雅黑" w:hAnsi="微软雅黑" w:hint="eastAsia"/>
                <w:sz w:val="18"/>
                <w:szCs w:val="18"/>
              </w:rPr>
              <w:t>营业执照上的注册地区</w:t>
            </w:r>
          </w:p>
        </w:tc>
        <w:tc>
          <w:tcPr>
            <w:tcW w:w="2070"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联系地址</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是</w:t>
            </w:r>
          </w:p>
        </w:tc>
        <w:tc>
          <w:tcPr>
            <w:tcW w:w="1928"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r w:rsidRPr="00010D57">
              <w:rPr>
                <w:rFonts w:ascii="微软雅黑" w:eastAsia="微软雅黑" w:hAnsi="微软雅黑" w:hint="eastAsia"/>
                <w:sz w:val="18"/>
                <w:szCs w:val="18"/>
              </w:rPr>
              <w:t>终端实际安装地址，填写需精确到XX路XX号</w:t>
            </w:r>
          </w:p>
        </w:tc>
        <w:tc>
          <w:tcPr>
            <w:tcW w:w="2070"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注册地址</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是</w:t>
            </w:r>
          </w:p>
        </w:tc>
        <w:tc>
          <w:tcPr>
            <w:tcW w:w="1928"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r w:rsidRPr="00010D57">
              <w:rPr>
                <w:rFonts w:ascii="微软雅黑" w:eastAsia="微软雅黑" w:hAnsi="微软雅黑" w:hint="eastAsia"/>
                <w:sz w:val="18"/>
                <w:szCs w:val="18"/>
              </w:rPr>
              <w:t>营业执照注册地址，若非营业执照证件，填写实际联系地址</w:t>
            </w:r>
          </w:p>
        </w:tc>
        <w:tc>
          <w:tcPr>
            <w:tcW w:w="2070"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注册资金（单位：万元）</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否</w:t>
            </w:r>
          </w:p>
        </w:tc>
        <w:tc>
          <w:tcPr>
            <w:tcW w:w="1928"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r w:rsidRPr="00010D57">
              <w:rPr>
                <w:rFonts w:ascii="微软雅黑" w:eastAsia="微软雅黑" w:hAnsi="微软雅黑" w:hint="eastAsia"/>
                <w:sz w:val="18"/>
                <w:szCs w:val="18"/>
              </w:rPr>
              <w:t>非必填</w:t>
            </w:r>
          </w:p>
        </w:tc>
        <w:tc>
          <w:tcPr>
            <w:tcW w:w="2070"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联系人</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是</w:t>
            </w:r>
          </w:p>
        </w:tc>
        <w:tc>
          <w:tcPr>
            <w:tcW w:w="1928"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r w:rsidRPr="00010D57">
              <w:rPr>
                <w:rFonts w:ascii="微软雅黑" w:eastAsia="微软雅黑" w:hAnsi="微软雅黑" w:hint="eastAsia"/>
                <w:sz w:val="18"/>
                <w:szCs w:val="18"/>
              </w:rPr>
              <w:t>营业执照上法人，个体工商户上的经营者</w:t>
            </w:r>
            <w:r w:rsidRPr="00010D57">
              <w:rPr>
                <w:rFonts w:ascii="微软雅黑" w:eastAsia="微软雅黑" w:hAnsi="微软雅黑"/>
                <w:sz w:val="18"/>
                <w:szCs w:val="18"/>
              </w:rPr>
              <w:t xml:space="preserve"> </w:t>
            </w:r>
          </w:p>
        </w:tc>
        <w:tc>
          <w:tcPr>
            <w:tcW w:w="2070"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联系手机</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是</w:t>
            </w:r>
          </w:p>
        </w:tc>
        <w:tc>
          <w:tcPr>
            <w:tcW w:w="1928"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r w:rsidRPr="00010D57">
              <w:rPr>
                <w:rFonts w:ascii="微软雅黑" w:eastAsia="微软雅黑" w:hAnsi="微软雅黑" w:hint="eastAsia"/>
                <w:sz w:val="18"/>
                <w:szCs w:val="18"/>
              </w:rPr>
              <w:t>营业执照上法人，个体工商户上的经营者的手机号码，用以接受账号密码等重要信息</w:t>
            </w:r>
          </w:p>
        </w:tc>
        <w:tc>
          <w:tcPr>
            <w:tcW w:w="2070"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联系固话</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否</w:t>
            </w:r>
          </w:p>
        </w:tc>
        <w:tc>
          <w:tcPr>
            <w:tcW w:w="1928"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r w:rsidRPr="00010D57">
              <w:rPr>
                <w:rFonts w:ascii="微软雅黑" w:eastAsia="微软雅黑" w:hAnsi="微软雅黑" w:hint="eastAsia"/>
                <w:sz w:val="18"/>
                <w:szCs w:val="18"/>
              </w:rPr>
              <w:t>有则填写，无可空着不填写</w:t>
            </w:r>
          </w:p>
        </w:tc>
        <w:tc>
          <w:tcPr>
            <w:tcW w:w="2070"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分支机构</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是</w:t>
            </w:r>
          </w:p>
        </w:tc>
        <w:tc>
          <w:tcPr>
            <w:tcW w:w="1928"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下拉框选择对应二级代理</w:t>
            </w:r>
          </w:p>
        </w:tc>
        <w:tc>
          <w:tcPr>
            <w:tcW w:w="2070" w:type="pct"/>
          </w:tcPr>
          <w:p w:rsidR="00010D57" w:rsidRPr="00010D57" w:rsidRDefault="00010D57" w:rsidP="008A6232">
            <w:pPr>
              <w:pStyle w:val="a7"/>
              <w:ind w:firstLineChars="0" w:firstLine="0"/>
              <w:rPr>
                <w:rFonts w:ascii="微软雅黑" w:eastAsia="微软雅黑" w:hAnsi="微软雅黑"/>
                <w:sz w:val="18"/>
                <w:szCs w:val="18"/>
              </w:rPr>
            </w:pP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业务员</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是</w:t>
            </w:r>
          </w:p>
        </w:tc>
        <w:tc>
          <w:tcPr>
            <w:tcW w:w="1928"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r w:rsidRPr="00010D57">
              <w:rPr>
                <w:rFonts w:ascii="微软雅黑" w:eastAsia="微软雅黑" w:hAnsi="微软雅黑" w:hint="eastAsia"/>
                <w:sz w:val="18"/>
                <w:szCs w:val="18"/>
              </w:rPr>
              <w:t>请填写至商户现场的实名认证业务员</w:t>
            </w:r>
          </w:p>
        </w:tc>
        <w:tc>
          <w:tcPr>
            <w:tcW w:w="2070"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商户类型</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是</w:t>
            </w:r>
          </w:p>
        </w:tc>
        <w:tc>
          <w:tcPr>
            <w:tcW w:w="1928"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r w:rsidRPr="00010D57">
              <w:rPr>
                <w:rFonts w:ascii="微软雅黑" w:eastAsia="微软雅黑" w:hAnsi="微软雅黑" w:hint="eastAsia"/>
                <w:sz w:val="18"/>
                <w:szCs w:val="18"/>
              </w:rPr>
              <w:t>按营业执照与实际经营内容选择</w:t>
            </w:r>
            <w:r w:rsidR="0088748C">
              <w:rPr>
                <w:rFonts w:ascii="微软雅黑" w:eastAsia="微软雅黑" w:hAnsi="微软雅黑" w:hint="eastAsia"/>
                <w:sz w:val="18"/>
                <w:szCs w:val="18"/>
              </w:rPr>
              <w:t>，可参考《mcc2019修订版》表格</w:t>
            </w:r>
          </w:p>
        </w:tc>
        <w:tc>
          <w:tcPr>
            <w:tcW w:w="2070" w:type="pct"/>
          </w:tcPr>
          <w:p w:rsidR="00010D57" w:rsidRPr="00010D57" w:rsidRDefault="00622AF5" w:rsidP="008A6232">
            <w:pPr>
              <w:widowControl/>
              <w:spacing w:after="200" w:line="276" w:lineRule="auto"/>
              <w:contextualSpacing/>
              <w:jc w:val="left"/>
              <w:rPr>
                <w:rFonts w:ascii="微软雅黑" w:eastAsia="微软雅黑" w:hAnsi="微软雅黑"/>
                <w:sz w:val="18"/>
                <w:szCs w:val="18"/>
              </w:rPr>
            </w:pPr>
            <w:r w:rsidRPr="001114B3">
              <w:rPr>
                <w:rFonts w:ascii="微软雅黑" w:eastAsia="微软雅黑" w:hAnsi="微软雅黑"/>
                <w:sz w:val="18"/>
                <w:szCs w:val="18"/>
              </w:rPr>
              <w:object w:dxaOrig="1536" w:dyaOrig="9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8.75pt" o:ole="">
                  <v:imagedata r:id="rId31" o:title=""/>
                </v:shape>
                <o:OLEObject Type="Embed" ProgID="Excel.Sheet.12" ShapeID="_x0000_i1025" DrawAspect="Icon" ObjectID="_1636444617" r:id="rId32"/>
              </w:object>
            </w: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是否开通商户平台</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是</w:t>
            </w:r>
          </w:p>
        </w:tc>
        <w:tc>
          <w:tcPr>
            <w:tcW w:w="1928"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r w:rsidRPr="00010D57">
              <w:rPr>
                <w:rFonts w:ascii="微软雅黑" w:eastAsia="微软雅黑" w:hAnsi="微软雅黑" w:hint="eastAsia"/>
                <w:sz w:val="18"/>
                <w:szCs w:val="18"/>
              </w:rPr>
              <w:t>默认选择“开通”</w:t>
            </w:r>
          </w:p>
        </w:tc>
        <w:tc>
          <w:tcPr>
            <w:tcW w:w="2070"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3730E1" w:rsidP="008A6232">
            <w:pPr>
              <w:pStyle w:val="a7"/>
              <w:ind w:firstLineChars="0" w:firstLine="0"/>
              <w:rPr>
                <w:rFonts w:ascii="微软雅黑" w:eastAsia="微软雅黑" w:hAnsi="微软雅黑"/>
                <w:color w:val="FF0000"/>
                <w:sz w:val="18"/>
                <w:szCs w:val="18"/>
              </w:rPr>
            </w:pPr>
            <w:r w:rsidRPr="003730E1">
              <w:rPr>
                <w:rFonts w:ascii="微软雅黑" w:eastAsia="微软雅黑" w:hAnsi="微软雅黑" w:hint="eastAsia"/>
                <w:sz w:val="18"/>
                <w:szCs w:val="18"/>
              </w:rPr>
              <w:t>初始账号密码发送方式：</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是</w:t>
            </w:r>
          </w:p>
        </w:tc>
        <w:tc>
          <w:tcPr>
            <w:tcW w:w="1928" w:type="pct"/>
          </w:tcPr>
          <w:p w:rsidR="00010D57" w:rsidRPr="00010D57" w:rsidRDefault="00010D57" w:rsidP="003730E1">
            <w:pPr>
              <w:widowControl/>
              <w:spacing w:after="200" w:line="276" w:lineRule="auto"/>
              <w:contextualSpacing/>
              <w:jc w:val="left"/>
              <w:rPr>
                <w:rFonts w:ascii="微软雅黑" w:eastAsia="微软雅黑" w:hAnsi="微软雅黑"/>
                <w:sz w:val="18"/>
                <w:szCs w:val="18"/>
              </w:rPr>
            </w:pPr>
            <w:r w:rsidRPr="00010D57">
              <w:rPr>
                <w:rFonts w:ascii="微软雅黑" w:eastAsia="微软雅黑" w:hAnsi="微软雅黑"/>
                <w:sz w:val="18"/>
                <w:szCs w:val="18"/>
              </w:rPr>
              <w:t>可</w:t>
            </w:r>
            <w:r w:rsidR="003730E1">
              <w:rPr>
                <w:rFonts w:ascii="微软雅黑" w:eastAsia="微软雅黑" w:hAnsi="微软雅黑" w:hint="eastAsia"/>
                <w:sz w:val="18"/>
                <w:szCs w:val="18"/>
              </w:rPr>
              <w:t>勾选账号</w:t>
            </w:r>
            <w:r w:rsidR="003730E1">
              <w:rPr>
                <w:rFonts w:ascii="微软雅黑" w:eastAsia="微软雅黑" w:hAnsi="微软雅黑"/>
                <w:sz w:val="18"/>
                <w:szCs w:val="18"/>
              </w:rPr>
              <w:t>发送模式</w:t>
            </w:r>
            <w:r w:rsidR="003730E1">
              <w:rPr>
                <w:rFonts w:ascii="微软雅黑" w:eastAsia="微软雅黑" w:hAnsi="微软雅黑" w:hint="eastAsia"/>
                <w:sz w:val="18"/>
                <w:szCs w:val="18"/>
              </w:rPr>
              <w:t>：目前</w:t>
            </w:r>
            <w:r w:rsidR="003730E1">
              <w:rPr>
                <w:rFonts w:ascii="微软雅黑" w:eastAsia="微软雅黑" w:hAnsi="微软雅黑"/>
                <w:sz w:val="18"/>
                <w:szCs w:val="18"/>
              </w:rPr>
              <w:t>是短信和邮件两种模式</w:t>
            </w:r>
          </w:p>
        </w:tc>
        <w:tc>
          <w:tcPr>
            <w:tcW w:w="2070"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p>
        </w:tc>
      </w:tr>
      <w:tr w:rsidR="00010D57" w:rsidRPr="00010D57" w:rsidTr="00C7665A">
        <w:trPr>
          <w:trHeight w:val="112"/>
        </w:trPr>
        <w:tc>
          <w:tcPr>
            <w:tcW w:w="352" w:type="pct"/>
            <w:vMerge/>
          </w:tcPr>
          <w:p w:rsidR="00010D57" w:rsidRPr="00010D57" w:rsidRDefault="00010D57" w:rsidP="008A6232">
            <w:pPr>
              <w:pStyle w:val="a7"/>
              <w:ind w:firstLineChars="0" w:firstLine="0"/>
              <w:rPr>
                <w:rFonts w:ascii="微软雅黑" w:eastAsia="微软雅黑" w:hAnsi="微软雅黑"/>
                <w:sz w:val="18"/>
                <w:szCs w:val="18"/>
              </w:rPr>
            </w:pPr>
          </w:p>
        </w:tc>
        <w:tc>
          <w:tcPr>
            <w:tcW w:w="430" w:type="pct"/>
          </w:tcPr>
          <w:p w:rsidR="00010D57" w:rsidRPr="00010D57" w:rsidRDefault="00010D57" w:rsidP="008A6232">
            <w:pPr>
              <w:pStyle w:val="a7"/>
              <w:ind w:firstLineChars="0" w:firstLine="0"/>
              <w:rPr>
                <w:rFonts w:ascii="微软雅黑" w:eastAsia="微软雅黑" w:hAnsi="微软雅黑"/>
                <w:color w:val="FF0000"/>
                <w:sz w:val="18"/>
                <w:szCs w:val="18"/>
              </w:rPr>
            </w:pPr>
            <w:r w:rsidRPr="00010D57">
              <w:rPr>
                <w:rFonts w:ascii="微软雅黑" w:eastAsia="微软雅黑" w:hAnsi="微软雅黑" w:hint="eastAsia"/>
                <w:sz w:val="18"/>
                <w:szCs w:val="18"/>
              </w:rPr>
              <w:t>备注</w:t>
            </w:r>
          </w:p>
        </w:tc>
        <w:tc>
          <w:tcPr>
            <w:tcW w:w="219" w:type="pct"/>
          </w:tcPr>
          <w:p w:rsidR="00010D57" w:rsidRPr="00010D57" w:rsidRDefault="00010D57" w:rsidP="008A6232">
            <w:pPr>
              <w:pStyle w:val="a7"/>
              <w:ind w:firstLineChars="0" w:firstLine="0"/>
              <w:rPr>
                <w:rFonts w:ascii="微软雅黑" w:eastAsia="微软雅黑" w:hAnsi="微软雅黑"/>
                <w:sz w:val="18"/>
                <w:szCs w:val="18"/>
              </w:rPr>
            </w:pPr>
            <w:r w:rsidRPr="00010D57">
              <w:rPr>
                <w:rFonts w:ascii="微软雅黑" w:eastAsia="微软雅黑" w:hAnsi="微软雅黑" w:hint="eastAsia"/>
                <w:sz w:val="18"/>
                <w:szCs w:val="18"/>
              </w:rPr>
              <w:t>否</w:t>
            </w:r>
          </w:p>
        </w:tc>
        <w:tc>
          <w:tcPr>
            <w:tcW w:w="1928"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r w:rsidRPr="00010D57">
              <w:rPr>
                <w:rFonts w:ascii="微软雅黑" w:eastAsia="微软雅黑" w:hAnsi="微软雅黑"/>
                <w:sz w:val="18"/>
                <w:szCs w:val="18"/>
              </w:rPr>
              <w:t>非必填</w:t>
            </w:r>
          </w:p>
        </w:tc>
        <w:tc>
          <w:tcPr>
            <w:tcW w:w="2070" w:type="pct"/>
          </w:tcPr>
          <w:p w:rsidR="00010D57" w:rsidRPr="00010D57" w:rsidRDefault="00010D57" w:rsidP="008A6232">
            <w:pPr>
              <w:widowControl/>
              <w:spacing w:after="200" w:line="276" w:lineRule="auto"/>
              <w:contextualSpacing/>
              <w:jc w:val="left"/>
              <w:rPr>
                <w:rFonts w:ascii="微软雅黑" w:eastAsia="微软雅黑" w:hAnsi="微软雅黑"/>
                <w:sz w:val="18"/>
                <w:szCs w:val="18"/>
              </w:rPr>
            </w:pPr>
          </w:p>
        </w:tc>
      </w:tr>
    </w:tbl>
    <w:p w:rsidR="009B11CC" w:rsidRPr="001C2593" w:rsidRDefault="009B11CC" w:rsidP="009B11CC">
      <w:pPr>
        <w:pStyle w:val="a7"/>
        <w:ind w:left="1418" w:firstLineChars="0" w:firstLine="0"/>
        <w:jc w:val="left"/>
        <w:rPr>
          <w:rFonts w:ascii="微软雅黑" w:eastAsia="微软雅黑" w:hAnsi="微软雅黑"/>
          <w:sz w:val="16"/>
          <w:szCs w:val="16"/>
        </w:rPr>
      </w:pPr>
    </w:p>
    <w:p w:rsidR="009B11CC" w:rsidRDefault="00D100B2" w:rsidP="005602AB">
      <w:r>
        <w:rPr>
          <w:rFonts w:hint="eastAsia"/>
        </w:rPr>
        <w:t>【</w:t>
      </w:r>
      <w:r w:rsidRPr="004D0A9D">
        <w:rPr>
          <w:rFonts w:hint="eastAsia"/>
        </w:rPr>
        <w:t>合同和扣率信息</w:t>
      </w:r>
      <w:r>
        <w:rPr>
          <w:rFonts w:hint="eastAsia"/>
        </w:rPr>
        <w:t>】</w:t>
      </w:r>
      <w:r w:rsidR="009B11CC" w:rsidRPr="00AE1968">
        <w:rPr>
          <w:rFonts w:hint="eastAsia"/>
        </w:rPr>
        <w:t>根据商户签订协议，</w:t>
      </w:r>
      <w:r w:rsidR="009B11CC">
        <w:rPr>
          <w:rFonts w:hint="eastAsia"/>
        </w:rPr>
        <w:t>选择需要开通的业务</w:t>
      </w:r>
      <w:r w:rsidR="00826B2D">
        <w:rPr>
          <w:rFonts w:hint="eastAsia"/>
          <w:bCs/>
        </w:rPr>
        <w:t>（借贷记卡、微信、支付宝</w:t>
      </w:r>
      <w:r w:rsidR="009B11CC">
        <w:rPr>
          <w:rFonts w:hint="eastAsia"/>
          <w:bCs/>
        </w:rPr>
        <w:t>、</w:t>
      </w:r>
      <w:r w:rsidR="009B11CC">
        <w:rPr>
          <w:rFonts w:hint="eastAsia"/>
          <w:bCs/>
        </w:rPr>
        <w:t>QQ</w:t>
      </w:r>
      <w:r w:rsidR="009B11CC">
        <w:rPr>
          <w:rFonts w:hint="eastAsia"/>
          <w:bCs/>
        </w:rPr>
        <w:t>钱包、银联二维码</w:t>
      </w:r>
      <w:r w:rsidR="00826B2D">
        <w:rPr>
          <w:rFonts w:hint="eastAsia"/>
          <w:bCs/>
        </w:rPr>
        <w:t>、翼支付</w:t>
      </w:r>
      <w:r w:rsidR="009B11CC">
        <w:rPr>
          <w:rFonts w:hint="eastAsia"/>
          <w:bCs/>
        </w:rPr>
        <w:t>等）</w:t>
      </w:r>
      <w:r w:rsidR="009B11CC">
        <w:rPr>
          <w:rFonts w:hint="eastAsia"/>
        </w:rPr>
        <w:t>，并</w:t>
      </w:r>
      <w:r w:rsidR="009B11CC" w:rsidRPr="00AE1968">
        <w:rPr>
          <w:rFonts w:hint="eastAsia"/>
        </w:rPr>
        <w:t>配置相关业务</w:t>
      </w:r>
      <w:r w:rsidR="009B11CC">
        <w:rPr>
          <w:rFonts w:hint="eastAsia"/>
        </w:rPr>
        <w:t>计费。</w:t>
      </w:r>
    </w:p>
    <w:p w:rsidR="009B11CC" w:rsidRDefault="00231777" w:rsidP="009B11CC">
      <w:pPr>
        <w:jc w:val="left"/>
      </w:pPr>
      <w:r>
        <w:rPr>
          <w:noProof/>
        </w:rPr>
        <w:lastRenderedPageBreak/>
        <w:drawing>
          <wp:inline distT="0" distB="0" distL="0" distR="0" wp14:anchorId="3B53E7E5" wp14:editId="08DE47C5">
            <wp:extent cx="5274310" cy="4358640"/>
            <wp:effectExtent l="0" t="0" r="0" b="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4310" cy="4358640"/>
                    </a:xfrm>
                    <a:prstGeom prst="rect">
                      <a:avLst/>
                    </a:prstGeom>
                  </pic:spPr>
                </pic:pic>
              </a:graphicData>
            </a:graphic>
          </wp:inline>
        </w:drawing>
      </w:r>
    </w:p>
    <w:p w:rsidR="009B11CC" w:rsidRDefault="009B11CC" w:rsidP="009B11CC">
      <w:pPr>
        <w:jc w:val="left"/>
      </w:pPr>
    </w:p>
    <w:tbl>
      <w:tblPr>
        <w:tblStyle w:val="a8"/>
        <w:tblW w:w="0" w:type="auto"/>
        <w:tblLook w:val="04A0" w:firstRow="1" w:lastRow="0" w:firstColumn="1" w:lastColumn="0" w:noHBand="0" w:noVBand="1"/>
      </w:tblPr>
      <w:tblGrid>
        <w:gridCol w:w="817"/>
        <w:gridCol w:w="992"/>
        <w:gridCol w:w="2354"/>
        <w:gridCol w:w="623"/>
        <w:gridCol w:w="2410"/>
        <w:gridCol w:w="1326"/>
      </w:tblGrid>
      <w:tr w:rsidR="00F51F24" w:rsidRPr="00C94E81" w:rsidTr="00E51D9D">
        <w:trPr>
          <w:trHeight w:val="429"/>
        </w:trPr>
        <w:tc>
          <w:tcPr>
            <w:tcW w:w="817" w:type="dxa"/>
            <w:shd w:val="clear" w:color="auto" w:fill="B8CCE4" w:themeFill="accent1" w:themeFillTint="66"/>
          </w:tcPr>
          <w:p w:rsidR="00F51F24" w:rsidRPr="00C94E81" w:rsidRDefault="00F51F24" w:rsidP="008A6232">
            <w:pPr>
              <w:jc w:val="left"/>
              <w:rPr>
                <w:rFonts w:ascii="微软雅黑" w:eastAsia="微软雅黑" w:hAnsi="微软雅黑"/>
                <w:b/>
                <w:bCs/>
                <w:sz w:val="18"/>
                <w:szCs w:val="18"/>
              </w:rPr>
            </w:pPr>
            <w:r w:rsidRPr="00C94E81">
              <w:rPr>
                <w:rFonts w:ascii="微软雅黑" w:eastAsia="微软雅黑" w:hAnsi="微软雅黑"/>
                <w:b/>
                <w:sz w:val="18"/>
                <w:szCs w:val="18"/>
              </w:rPr>
              <w:t>模块</w:t>
            </w:r>
          </w:p>
        </w:tc>
        <w:tc>
          <w:tcPr>
            <w:tcW w:w="992" w:type="dxa"/>
            <w:shd w:val="clear" w:color="auto" w:fill="B8CCE4" w:themeFill="accent1" w:themeFillTint="66"/>
          </w:tcPr>
          <w:p w:rsidR="00F51F24" w:rsidRPr="00C94E81" w:rsidRDefault="00F51F24" w:rsidP="008A6232">
            <w:pPr>
              <w:jc w:val="left"/>
              <w:rPr>
                <w:rFonts w:ascii="微软雅黑" w:eastAsia="微软雅黑" w:hAnsi="微软雅黑"/>
                <w:b/>
                <w:sz w:val="18"/>
                <w:szCs w:val="18"/>
              </w:rPr>
            </w:pPr>
            <w:r w:rsidRPr="00C94E81">
              <w:rPr>
                <w:rFonts w:ascii="微软雅黑" w:eastAsia="微软雅黑" w:hAnsi="微软雅黑" w:hint="eastAsia"/>
                <w:b/>
                <w:sz w:val="18"/>
                <w:szCs w:val="18"/>
              </w:rPr>
              <w:t>分类</w:t>
            </w:r>
          </w:p>
        </w:tc>
        <w:tc>
          <w:tcPr>
            <w:tcW w:w="2354" w:type="dxa"/>
            <w:shd w:val="clear" w:color="auto" w:fill="B8CCE4" w:themeFill="accent1" w:themeFillTint="66"/>
          </w:tcPr>
          <w:p w:rsidR="00F51F24" w:rsidRPr="00C94E81" w:rsidRDefault="00F51F24" w:rsidP="008A6232">
            <w:pPr>
              <w:jc w:val="left"/>
              <w:rPr>
                <w:rFonts w:ascii="微软雅黑" w:eastAsia="微软雅黑" w:hAnsi="微软雅黑"/>
                <w:b/>
                <w:bCs/>
                <w:sz w:val="18"/>
                <w:szCs w:val="18"/>
              </w:rPr>
            </w:pPr>
            <w:r w:rsidRPr="00C94E81">
              <w:rPr>
                <w:rFonts w:ascii="微软雅黑" w:eastAsia="微软雅黑" w:hAnsi="微软雅黑" w:hint="eastAsia"/>
                <w:b/>
                <w:sz w:val="18"/>
                <w:szCs w:val="18"/>
              </w:rPr>
              <w:t>字段名称</w:t>
            </w:r>
          </w:p>
        </w:tc>
        <w:tc>
          <w:tcPr>
            <w:tcW w:w="623" w:type="dxa"/>
            <w:shd w:val="clear" w:color="auto" w:fill="B8CCE4" w:themeFill="accent1" w:themeFillTint="66"/>
          </w:tcPr>
          <w:p w:rsidR="00F51F24" w:rsidRPr="00C94E81" w:rsidRDefault="00F51F24" w:rsidP="008A6232">
            <w:pPr>
              <w:jc w:val="left"/>
              <w:rPr>
                <w:rFonts w:ascii="微软雅黑" w:eastAsia="微软雅黑" w:hAnsi="微软雅黑"/>
                <w:b/>
                <w:bCs/>
                <w:sz w:val="18"/>
                <w:szCs w:val="18"/>
              </w:rPr>
            </w:pPr>
            <w:r w:rsidRPr="00C94E81">
              <w:rPr>
                <w:rFonts w:ascii="微软雅黑" w:eastAsia="微软雅黑" w:hAnsi="微软雅黑"/>
                <w:b/>
                <w:sz w:val="18"/>
                <w:szCs w:val="18"/>
              </w:rPr>
              <w:t>是否必填</w:t>
            </w:r>
          </w:p>
        </w:tc>
        <w:tc>
          <w:tcPr>
            <w:tcW w:w="2410" w:type="dxa"/>
            <w:shd w:val="clear" w:color="auto" w:fill="B8CCE4" w:themeFill="accent1" w:themeFillTint="66"/>
          </w:tcPr>
          <w:p w:rsidR="00F51F24" w:rsidRPr="00C94E81" w:rsidRDefault="00F51F24" w:rsidP="008A6232">
            <w:pPr>
              <w:jc w:val="left"/>
              <w:rPr>
                <w:rFonts w:ascii="微软雅黑" w:eastAsia="微软雅黑" w:hAnsi="微软雅黑"/>
                <w:b/>
                <w:bCs/>
                <w:sz w:val="18"/>
                <w:szCs w:val="18"/>
              </w:rPr>
            </w:pPr>
            <w:r w:rsidRPr="00C94E81">
              <w:rPr>
                <w:rFonts w:ascii="微软雅黑" w:eastAsia="微软雅黑" w:hAnsi="微软雅黑"/>
                <w:b/>
                <w:sz w:val="18"/>
                <w:szCs w:val="18"/>
              </w:rPr>
              <w:t>填写规则</w:t>
            </w:r>
          </w:p>
        </w:tc>
        <w:tc>
          <w:tcPr>
            <w:tcW w:w="1326" w:type="dxa"/>
            <w:shd w:val="clear" w:color="auto" w:fill="B8CCE4" w:themeFill="accent1" w:themeFillTint="66"/>
          </w:tcPr>
          <w:p w:rsidR="00F51F24" w:rsidRPr="00C94E81" w:rsidRDefault="00F51F24" w:rsidP="008A6232">
            <w:pPr>
              <w:jc w:val="left"/>
              <w:rPr>
                <w:rFonts w:ascii="微软雅黑" w:eastAsia="微软雅黑" w:hAnsi="微软雅黑"/>
                <w:b/>
                <w:bCs/>
                <w:sz w:val="18"/>
                <w:szCs w:val="18"/>
              </w:rPr>
            </w:pPr>
            <w:r w:rsidRPr="00C94E81">
              <w:rPr>
                <w:rFonts w:ascii="微软雅黑" w:eastAsia="微软雅黑" w:hAnsi="微软雅黑"/>
                <w:b/>
                <w:sz w:val="18"/>
                <w:szCs w:val="18"/>
              </w:rPr>
              <w:t>备注</w:t>
            </w:r>
          </w:p>
        </w:tc>
      </w:tr>
      <w:tr w:rsidR="00F51F24" w:rsidRPr="00C94E81" w:rsidTr="00E51D9D">
        <w:trPr>
          <w:trHeight w:val="1012"/>
        </w:trPr>
        <w:tc>
          <w:tcPr>
            <w:tcW w:w="817" w:type="dxa"/>
            <w:vMerge w:val="restart"/>
          </w:tcPr>
          <w:p w:rsidR="00F51F24" w:rsidRPr="00C94E81" w:rsidRDefault="00F51F24" w:rsidP="008A6232">
            <w:pPr>
              <w:jc w:val="left"/>
              <w:rPr>
                <w:rFonts w:ascii="微软雅黑" w:eastAsia="微软雅黑" w:hAnsi="微软雅黑"/>
                <w:bCs/>
                <w:sz w:val="18"/>
                <w:szCs w:val="18"/>
              </w:rPr>
            </w:pPr>
          </w:p>
          <w:p w:rsidR="00F51F24" w:rsidRPr="00C94E81" w:rsidRDefault="00F51F24" w:rsidP="008A6232">
            <w:pPr>
              <w:jc w:val="left"/>
              <w:rPr>
                <w:rFonts w:ascii="微软雅黑" w:eastAsia="微软雅黑" w:hAnsi="微软雅黑"/>
                <w:bCs/>
                <w:sz w:val="18"/>
                <w:szCs w:val="18"/>
              </w:rPr>
            </w:pPr>
          </w:p>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合同和扣率信息</w:t>
            </w:r>
          </w:p>
        </w:tc>
        <w:tc>
          <w:tcPr>
            <w:tcW w:w="992" w:type="dxa"/>
            <w:vMerge w:val="restart"/>
          </w:tcPr>
          <w:p w:rsidR="00F51F24" w:rsidRPr="00C94E81" w:rsidRDefault="00F51F24" w:rsidP="008A6232">
            <w:pPr>
              <w:jc w:val="left"/>
              <w:rPr>
                <w:rFonts w:ascii="微软雅黑" w:eastAsia="微软雅黑" w:hAnsi="微软雅黑"/>
                <w:bCs/>
                <w:sz w:val="18"/>
                <w:szCs w:val="18"/>
              </w:rPr>
            </w:pPr>
          </w:p>
          <w:p w:rsidR="00F51F24" w:rsidRPr="00C94E81" w:rsidRDefault="00F51F24" w:rsidP="008A6232">
            <w:pPr>
              <w:jc w:val="left"/>
              <w:rPr>
                <w:rFonts w:ascii="微软雅黑" w:eastAsia="微软雅黑" w:hAnsi="微软雅黑"/>
                <w:bCs/>
                <w:sz w:val="18"/>
                <w:szCs w:val="18"/>
              </w:rPr>
            </w:pPr>
          </w:p>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hint="eastAsia"/>
                <w:bCs/>
                <w:sz w:val="18"/>
                <w:szCs w:val="18"/>
              </w:rPr>
              <w:t>商户扣率</w:t>
            </w:r>
          </w:p>
        </w:tc>
        <w:tc>
          <w:tcPr>
            <w:tcW w:w="2354"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借记卡扣率</w:t>
            </w:r>
          </w:p>
        </w:tc>
        <w:tc>
          <w:tcPr>
            <w:tcW w:w="623"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否</w:t>
            </w:r>
          </w:p>
        </w:tc>
        <w:tc>
          <w:tcPr>
            <w:tcW w:w="2410"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hint="eastAsia"/>
                <w:bCs/>
                <w:sz w:val="18"/>
                <w:szCs w:val="18"/>
              </w:rPr>
              <w:t>例如0.78%，2元保底，则在中文输入法状态下，在输入框中输入：0.78%，2</w:t>
            </w:r>
          </w:p>
        </w:tc>
        <w:tc>
          <w:tcPr>
            <w:tcW w:w="1326" w:type="dxa"/>
          </w:tcPr>
          <w:p w:rsidR="00F51F24" w:rsidRPr="00C94E81" w:rsidRDefault="00F51F24" w:rsidP="008A6232">
            <w:pPr>
              <w:jc w:val="left"/>
              <w:rPr>
                <w:rFonts w:ascii="微软雅黑" w:eastAsia="微软雅黑" w:hAnsi="微软雅黑"/>
                <w:bCs/>
                <w:sz w:val="18"/>
                <w:szCs w:val="18"/>
              </w:rPr>
            </w:pPr>
          </w:p>
        </w:tc>
      </w:tr>
      <w:tr w:rsidR="00F51F24" w:rsidRPr="00C94E81" w:rsidTr="00E51D9D">
        <w:tc>
          <w:tcPr>
            <w:tcW w:w="817" w:type="dxa"/>
            <w:vMerge/>
          </w:tcPr>
          <w:p w:rsidR="00F51F24" w:rsidRPr="00C94E81" w:rsidRDefault="00F51F24" w:rsidP="008A6232">
            <w:pPr>
              <w:jc w:val="left"/>
              <w:rPr>
                <w:rFonts w:ascii="微软雅黑" w:eastAsia="微软雅黑" w:hAnsi="微软雅黑"/>
                <w:bCs/>
                <w:sz w:val="18"/>
                <w:szCs w:val="18"/>
              </w:rPr>
            </w:pPr>
          </w:p>
        </w:tc>
        <w:tc>
          <w:tcPr>
            <w:tcW w:w="992" w:type="dxa"/>
            <w:vMerge/>
          </w:tcPr>
          <w:p w:rsidR="00F51F24" w:rsidRPr="00C94E81" w:rsidRDefault="00F51F24" w:rsidP="008A6232">
            <w:pPr>
              <w:jc w:val="left"/>
              <w:rPr>
                <w:rFonts w:ascii="微软雅黑" w:eastAsia="微软雅黑" w:hAnsi="微软雅黑"/>
                <w:bCs/>
                <w:sz w:val="18"/>
                <w:szCs w:val="18"/>
              </w:rPr>
            </w:pPr>
          </w:p>
        </w:tc>
        <w:tc>
          <w:tcPr>
            <w:tcW w:w="2354"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信用卡扣率</w:t>
            </w:r>
          </w:p>
        </w:tc>
        <w:tc>
          <w:tcPr>
            <w:tcW w:w="623"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否</w:t>
            </w:r>
          </w:p>
        </w:tc>
        <w:tc>
          <w:tcPr>
            <w:tcW w:w="2410" w:type="dxa"/>
          </w:tcPr>
          <w:p w:rsidR="00F51F24" w:rsidRPr="00C94E81" w:rsidRDefault="00F51F24" w:rsidP="008A6232">
            <w:pPr>
              <w:jc w:val="left"/>
              <w:rPr>
                <w:rFonts w:ascii="微软雅黑" w:eastAsia="微软雅黑" w:hAnsi="微软雅黑"/>
                <w:bCs/>
                <w:sz w:val="18"/>
                <w:szCs w:val="18"/>
              </w:rPr>
            </w:pPr>
          </w:p>
        </w:tc>
        <w:tc>
          <w:tcPr>
            <w:tcW w:w="1326" w:type="dxa"/>
          </w:tcPr>
          <w:p w:rsidR="00F51F24" w:rsidRPr="00C94E81" w:rsidRDefault="00F51F24" w:rsidP="008A6232">
            <w:pPr>
              <w:jc w:val="left"/>
              <w:rPr>
                <w:rFonts w:ascii="微软雅黑" w:eastAsia="微软雅黑" w:hAnsi="微软雅黑"/>
                <w:bCs/>
                <w:sz w:val="18"/>
                <w:szCs w:val="18"/>
              </w:rPr>
            </w:pPr>
          </w:p>
        </w:tc>
      </w:tr>
      <w:tr w:rsidR="00F51F24" w:rsidRPr="00C94E81" w:rsidTr="00E51D9D">
        <w:tc>
          <w:tcPr>
            <w:tcW w:w="817" w:type="dxa"/>
            <w:vMerge/>
          </w:tcPr>
          <w:p w:rsidR="00F51F24" w:rsidRPr="00C94E81" w:rsidRDefault="00F51F24" w:rsidP="008A6232">
            <w:pPr>
              <w:jc w:val="left"/>
              <w:rPr>
                <w:rFonts w:ascii="微软雅黑" w:eastAsia="微软雅黑" w:hAnsi="微软雅黑"/>
                <w:bCs/>
                <w:sz w:val="18"/>
                <w:szCs w:val="18"/>
              </w:rPr>
            </w:pPr>
          </w:p>
        </w:tc>
        <w:tc>
          <w:tcPr>
            <w:tcW w:w="992" w:type="dxa"/>
            <w:vMerge w:val="restart"/>
          </w:tcPr>
          <w:p w:rsidR="00F51F24" w:rsidRPr="00C94E81" w:rsidRDefault="00F51F24" w:rsidP="00F51F24">
            <w:pPr>
              <w:jc w:val="left"/>
              <w:rPr>
                <w:rFonts w:ascii="微软雅黑" w:eastAsia="微软雅黑" w:hAnsi="微软雅黑"/>
                <w:bCs/>
                <w:sz w:val="18"/>
                <w:szCs w:val="18"/>
              </w:rPr>
            </w:pPr>
          </w:p>
          <w:p w:rsidR="00F51F24" w:rsidRPr="00C94E81" w:rsidRDefault="00F51F24" w:rsidP="00F51F24">
            <w:pPr>
              <w:jc w:val="left"/>
              <w:rPr>
                <w:rFonts w:ascii="微软雅黑" w:eastAsia="微软雅黑" w:hAnsi="微软雅黑"/>
                <w:bCs/>
                <w:sz w:val="18"/>
                <w:szCs w:val="18"/>
              </w:rPr>
            </w:pPr>
          </w:p>
          <w:p w:rsidR="00F51F24" w:rsidRPr="00C94E81" w:rsidRDefault="00F51F24" w:rsidP="00F51F24">
            <w:pPr>
              <w:jc w:val="left"/>
              <w:rPr>
                <w:rFonts w:ascii="微软雅黑" w:eastAsia="微软雅黑" w:hAnsi="微软雅黑"/>
                <w:bCs/>
                <w:sz w:val="18"/>
                <w:szCs w:val="18"/>
              </w:rPr>
            </w:pPr>
          </w:p>
          <w:p w:rsidR="00F51F24" w:rsidRPr="00C94E81" w:rsidRDefault="00F51F24" w:rsidP="00F51F24">
            <w:pPr>
              <w:jc w:val="left"/>
              <w:rPr>
                <w:rFonts w:ascii="微软雅黑" w:eastAsia="微软雅黑" w:hAnsi="微软雅黑"/>
                <w:bCs/>
                <w:sz w:val="18"/>
                <w:szCs w:val="18"/>
              </w:rPr>
            </w:pPr>
          </w:p>
          <w:p w:rsidR="00F51F24" w:rsidRPr="00C94E81" w:rsidRDefault="00F51F24" w:rsidP="00F51F24">
            <w:pPr>
              <w:jc w:val="left"/>
              <w:rPr>
                <w:rFonts w:ascii="微软雅黑" w:eastAsia="微软雅黑" w:hAnsi="微软雅黑"/>
                <w:bCs/>
                <w:sz w:val="18"/>
                <w:szCs w:val="18"/>
              </w:rPr>
            </w:pPr>
          </w:p>
          <w:p w:rsidR="00F51F24" w:rsidRPr="00C94E81" w:rsidRDefault="00F51F24" w:rsidP="00F51F24">
            <w:pPr>
              <w:jc w:val="left"/>
              <w:rPr>
                <w:rFonts w:ascii="微软雅黑" w:eastAsia="微软雅黑" w:hAnsi="微软雅黑"/>
                <w:bCs/>
                <w:sz w:val="18"/>
                <w:szCs w:val="18"/>
              </w:rPr>
            </w:pPr>
          </w:p>
          <w:p w:rsidR="00F51F24" w:rsidRPr="00C94E81" w:rsidRDefault="00F51F24" w:rsidP="00F51F24">
            <w:pPr>
              <w:jc w:val="left"/>
              <w:rPr>
                <w:rFonts w:ascii="微软雅黑" w:eastAsia="微软雅黑" w:hAnsi="微软雅黑"/>
                <w:bCs/>
                <w:sz w:val="18"/>
                <w:szCs w:val="18"/>
              </w:rPr>
            </w:pPr>
          </w:p>
          <w:p w:rsidR="00F51F24" w:rsidRPr="00C94E81" w:rsidRDefault="00F51F24" w:rsidP="00F51F24">
            <w:pPr>
              <w:jc w:val="left"/>
              <w:rPr>
                <w:rFonts w:ascii="微软雅黑" w:eastAsia="微软雅黑" w:hAnsi="微软雅黑"/>
                <w:bCs/>
                <w:sz w:val="18"/>
                <w:szCs w:val="18"/>
              </w:rPr>
            </w:pPr>
            <w:r w:rsidRPr="00C94E81">
              <w:rPr>
                <w:rFonts w:ascii="微软雅黑" w:eastAsia="微软雅黑" w:hAnsi="微软雅黑"/>
                <w:bCs/>
                <w:sz w:val="18"/>
                <w:szCs w:val="18"/>
              </w:rPr>
              <w:t>第三方支付开通信息</w:t>
            </w:r>
          </w:p>
        </w:tc>
        <w:tc>
          <w:tcPr>
            <w:tcW w:w="2354"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是否开通受理微信支付</w:t>
            </w:r>
          </w:p>
        </w:tc>
        <w:tc>
          <w:tcPr>
            <w:tcW w:w="623"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否</w:t>
            </w:r>
          </w:p>
        </w:tc>
        <w:tc>
          <w:tcPr>
            <w:tcW w:w="2410" w:type="dxa"/>
          </w:tcPr>
          <w:p w:rsidR="00F51F24" w:rsidRPr="00C94E81" w:rsidRDefault="00F51F24" w:rsidP="008A6232">
            <w:pPr>
              <w:jc w:val="left"/>
              <w:rPr>
                <w:rFonts w:ascii="微软雅黑" w:eastAsia="微软雅黑" w:hAnsi="微软雅黑"/>
                <w:bCs/>
                <w:sz w:val="18"/>
                <w:szCs w:val="18"/>
              </w:rPr>
            </w:pPr>
          </w:p>
        </w:tc>
        <w:tc>
          <w:tcPr>
            <w:tcW w:w="1326" w:type="dxa"/>
          </w:tcPr>
          <w:p w:rsidR="00F51F24" w:rsidRPr="00C94E81" w:rsidRDefault="00F51F24" w:rsidP="008A6232">
            <w:pPr>
              <w:jc w:val="left"/>
              <w:rPr>
                <w:rFonts w:ascii="微软雅黑" w:eastAsia="微软雅黑" w:hAnsi="微软雅黑"/>
                <w:bCs/>
                <w:sz w:val="18"/>
                <w:szCs w:val="18"/>
              </w:rPr>
            </w:pPr>
          </w:p>
        </w:tc>
      </w:tr>
      <w:tr w:rsidR="00F51F24" w:rsidRPr="00C94E81" w:rsidTr="00E51D9D">
        <w:tc>
          <w:tcPr>
            <w:tcW w:w="817" w:type="dxa"/>
            <w:vMerge/>
          </w:tcPr>
          <w:p w:rsidR="00F51F24" w:rsidRPr="00C94E81" w:rsidRDefault="00F51F24" w:rsidP="008A6232">
            <w:pPr>
              <w:jc w:val="left"/>
              <w:rPr>
                <w:rFonts w:ascii="微软雅黑" w:eastAsia="微软雅黑" w:hAnsi="微软雅黑"/>
                <w:bCs/>
                <w:sz w:val="18"/>
                <w:szCs w:val="18"/>
              </w:rPr>
            </w:pPr>
          </w:p>
        </w:tc>
        <w:tc>
          <w:tcPr>
            <w:tcW w:w="992" w:type="dxa"/>
            <w:vMerge/>
          </w:tcPr>
          <w:p w:rsidR="00F51F24" w:rsidRPr="00C94E81" w:rsidRDefault="00F51F24" w:rsidP="008A6232">
            <w:pPr>
              <w:jc w:val="left"/>
              <w:rPr>
                <w:rFonts w:ascii="微软雅黑" w:eastAsia="微软雅黑" w:hAnsi="微软雅黑"/>
                <w:bCs/>
                <w:sz w:val="18"/>
                <w:szCs w:val="18"/>
              </w:rPr>
            </w:pPr>
          </w:p>
        </w:tc>
        <w:tc>
          <w:tcPr>
            <w:tcW w:w="2354" w:type="dxa"/>
          </w:tcPr>
          <w:p w:rsidR="00F51F24" w:rsidRPr="00C94E81" w:rsidRDefault="00231777" w:rsidP="008A6232">
            <w:pPr>
              <w:jc w:val="left"/>
              <w:rPr>
                <w:rFonts w:ascii="微软雅黑" w:eastAsia="微软雅黑" w:hAnsi="微软雅黑"/>
                <w:bCs/>
                <w:sz w:val="18"/>
                <w:szCs w:val="18"/>
              </w:rPr>
            </w:pPr>
            <w:r>
              <w:rPr>
                <w:rFonts w:ascii="微软雅黑" w:eastAsia="微软雅黑" w:hAnsi="微软雅黑" w:hint="eastAsia"/>
                <w:bCs/>
                <w:sz w:val="18"/>
                <w:szCs w:val="18"/>
              </w:rPr>
              <w:t>是否开通</w:t>
            </w:r>
            <w:r>
              <w:rPr>
                <w:rFonts w:ascii="微软雅黑" w:eastAsia="微软雅黑" w:hAnsi="微软雅黑"/>
                <w:bCs/>
                <w:sz w:val="18"/>
                <w:szCs w:val="18"/>
              </w:rPr>
              <w:t>微信直连</w:t>
            </w:r>
          </w:p>
        </w:tc>
        <w:tc>
          <w:tcPr>
            <w:tcW w:w="623" w:type="dxa"/>
          </w:tcPr>
          <w:p w:rsidR="00F51F24" w:rsidRPr="00C94E81" w:rsidRDefault="00231777" w:rsidP="008A6232">
            <w:pPr>
              <w:jc w:val="left"/>
              <w:rPr>
                <w:rFonts w:ascii="微软雅黑" w:eastAsia="微软雅黑" w:hAnsi="微软雅黑"/>
                <w:bCs/>
                <w:sz w:val="18"/>
                <w:szCs w:val="18"/>
              </w:rPr>
            </w:pPr>
            <w:r>
              <w:rPr>
                <w:rFonts w:ascii="微软雅黑" w:eastAsia="微软雅黑" w:hAnsi="微软雅黑" w:hint="eastAsia"/>
                <w:bCs/>
                <w:sz w:val="18"/>
                <w:szCs w:val="18"/>
              </w:rPr>
              <w:t>否</w:t>
            </w:r>
          </w:p>
        </w:tc>
        <w:tc>
          <w:tcPr>
            <w:tcW w:w="2410" w:type="dxa"/>
          </w:tcPr>
          <w:p w:rsidR="00F51F24" w:rsidRPr="00C94E81" w:rsidRDefault="00F51F24" w:rsidP="008A6232">
            <w:pPr>
              <w:jc w:val="left"/>
              <w:rPr>
                <w:rFonts w:ascii="微软雅黑" w:eastAsia="微软雅黑" w:hAnsi="微软雅黑"/>
                <w:bCs/>
                <w:sz w:val="18"/>
                <w:szCs w:val="18"/>
              </w:rPr>
            </w:pPr>
          </w:p>
        </w:tc>
        <w:tc>
          <w:tcPr>
            <w:tcW w:w="1326" w:type="dxa"/>
          </w:tcPr>
          <w:p w:rsidR="00F51F24" w:rsidRPr="00C94E81" w:rsidRDefault="00B63DD1" w:rsidP="008A6232">
            <w:pPr>
              <w:jc w:val="left"/>
              <w:rPr>
                <w:rFonts w:ascii="微软雅黑" w:eastAsia="微软雅黑" w:hAnsi="微软雅黑"/>
                <w:bCs/>
                <w:sz w:val="18"/>
                <w:szCs w:val="18"/>
              </w:rPr>
            </w:pPr>
            <w:r w:rsidRPr="00C94E81">
              <w:rPr>
                <w:rFonts w:ascii="微软雅黑" w:eastAsia="微软雅黑" w:hAnsi="微软雅黑" w:hint="eastAsia"/>
                <w:bCs/>
                <w:sz w:val="18"/>
                <w:szCs w:val="18"/>
              </w:rPr>
              <w:t>仅针对终端类型为富友波普SL51、联迪QM50生效</w:t>
            </w:r>
          </w:p>
        </w:tc>
      </w:tr>
      <w:tr w:rsidR="00F51F24" w:rsidRPr="00C94E81" w:rsidTr="00E51D9D">
        <w:tc>
          <w:tcPr>
            <w:tcW w:w="817" w:type="dxa"/>
            <w:vMerge/>
          </w:tcPr>
          <w:p w:rsidR="00F51F24" w:rsidRPr="00C94E81" w:rsidRDefault="00F51F24" w:rsidP="008A6232">
            <w:pPr>
              <w:jc w:val="left"/>
              <w:rPr>
                <w:rFonts w:ascii="微软雅黑" w:eastAsia="微软雅黑" w:hAnsi="微软雅黑"/>
                <w:bCs/>
                <w:sz w:val="18"/>
                <w:szCs w:val="18"/>
              </w:rPr>
            </w:pPr>
          </w:p>
        </w:tc>
        <w:tc>
          <w:tcPr>
            <w:tcW w:w="992" w:type="dxa"/>
            <w:vMerge/>
          </w:tcPr>
          <w:p w:rsidR="00F51F24" w:rsidRPr="00C94E81" w:rsidRDefault="00F51F24" w:rsidP="008A6232">
            <w:pPr>
              <w:jc w:val="left"/>
              <w:rPr>
                <w:rFonts w:ascii="微软雅黑" w:eastAsia="微软雅黑" w:hAnsi="微软雅黑"/>
                <w:bCs/>
                <w:sz w:val="18"/>
                <w:szCs w:val="18"/>
              </w:rPr>
            </w:pPr>
          </w:p>
        </w:tc>
        <w:tc>
          <w:tcPr>
            <w:tcW w:w="2354"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是否开通受理支付宝支付</w:t>
            </w:r>
          </w:p>
        </w:tc>
        <w:tc>
          <w:tcPr>
            <w:tcW w:w="623"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否</w:t>
            </w:r>
          </w:p>
        </w:tc>
        <w:tc>
          <w:tcPr>
            <w:tcW w:w="2410" w:type="dxa"/>
          </w:tcPr>
          <w:p w:rsidR="00F51F24" w:rsidRPr="00C94E81" w:rsidRDefault="00F51F24" w:rsidP="008A6232">
            <w:pPr>
              <w:jc w:val="left"/>
              <w:rPr>
                <w:rFonts w:ascii="微软雅黑" w:eastAsia="微软雅黑" w:hAnsi="微软雅黑"/>
                <w:bCs/>
                <w:sz w:val="18"/>
                <w:szCs w:val="18"/>
              </w:rPr>
            </w:pPr>
          </w:p>
        </w:tc>
        <w:tc>
          <w:tcPr>
            <w:tcW w:w="1326" w:type="dxa"/>
          </w:tcPr>
          <w:p w:rsidR="00F51F24" w:rsidRPr="00C94E81" w:rsidRDefault="00F51F24" w:rsidP="008A6232">
            <w:pPr>
              <w:jc w:val="left"/>
              <w:rPr>
                <w:rFonts w:ascii="微软雅黑" w:eastAsia="微软雅黑" w:hAnsi="微软雅黑"/>
                <w:bCs/>
                <w:sz w:val="18"/>
                <w:szCs w:val="18"/>
              </w:rPr>
            </w:pPr>
          </w:p>
        </w:tc>
      </w:tr>
      <w:tr w:rsidR="00F51F24" w:rsidRPr="00C94E81" w:rsidTr="00E51D9D">
        <w:tc>
          <w:tcPr>
            <w:tcW w:w="817" w:type="dxa"/>
            <w:vMerge/>
          </w:tcPr>
          <w:p w:rsidR="00F51F24" w:rsidRPr="00C94E81" w:rsidRDefault="00F51F24" w:rsidP="008A6232">
            <w:pPr>
              <w:jc w:val="left"/>
              <w:rPr>
                <w:rFonts w:ascii="微软雅黑" w:eastAsia="微软雅黑" w:hAnsi="微软雅黑"/>
                <w:bCs/>
                <w:sz w:val="18"/>
                <w:szCs w:val="18"/>
              </w:rPr>
            </w:pPr>
          </w:p>
        </w:tc>
        <w:tc>
          <w:tcPr>
            <w:tcW w:w="992" w:type="dxa"/>
            <w:vMerge/>
          </w:tcPr>
          <w:p w:rsidR="00F51F24" w:rsidRPr="00C94E81" w:rsidRDefault="00F51F24" w:rsidP="008A6232">
            <w:pPr>
              <w:jc w:val="left"/>
              <w:rPr>
                <w:rFonts w:ascii="微软雅黑" w:eastAsia="微软雅黑" w:hAnsi="微软雅黑"/>
                <w:bCs/>
                <w:sz w:val="18"/>
                <w:szCs w:val="18"/>
              </w:rPr>
            </w:pPr>
          </w:p>
        </w:tc>
        <w:tc>
          <w:tcPr>
            <w:tcW w:w="2354"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是否开通口碑直</w:t>
            </w:r>
            <w:r w:rsidRPr="00C94E81">
              <w:rPr>
                <w:rFonts w:ascii="微软雅黑" w:eastAsia="微软雅黑" w:hAnsi="微软雅黑" w:hint="eastAsia"/>
                <w:bCs/>
                <w:sz w:val="18"/>
                <w:szCs w:val="18"/>
              </w:rPr>
              <w:t>连</w:t>
            </w:r>
          </w:p>
        </w:tc>
        <w:tc>
          <w:tcPr>
            <w:tcW w:w="623"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否</w:t>
            </w:r>
          </w:p>
        </w:tc>
        <w:tc>
          <w:tcPr>
            <w:tcW w:w="2410" w:type="dxa"/>
          </w:tcPr>
          <w:p w:rsidR="00F51F24" w:rsidRPr="00C94E81" w:rsidRDefault="00F51F24" w:rsidP="008A6232">
            <w:pPr>
              <w:jc w:val="left"/>
              <w:rPr>
                <w:rFonts w:ascii="微软雅黑" w:eastAsia="微软雅黑" w:hAnsi="微软雅黑"/>
                <w:bCs/>
                <w:sz w:val="18"/>
                <w:szCs w:val="18"/>
              </w:rPr>
            </w:pPr>
          </w:p>
        </w:tc>
        <w:tc>
          <w:tcPr>
            <w:tcW w:w="1326"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hint="eastAsia"/>
                <w:bCs/>
                <w:sz w:val="18"/>
                <w:szCs w:val="18"/>
              </w:rPr>
              <w:t>仅针对终端类型为富友波普SL51、联迪QM50生效</w:t>
            </w:r>
          </w:p>
        </w:tc>
      </w:tr>
      <w:tr w:rsidR="00F51F24" w:rsidRPr="00C94E81" w:rsidTr="00E51D9D">
        <w:tc>
          <w:tcPr>
            <w:tcW w:w="817" w:type="dxa"/>
            <w:vMerge/>
          </w:tcPr>
          <w:p w:rsidR="00F51F24" w:rsidRPr="00C94E81" w:rsidRDefault="00F51F24" w:rsidP="008A6232">
            <w:pPr>
              <w:jc w:val="left"/>
              <w:rPr>
                <w:rFonts w:ascii="微软雅黑" w:eastAsia="微软雅黑" w:hAnsi="微软雅黑"/>
                <w:bCs/>
                <w:sz w:val="18"/>
                <w:szCs w:val="18"/>
              </w:rPr>
            </w:pPr>
          </w:p>
        </w:tc>
        <w:tc>
          <w:tcPr>
            <w:tcW w:w="992" w:type="dxa"/>
            <w:vMerge/>
          </w:tcPr>
          <w:p w:rsidR="00F51F24" w:rsidRPr="00C94E81" w:rsidRDefault="00F51F24" w:rsidP="008A6232">
            <w:pPr>
              <w:jc w:val="left"/>
              <w:rPr>
                <w:rFonts w:ascii="微软雅黑" w:eastAsia="微软雅黑" w:hAnsi="微软雅黑"/>
                <w:bCs/>
                <w:sz w:val="18"/>
                <w:szCs w:val="18"/>
              </w:rPr>
            </w:pPr>
          </w:p>
        </w:tc>
        <w:tc>
          <w:tcPr>
            <w:tcW w:w="2354"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及时到账</w:t>
            </w:r>
            <w:r w:rsidRPr="00C94E81">
              <w:rPr>
                <w:rFonts w:ascii="微软雅黑" w:eastAsia="微软雅黑" w:hAnsi="微软雅黑" w:hint="eastAsia"/>
                <w:bCs/>
                <w:sz w:val="18"/>
                <w:szCs w:val="18"/>
              </w:rPr>
              <w:t>（手动）D0业务</w:t>
            </w:r>
          </w:p>
        </w:tc>
        <w:tc>
          <w:tcPr>
            <w:tcW w:w="623"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否</w:t>
            </w:r>
          </w:p>
        </w:tc>
        <w:tc>
          <w:tcPr>
            <w:tcW w:w="2410" w:type="dxa"/>
          </w:tcPr>
          <w:p w:rsidR="00F51F24" w:rsidRPr="00C94E81" w:rsidRDefault="00B63DD1" w:rsidP="008A6232">
            <w:pPr>
              <w:jc w:val="left"/>
              <w:rPr>
                <w:rFonts w:ascii="微软雅黑" w:eastAsia="微软雅黑" w:hAnsi="微软雅黑"/>
                <w:bCs/>
                <w:sz w:val="18"/>
                <w:szCs w:val="18"/>
              </w:rPr>
            </w:pPr>
            <w:r>
              <w:rPr>
                <w:rFonts w:ascii="微软雅黑" w:eastAsia="微软雅黑" w:hAnsi="微软雅黑" w:hint="eastAsia"/>
                <w:bCs/>
                <w:sz w:val="18"/>
                <w:szCs w:val="18"/>
              </w:rPr>
              <w:t>不支持</w:t>
            </w:r>
            <w:r>
              <w:rPr>
                <w:rFonts w:ascii="微软雅黑" w:eastAsia="微软雅黑" w:hAnsi="微软雅黑"/>
                <w:bCs/>
                <w:sz w:val="18"/>
                <w:szCs w:val="18"/>
              </w:rPr>
              <w:t>开通，后续会去掉该业务</w:t>
            </w:r>
          </w:p>
        </w:tc>
        <w:tc>
          <w:tcPr>
            <w:tcW w:w="1326" w:type="dxa"/>
          </w:tcPr>
          <w:p w:rsidR="00F51F24" w:rsidRPr="00C94E81" w:rsidRDefault="00F51F24" w:rsidP="008A6232">
            <w:pPr>
              <w:jc w:val="left"/>
              <w:rPr>
                <w:rFonts w:ascii="微软雅黑" w:eastAsia="微软雅黑" w:hAnsi="微软雅黑"/>
                <w:bCs/>
                <w:sz w:val="18"/>
                <w:szCs w:val="18"/>
              </w:rPr>
            </w:pPr>
          </w:p>
        </w:tc>
      </w:tr>
      <w:tr w:rsidR="00F51F24" w:rsidRPr="00C94E81" w:rsidTr="00E51D9D">
        <w:tc>
          <w:tcPr>
            <w:tcW w:w="817" w:type="dxa"/>
            <w:vMerge/>
          </w:tcPr>
          <w:p w:rsidR="00F51F24" w:rsidRPr="00C94E81" w:rsidRDefault="00F51F24" w:rsidP="008A6232">
            <w:pPr>
              <w:jc w:val="left"/>
              <w:rPr>
                <w:rFonts w:ascii="微软雅黑" w:eastAsia="微软雅黑" w:hAnsi="微软雅黑"/>
                <w:bCs/>
                <w:sz w:val="18"/>
                <w:szCs w:val="18"/>
              </w:rPr>
            </w:pPr>
          </w:p>
        </w:tc>
        <w:tc>
          <w:tcPr>
            <w:tcW w:w="992" w:type="dxa"/>
            <w:vMerge/>
          </w:tcPr>
          <w:p w:rsidR="00F51F24" w:rsidRPr="00C94E81" w:rsidRDefault="00F51F24" w:rsidP="008A6232">
            <w:pPr>
              <w:jc w:val="left"/>
              <w:rPr>
                <w:rFonts w:ascii="微软雅黑" w:eastAsia="微软雅黑" w:hAnsi="微软雅黑"/>
                <w:bCs/>
                <w:sz w:val="18"/>
                <w:szCs w:val="18"/>
              </w:rPr>
            </w:pPr>
          </w:p>
        </w:tc>
        <w:tc>
          <w:tcPr>
            <w:tcW w:w="2354"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及时到账</w:t>
            </w:r>
            <w:r w:rsidRPr="00C94E81">
              <w:rPr>
                <w:rFonts w:ascii="微软雅黑" w:eastAsia="微软雅黑" w:hAnsi="微软雅黑" w:hint="eastAsia"/>
                <w:bCs/>
                <w:sz w:val="18"/>
                <w:szCs w:val="18"/>
              </w:rPr>
              <w:t>（自动）</w:t>
            </w:r>
          </w:p>
        </w:tc>
        <w:tc>
          <w:tcPr>
            <w:tcW w:w="623"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否</w:t>
            </w:r>
          </w:p>
        </w:tc>
        <w:tc>
          <w:tcPr>
            <w:tcW w:w="2410" w:type="dxa"/>
          </w:tcPr>
          <w:p w:rsidR="00F51F24" w:rsidRPr="00C94E81" w:rsidRDefault="00B63DD1" w:rsidP="008A6232">
            <w:pPr>
              <w:jc w:val="left"/>
              <w:rPr>
                <w:rFonts w:ascii="微软雅黑" w:eastAsia="微软雅黑" w:hAnsi="微软雅黑"/>
                <w:bCs/>
                <w:sz w:val="18"/>
                <w:szCs w:val="18"/>
              </w:rPr>
            </w:pPr>
            <w:r>
              <w:rPr>
                <w:rFonts w:ascii="微软雅黑" w:eastAsia="微软雅黑" w:hAnsi="微软雅黑" w:hint="eastAsia"/>
                <w:bCs/>
                <w:sz w:val="18"/>
                <w:szCs w:val="18"/>
              </w:rPr>
              <w:t>不支持</w:t>
            </w:r>
            <w:r>
              <w:rPr>
                <w:rFonts w:ascii="微软雅黑" w:eastAsia="微软雅黑" w:hAnsi="微软雅黑"/>
                <w:bCs/>
                <w:sz w:val="18"/>
                <w:szCs w:val="18"/>
              </w:rPr>
              <w:t>开通，后续会去掉该业务</w:t>
            </w:r>
          </w:p>
        </w:tc>
        <w:tc>
          <w:tcPr>
            <w:tcW w:w="1326" w:type="dxa"/>
          </w:tcPr>
          <w:p w:rsidR="00F51F24" w:rsidRPr="00C94E81" w:rsidRDefault="00F51F24" w:rsidP="008A6232">
            <w:pPr>
              <w:jc w:val="left"/>
              <w:rPr>
                <w:rFonts w:ascii="微软雅黑" w:eastAsia="微软雅黑" w:hAnsi="微软雅黑"/>
                <w:bCs/>
                <w:sz w:val="18"/>
                <w:szCs w:val="18"/>
              </w:rPr>
            </w:pPr>
          </w:p>
        </w:tc>
      </w:tr>
      <w:tr w:rsidR="00F51F24" w:rsidRPr="00C94E81" w:rsidTr="00E51D9D">
        <w:tc>
          <w:tcPr>
            <w:tcW w:w="817" w:type="dxa"/>
            <w:vMerge/>
          </w:tcPr>
          <w:p w:rsidR="00F51F24" w:rsidRPr="00C94E81" w:rsidRDefault="00F51F24" w:rsidP="008A6232">
            <w:pPr>
              <w:jc w:val="left"/>
              <w:rPr>
                <w:rFonts w:ascii="微软雅黑" w:eastAsia="微软雅黑" w:hAnsi="微软雅黑"/>
                <w:bCs/>
                <w:sz w:val="18"/>
                <w:szCs w:val="18"/>
              </w:rPr>
            </w:pPr>
          </w:p>
        </w:tc>
        <w:tc>
          <w:tcPr>
            <w:tcW w:w="992" w:type="dxa"/>
            <w:vMerge/>
          </w:tcPr>
          <w:p w:rsidR="00F51F24" w:rsidRPr="00C94E81" w:rsidRDefault="00F51F24" w:rsidP="008A6232">
            <w:pPr>
              <w:jc w:val="left"/>
              <w:rPr>
                <w:rFonts w:ascii="微软雅黑" w:eastAsia="微软雅黑" w:hAnsi="微软雅黑"/>
                <w:bCs/>
                <w:sz w:val="18"/>
                <w:szCs w:val="18"/>
              </w:rPr>
            </w:pPr>
          </w:p>
        </w:tc>
        <w:tc>
          <w:tcPr>
            <w:tcW w:w="2354"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及时到账扣率</w:t>
            </w:r>
          </w:p>
        </w:tc>
        <w:tc>
          <w:tcPr>
            <w:tcW w:w="623"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否</w:t>
            </w:r>
          </w:p>
        </w:tc>
        <w:tc>
          <w:tcPr>
            <w:tcW w:w="2410" w:type="dxa"/>
          </w:tcPr>
          <w:p w:rsidR="00F51F24" w:rsidRPr="00C94E81" w:rsidRDefault="00F51F24" w:rsidP="008A6232">
            <w:pPr>
              <w:jc w:val="left"/>
              <w:rPr>
                <w:rFonts w:ascii="微软雅黑" w:eastAsia="微软雅黑" w:hAnsi="微软雅黑"/>
                <w:bCs/>
                <w:sz w:val="18"/>
                <w:szCs w:val="18"/>
              </w:rPr>
            </w:pPr>
          </w:p>
        </w:tc>
        <w:tc>
          <w:tcPr>
            <w:tcW w:w="1326" w:type="dxa"/>
          </w:tcPr>
          <w:p w:rsidR="00F51F24" w:rsidRPr="00C94E81" w:rsidRDefault="00F51F24" w:rsidP="008A6232">
            <w:pPr>
              <w:jc w:val="left"/>
              <w:rPr>
                <w:rFonts w:ascii="微软雅黑" w:eastAsia="微软雅黑" w:hAnsi="微软雅黑"/>
                <w:bCs/>
                <w:sz w:val="18"/>
                <w:szCs w:val="18"/>
              </w:rPr>
            </w:pPr>
          </w:p>
        </w:tc>
      </w:tr>
      <w:tr w:rsidR="00F51F24" w:rsidRPr="00C94E81" w:rsidTr="00E51D9D">
        <w:tc>
          <w:tcPr>
            <w:tcW w:w="817" w:type="dxa"/>
            <w:vMerge/>
          </w:tcPr>
          <w:p w:rsidR="00F51F24" w:rsidRPr="00C94E81" w:rsidRDefault="00F51F24" w:rsidP="008A6232">
            <w:pPr>
              <w:jc w:val="left"/>
              <w:rPr>
                <w:rFonts w:ascii="微软雅黑" w:eastAsia="微软雅黑" w:hAnsi="微软雅黑"/>
                <w:bCs/>
                <w:sz w:val="18"/>
                <w:szCs w:val="18"/>
              </w:rPr>
            </w:pPr>
          </w:p>
        </w:tc>
        <w:tc>
          <w:tcPr>
            <w:tcW w:w="992" w:type="dxa"/>
            <w:vMerge/>
          </w:tcPr>
          <w:p w:rsidR="00F51F24" w:rsidRPr="00C94E81" w:rsidRDefault="00F51F24" w:rsidP="008A6232">
            <w:pPr>
              <w:jc w:val="left"/>
              <w:rPr>
                <w:rFonts w:ascii="微软雅黑" w:eastAsia="微软雅黑" w:hAnsi="微软雅黑"/>
                <w:bCs/>
                <w:sz w:val="18"/>
                <w:szCs w:val="18"/>
              </w:rPr>
            </w:pPr>
          </w:p>
        </w:tc>
        <w:tc>
          <w:tcPr>
            <w:tcW w:w="2354"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QQ钱包</w:t>
            </w:r>
          </w:p>
        </w:tc>
        <w:tc>
          <w:tcPr>
            <w:tcW w:w="623"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否</w:t>
            </w:r>
          </w:p>
        </w:tc>
        <w:tc>
          <w:tcPr>
            <w:tcW w:w="2410" w:type="dxa"/>
          </w:tcPr>
          <w:p w:rsidR="00F51F24" w:rsidRPr="00C94E81" w:rsidRDefault="00F51F24" w:rsidP="008A6232">
            <w:pPr>
              <w:jc w:val="left"/>
              <w:rPr>
                <w:rFonts w:ascii="微软雅黑" w:eastAsia="微软雅黑" w:hAnsi="微软雅黑"/>
                <w:bCs/>
                <w:sz w:val="18"/>
                <w:szCs w:val="18"/>
              </w:rPr>
            </w:pPr>
          </w:p>
        </w:tc>
        <w:tc>
          <w:tcPr>
            <w:tcW w:w="1326" w:type="dxa"/>
          </w:tcPr>
          <w:p w:rsidR="00F51F24" w:rsidRPr="00C94E81" w:rsidRDefault="00F51F24" w:rsidP="008A6232">
            <w:pPr>
              <w:jc w:val="left"/>
              <w:rPr>
                <w:rFonts w:ascii="微软雅黑" w:eastAsia="微软雅黑" w:hAnsi="微软雅黑"/>
                <w:bCs/>
                <w:sz w:val="18"/>
                <w:szCs w:val="18"/>
              </w:rPr>
            </w:pPr>
          </w:p>
        </w:tc>
      </w:tr>
      <w:tr w:rsidR="00F51F24" w:rsidRPr="00C94E81" w:rsidTr="00E51D9D">
        <w:tc>
          <w:tcPr>
            <w:tcW w:w="817" w:type="dxa"/>
            <w:vMerge/>
          </w:tcPr>
          <w:p w:rsidR="00F51F24" w:rsidRPr="00C94E81" w:rsidRDefault="00F51F24" w:rsidP="008A6232">
            <w:pPr>
              <w:jc w:val="left"/>
              <w:rPr>
                <w:rFonts w:ascii="微软雅黑" w:eastAsia="微软雅黑" w:hAnsi="微软雅黑"/>
                <w:bCs/>
                <w:sz w:val="18"/>
                <w:szCs w:val="18"/>
              </w:rPr>
            </w:pPr>
          </w:p>
        </w:tc>
        <w:tc>
          <w:tcPr>
            <w:tcW w:w="992" w:type="dxa"/>
            <w:vMerge/>
          </w:tcPr>
          <w:p w:rsidR="00F51F24" w:rsidRPr="00C94E81" w:rsidRDefault="00F51F24" w:rsidP="008A6232">
            <w:pPr>
              <w:jc w:val="left"/>
              <w:rPr>
                <w:rFonts w:ascii="微软雅黑" w:eastAsia="微软雅黑" w:hAnsi="微软雅黑"/>
                <w:bCs/>
                <w:sz w:val="18"/>
                <w:szCs w:val="18"/>
              </w:rPr>
            </w:pPr>
          </w:p>
        </w:tc>
        <w:tc>
          <w:tcPr>
            <w:tcW w:w="2354"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银联二维码</w:t>
            </w:r>
          </w:p>
        </w:tc>
        <w:tc>
          <w:tcPr>
            <w:tcW w:w="623"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否</w:t>
            </w:r>
          </w:p>
        </w:tc>
        <w:tc>
          <w:tcPr>
            <w:tcW w:w="2410" w:type="dxa"/>
          </w:tcPr>
          <w:p w:rsidR="00F51F24" w:rsidRPr="00C94E81" w:rsidRDefault="00F51F24" w:rsidP="008A6232">
            <w:pPr>
              <w:jc w:val="left"/>
              <w:rPr>
                <w:rFonts w:ascii="微软雅黑" w:eastAsia="微软雅黑" w:hAnsi="微软雅黑"/>
                <w:bCs/>
                <w:sz w:val="18"/>
                <w:szCs w:val="18"/>
              </w:rPr>
            </w:pPr>
          </w:p>
        </w:tc>
        <w:tc>
          <w:tcPr>
            <w:tcW w:w="1326" w:type="dxa"/>
          </w:tcPr>
          <w:p w:rsidR="00F51F24" w:rsidRPr="00C94E81" w:rsidRDefault="00F51F24" w:rsidP="008A6232">
            <w:pPr>
              <w:jc w:val="left"/>
              <w:rPr>
                <w:rFonts w:ascii="微软雅黑" w:eastAsia="微软雅黑" w:hAnsi="微软雅黑"/>
                <w:bCs/>
                <w:sz w:val="18"/>
                <w:szCs w:val="18"/>
              </w:rPr>
            </w:pPr>
          </w:p>
        </w:tc>
      </w:tr>
      <w:tr w:rsidR="00B63DD1" w:rsidRPr="00C94E81" w:rsidTr="00E51D9D">
        <w:tc>
          <w:tcPr>
            <w:tcW w:w="817" w:type="dxa"/>
            <w:vMerge/>
          </w:tcPr>
          <w:p w:rsidR="00B63DD1" w:rsidRPr="00C94E81" w:rsidRDefault="00B63DD1" w:rsidP="008A6232">
            <w:pPr>
              <w:jc w:val="left"/>
              <w:rPr>
                <w:rFonts w:ascii="微软雅黑" w:eastAsia="微软雅黑" w:hAnsi="微软雅黑"/>
                <w:bCs/>
                <w:sz w:val="18"/>
                <w:szCs w:val="18"/>
              </w:rPr>
            </w:pPr>
          </w:p>
        </w:tc>
        <w:tc>
          <w:tcPr>
            <w:tcW w:w="992" w:type="dxa"/>
          </w:tcPr>
          <w:p w:rsidR="00B63DD1" w:rsidRPr="00C94E81" w:rsidRDefault="00B63DD1" w:rsidP="008A6232">
            <w:pPr>
              <w:jc w:val="left"/>
              <w:rPr>
                <w:rFonts w:ascii="微软雅黑" w:eastAsia="微软雅黑" w:hAnsi="微软雅黑"/>
                <w:bCs/>
                <w:sz w:val="18"/>
                <w:szCs w:val="18"/>
              </w:rPr>
            </w:pPr>
          </w:p>
        </w:tc>
        <w:tc>
          <w:tcPr>
            <w:tcW w:w="2354" w:type="dxa"/>
          </w:tcPr>
          <w:p w:rsidR="00B63DD1" w:rsidRPr="00C94E81" w:rsidRDefault="00B63DD1" w:rsidP="008A6232">
            <w:pPr>
              <w:jc w:val="left"/>
              <w:rPr>
                <w:rFonts w:ascii="微软雅黑" w:eastAsia="微软雅黑" w:hAnsi="微软雅黑"/>
                <w:bCs/>
                <w:sz w:val="18"/>
                <w:szCs w:val="18"/>
              </w:rPr>
            </w:pPr>
            <w:r>
              <w:rPr>
                <w:rFonts w:ascii="微软雅黑" w:eastAsia="微软雅黑" w:hAnsi="微软雅黑" w:hint="eastAsia"/>
                <w:bCs/>
                <w:sz w:val="18"/>
                <w:szCs w:val="18"/>
              </w:rPr>
              <w:t>翼支付</w:t>
            </w:r>
          </w:p>
        </w:tc>
        <w:tc>
          <w:tcPr>
            <w:tcW w:w="623" w:type="dxa"/>
          </w:tcPr>
          <w:p w:rsidR="00B63DD1" w:rsidRPr="00C94E81" w:rsidRDefault="00B63DD1" w:rsidP="008A6232">
            <w:pPr>
              <w:jc w:val="left"/>
              <w:rPr>
                <w:rFonts w:ascii="微软雅黑" w:eastAsia="微软雅黑" w:hAnsi="微软雅黑"/>
                <w:bCs/>
                <w:sz w:val="18"/>
                <w:szCs w:val="18"/>
              </w:rPr>
            </w:pPr>
            <w:r>
              <w:rPr>
                <w:rFonts w:ascii="微软雅黑" w:eastAsia="微软雅黑" w:hAnsi="微软雅黑" w:hint="eastAsia"/>
                <w:bCs/>
                <w:sz w:val="18"/>
                <w:szCs w:val="18"/>
              </w:rPr>
              <w:t>否</w:t>
            </w:r>
          </w:p>
        </w:tc>
        <w:tc>
          <w:tcPr>
            <w:tcW w:w="2410" w:type="dxa"/>
          </w:tcPr>
          <w:p w:rsidR="00B63DD1" w:rsidRPr="00C94E81" w:rsidRDefault="00B63DD1" w:rsidP="008A6232">
            <w:pPr>
              <w:jc w:val="left"/>
              <w:rPr>
                <w:rFonts w:ascii="微软雅黑" w:eastAsia="微软雅黑" w:hAnsi="微软雅黑"/>
                <w:bCs/>
                <w:sz w:val="18"/>
                <w:szCs w:val="18"/>
              </w:rPr>
            </w:pPr>
          </w:p>
        </w:tc>
        <w:tc>
          <w:tcPr>
            <w:tcW w:w="1326" w:type="dxa"/>
          </w:tcPr>
          <w:p w:rsidR="00B63DD1" w:rsidRPr="00C94E81" w:rsidRDefault="00B63DD1" w:rsidP="008A6232">
            <w:pPr>
              <w:jc w:val="left"/>
              <w:rPr>
                <w:rFonts w:ascii="微软雅黑" w:eastAsia="微软雅黑" w:hAnsi="微软雅黑"/>
                <w:bCs/>
                <w:sz w:val="18"/>
                <w:szCs w:val="18"/>
              </w:rPr>
            </w:pPr>
          </w:p>
        </w:tc>
      </w:tr>
      <w:tr w:rsidR="00F51F24" w:rsidRPr="00C94E81" w:rsidTr="00E51D9D">
        <w:tc>
          <w:tcPr>
            <w:tcW w:w="817" w:type="dxa"/>
            <w:vMerge/>
          </w:tcPr>
          <w:p w:rsidR="00F51F24" w:rsidRPr="00C94E81" w:rsidRDefault="00F51F24" w:rsidP="008A6232">
            <w:pPr>
              <w:jc w:val="left"/>
              <w:rPr>
                <w:rFonts w:ascii="微软雅黑" w:eastAsia="微软雅黑" w:hAnsi="微软雅黑"/>
                <w:bCs/>
                <w:sz w:val="18"/>
                <w:szCs w:val="18"/>
              </w:rPr>
            </w:pPr>
          </w:p>
        </w:tc>
        <w:tc>
          <w:tcPr>
            <w:tcW w:w="992" w:type="dxa"/>
          </w:tcPr>
          <w:p w:rsidR="00F51F24" w:rsidRPr="00C94E81" w:rsidRDefault="00826B2D" w:rsidP="008A6232">
            <w:pPr>
              <w:jc w:val="left"/>
              <w:rPr>
                <w:rFonts w:ascii="微软雅黑" w:eastAsia="微软雅黑" w:hAnsi="微软雅黑"/>
                <w:bCs/>
                <w:sz w:val="18"/>
                <w:szCs w:val="18"/>
              </w:rPr>
            </w:pPr>
            <w:r>
              <w:rPr>
                <w:rFonts w:ascii="微软雅黑" w:eastAsia="微软雅黑" w:hAnsi="微软雅黑"/>
                <w:bCs/>
                <w:sz w:val="18"/>
                <w:szCs w:val="18"/>
              </w:rPr>
              <w:t>结算类型</w:t>
            </w:r>
          </w:p>
        </w:tc>
        <w:tc>
          <w:tcPr>
            <w:tcW w:w="2354" w:type="dxa"/>
          </w:tcPr>
          <w:p w:rsidR="00F51F24" w:rsidRPr="00C94E81" w:rsidRDefault="00826B2D" w:rsidP="008A6232">
            <w:pPr>
              <w:jc w:val="left"/>
              <w:rPr>
                <w:rFonts w:ascii="微软雅黑" w:eastAsia="微软雅黑" w:hAnsi="微软雅黑"/>
                <w:bCs/>
                <w:sz w:val="18"/>
                <w:szCs w:val="18"/>
              </w:rPr>
            </w:pPr>
            <w:r>
              <w:rPr>
                <w:rFonts w:ascii="微软雅黑" w:eastAsia="微软雅黑" w:hAnsi="微软雅黑"/>
                <w:bCs/>
                <w:sz w:val="18"/>
                <w:szCs w:val="18"/>
              </w:rPr>
              <w:t>结算方式</w:t>
            </w:r>
          </w:p>
        </w:tc>
        <w:tc>
          <w:tcPr>
            <w:tcW w:w="623"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否</w:t>
            </w:r>
          </w:p>
        </w:tc>
        <w:tc>
          <w:tcPr>
            <w:tcW w:w="2410" w:type="dxa"/>
          </w:tcPr>
          <w:p w:rsidR="00F51F24" w:rsidRPr="00C94E81" w:rsidRDefault="00826B2D" w:rsidP="008A6232">
            <w:pPr>
              <w:jc w:val="left"/>
              <w:rPr>
                <w:rFonts w:ascii="微软雅黑" w:eastAsia="微软雅黑" w:hAnsi="微软雅黑"/>
                <w:bCs/>
                <w:sz w:val="18"/>
                <w:szCs w:val="18"/>
              </w:rPr>
            </w:pPr>
            <w:r>
              <w:rPr>
                <w:rFonts w:ascii="微软雅黑" w:eastAsia="微软雅黑" w:hAnsi="微软雅黑"/>
                <w:bCs/>
                <w:sz w:val="18"/>
                <w:szCs w:val="18"/>
              </w:rPr>
              <w:t>可选自动结算</w:t>
            </w:r>
            <w:r>
              <w:rPr>
                <w:rFonts w:ascii="微软雅黑" w:eastAsia="微软雅黑" w:hAnsi="微软雅黑" w:hint="eastAsia"/>
                <w:bCs/>
                <w:sz w:val="18"/>
                <w:szCs w:val="18"/>
              </w:rPr>
              <w:t>（T1）、自动结算（天天结）、定时结算</w:t>
            </w:r>
          </w:p>
        </w:tc>
        <w:tc>
          <w:tcPr>
            <w:tcW w:w="1326" w:type="dxa"/>
          </w:tcPr>
          <w:p w:rsidR="00F51F24" w:rsidRPr="00C94E81" w:rsidRDefault="00F51F24" w:rsidP="008A6232">
            <w:pPr>
              <w:jc w:val="left"/>
              <w:rPr>
                <w:rFonts w:ascii="微软雅黑" w:eastAsia="微软雅黑" w:hAnsi="微软雅黑"/>
                <w:bCs/>
                <w:sz w:val="18"/>
                <w:szCs w:val="18"/>
              </w:rPr>
            </w:pPr>
          </w:p>
        </w:tc>
      </w:tr>
      <w:tr w:rsidR="00F51F24" w:rsidRPr="00C94E81" w:rsidTr="00E51D9D">
        <w:tc>
          <w:tcPr>
            <w:tcW w:w="817" w:type="dxa"/>
            <w:vMerge/>
          </w:tcPr>
          <w:p w:rsidR="00F51F24" w:rsidRPr="00C94E81" w:rsidRDefault="00F51F24" w:rsidP="008A6232">
            <w:pPr>
              <w:jc w:val="left"/>
              <w:rPr>
                <w:rFonts w:ascii="微软雅黑" w:eastAsia="微软雅黑" w:hAnsi="微软雅黑"/>
                <w:bCs/>
                <w:sz w:val="18"/>
                <w:szCs w:val="18"/>
              </w:rPr>
            </w:pPr>
          </w:p>
        </w:tc>
        <w:tc>
          <w:tcPr>
            <w:tcW w:w="992"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商户合同信息</w:t>
            </w:r>
          </w:p>
        </w:tc>
        <w:tc>
          <w:tcPr>
            <w:tcW w:w="2354"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合同编号</w:t>
            </w:r>
          </w:p>
        </w:tc>
        <w:tc>
          <w:tcPr>
            <w:tcW w:w="623"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bCs/>
                <w:sz w:val="18"/>
                <w:szCs w:val="18"/>
              </w:rPr>
              <w:t>否</w:t>
            </w:r>
          </w:p>
        </w:tc>
        <w:tc>
          <w:tcPr>
            <w:tcW w:w="2410" w:type="dxa"/>
          </w:tcPr>
          <w:p w:rsidR="00F51F24" w:rsidRPr="00C94E81" w:rsidRDefault="00F51F24" w:rsidP="008A6232">
            <w:pPr>
              <w:jc w:val="left"/>
              <w:rPr>
                <w:rFonts w:ascii="微软雅黑" w:eastAsia="微软雅黑" w:hAnsi="微软雅黑"/>
                <w:bCs/>
                <w:sz w:val="18"/>
                <w:szCs w:val="18"/>
              </w:rPr>
            </w:pPr>
            <w:r w:rsidRPr="00C94E81">
              <w:rPr>
                <w:rFonts w:ascii="微软雅黑" w:eastAsia="微软雅黑" w:hAnsi="微软雅黑" w:hint="eastAsia"/>
                <w:sz w:val="18"/>
                <w:szCs w:val="18"/>
              </w:rPr>
              <w:t xml:space="preserve">均填写“0” </w:t>
            </w:r>
          </w:p>
        </w:tc>
        <w:tc>
          <w:tcPr>
            <w:tcW w:w="1326" w:type="dxa"/>
          </w:tcPr>
          <w:p w:rsidR="00F51F24" w:rsidRPr="00C94E81" w:rsidRDefault="00F51F24" w:rsidP="008A6232">
            <w:pPr>
              <w:jc w:val="left"/>
              <w:rPr>
                <w:rFonts w:ascii="微软雅黑" w:eastAsia="微软雅黑" w:hAnsi="微软雅黑"/>
                <w:bCs/>
                <w:sz w:val="18"/>
                <w:szCs w:val="18"/>
              </w:rPr>
            </w:pPr>
          </w:p>
        </w:tc>
      </w:tr>
    </w:tbl>
    <w:p w:rsidR="00BD6247" w:rsidRDefault="00BD6247" w:rsidP="009B11CC">
      <w:pPr>
        <w:jc w:val="left"/>
      </w:pPr>
    </w:p>
    <w:p w:rsidR="009B11CC" w:rsidRDefault="00062474" w:rsidP="009B11CC">
      <w:pPr>
        <w:jc w:val="left"/>
      </w:pPr>
      <w:r>
        <w:rPr>
          <w:rFonts w:hint="eastAsia"/>
        </w:rPr>
        <w:t>【法人身份证明】根据商户实际填写</w:t>
      </w:r>
    </w:p>
    <w:p w:rsidR="009B11CC" w:rsidRDefault="007149D5" w:rsidP="009B11CC">
      <w:pPr>
        <w:jc w:val="left"/>
      </w:pPr>
      <w:r>
        <w:rPr>
          <w:noProof/>
        </w:rPr>
        <w:drawing>
          <wp:inline distT="0" distB="0" distL="0" distR="0" wp14:anchorId="135195C4" wp14:editId="256AF7C0">
            <wp:extent cx="5274310" cy="2988945"/>
            <wp:effectExtent l="0" t="0" r="0" b="0"/>
            <wp:docPr id="167"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74310" cy="2988945"/>
                    </a:xfrm>
                    <a:prstGeom prst="rect">
                      <a:avLst/>
                    </a:prstGeom>
                  </pic:spPr>
                </pic:pic>
              </a:graphicData>
            </a:graphic>
          </wp:inline>
        </w:drawing>
      </w:r>
    </w:p>
    <w:p w:rsidR="00C94E81" w:rsidRDefault="00C94E81" w:rsidP="009B11CC">
      <w:pPr>
        <w:jc w:val="left"/>
      </w:pPr>
    </w:p>
    <w:tbl>
      <w:tblPr>
        <w:tblStyle w:val="a8"/>
        <w:tblW w:w="0" w:type="auto"/>
        <w:tblLook w:val="04A0" w:firstRow="1" w:lastRow="0" w:firstColumn="1" w:lastColumn="0" w:noHBand="0" w:noVBand="1"/>
      </w:tblPr>
      <w:tblGrid>
        <w:gridCol w:w="1704"/>
        <w:gridCol w:w="1704"/>
        <w:gridCol w:w="669"/>
        <w:gridCol w:w="2740"/>
        <w:gridCol w:w="1705"/>
      </w:tblGrid>
      <w:tr w:rsidR="009B11CC" w:rsidRPr="00C94E81" w:rsidTr="00C94E81">
        <w:tc>
          <w:tcPr>
            <w:tcW w:w="1704" w:type="dxa"/>
            <w:shd w:val="clear" w:color="auto" w:fill="B8CCE4" w:themeFill="accent1" w:themeFillTint="66"/>
          </w:tcPr>
          <w:p w:rsidR="009B11CC" w:rsidRPr="00C94E81" w:rsidRDefault="009B11CC" w:rsidP="008A6232">
            <w:pPr>
              <w:jc w:val="left"/>
              <w:rPr>
                <w:rFonts w:ascii="微软雅黑" w:eastAsia="微软雅黑" w:hAnsi="微软雅黑"/>
                <w:b/>
                <w:sz w:val="18"/>
                <w:szCs w:val="18"/>
              </w:rPr>
            </w:pPr>
            <w:r w:rsidRPr="00C94E81">
              <w:rPr>
                <w:rFonts w:ascii="微软雅黑" w:eastAsia="微软雅黑" w:hAnsi="微软雅黑" w:hint="eastAsia"/>
                <w:b/>
                <w:sz w:val="18"/>
                <w:szCs w:val="18"/>
              </w:rPr>
              <w:t>模块</w:t>
            </w:r>
          </w:p>
        </w:tc>
        <w:tc>
          <w:tcPr>
            <w:tcW w:w="1704" w:type="dxa"/>
            <w:shd w:val="clear" w:color="auto" w:fill="B8CCE4" w:themeFill="accent1" w:themeFillTint="66"/>
          </w:tcPr>
          <w:p w:rsidR="009B11CC" w:rsidRPr="00C94E81" w:rsidRDefault="009B11CC" w:rsidP="008A6232">
            <w:pPr>
              <w:jc w:val="left"/>
              <w:rPr>
                <w:rFonts w:ascii="微软雅黑" w:eastAsia="微软雅黑" w:hAnsi="微软雅黑"/>
                <w:b/>
                <w:sz w:val="18"/>
                <w:szCs w:val="18"/>
              </w:rPr>
            </w:pPr>
            <w:r w:rsidRPr="00C94E81">
              <w:rPr>
                <w:rFonts w:ascii="微软雅黑" w:eastAsia="微软雅黑" w:hAnsi="微软雅黑" w:hint="eastAsia"/>
                <w:b/>
                <w:sz w:val="18"/>
                <w:szCs w:val="18"/>
              </w:rPr>
              <w:t>字段名称</w:t>
            </w:r>
          </w:p>
        </w:tc>
        <w:tc>
          <w:tcPr>
            <w:tcW w:w="669" w:type="dxa"/>
            <w:shd w:val="clear" w:color="auto" w:fill="B8CCE4" w:themeFill="accent1" w:themeFillTint="66"/>
          </w:tcPr>
          <w:p w:rsidR="009B11CC" w:rsidRPr="00C94E81" w:rsidRDefault="009B11CC" w:rsidP="008A6232">
            <w:pPr>
              <w:jc w:val="left"/>
              <w:rPr>
                <w:rFonts w:ascii="微软雅黑" w:eastAsia="微软雅黑" w:hAnsi="微软雅黑"/>
                <w:b/>
                <w:sz w:val="18"/>
                <w:szCs w:val="18"/>
              </w:rPr>
            </w:pPr>
            <w:r w:rsidRPr="00C94E81">
              <w:rPr>
                <w:rFonts w:ascii="微软雅黑" w:eastAsia="微软雅黑" w:hAnsi="微软雅黑" w:hint="eastAsia"/>
                <w:b/>
                <w:sz w:val="18"/>
                <w:szCs w:val="18"/>
              </w:rPr>
              <w:t>是否必填</w:t>
            </w:r>
          </w:p>
        </w:tc>
        <w:tc>
          <w:tcPr>
            <w:tcW w:w="2740" w:type="dxa"/>
            <w:shd w:val="clear" w:color="auto" w:fill="B8CCE4" w:themeFill="accent1" w:themeFillTint="66"/>
          </w:tcPr>
          <w:p w:rsidR="009B11CC" w:rsidRPr="00C94E81" w:rsidRDefault="009B11CC" w:rsidP="008A6232">
            <w:pPr>
              <w:jc w:val="left"/>
              <w:rPr>
                <w:rFonts w:ascii="微软雅黑" w:eastAsia="微软雅黑" w:hAnsi="微软雅黑"/>
                <w:b/>
                <w:sz w:val="18"/>
                <w:szCs w:val="18"/>
              </w:rPr>
            </w:pPr>
            <w:r w:rsidRPr="00C94E81">
              <w:rPr>
                <w:rFonts w:ascii="微软雅黑" w:eastAsia="微软雅黑" w:hAnsi="微软雅黑" w:hint="eastAsia"/>
                <w:b/>
                <w:sz w:val="18"/>
                <w:szCs w:val="18"/>
              </w:rPr>
              <w:t>填写规则</w:t>
            </w:r>
          </w:p>
        </w:tc>
        <w:tc>
          <w:tcPr>
            <w:tcW w:w="1705" w:type="dxa"/>
            <w:shd w:val="clear" w:color="auto" w:fill="B8CCE4" w:themeFill="accent1" w:themeFillTint="66"/>
          </w:tcPr>
          <w:p w:rsidR="009B11CC" w:rsidRPr="00C94E81" w:rsidRDefault="009B11CC" w:rsidP="008A6232">
            <w:pPr>
              <w:jc w:val="left"/>
              <w:rPr>
                <w:rFonts w:ascii="微软雅黑" w:eastAsia="微软雅黑" w:hAnsi="微软雅黑"/>
                <w:b/>
                <w:sz w:val="18"/>
                <w:szCs w:val="18"/>
              </w:rPr>
            </w:pPr>
            <w:r w:rsidRPr="00C94E81">
              <w:rPr>
                <w:rFonts w:ascii="微软雅黑" w:eastAsia="微软雅黑" w:hAnsi="微软雅黑" w:hint="eastAsia"/>
                <w:b/>
                <w:sz w:val="18"/>
                <w:szCs w:val="18"/>
              </w:rPr>
              <w:t>备注</w:t>
            </w:r>
          </w:p>
        </w:tc>
      </w:tr>
      <w:tr w:rsidR="009B11CC" w:rsidRPr="00C94E81" w:rsidTr="00C94E81">
        <w:tc>
          <w:tcPr>
            <w:tcW w:w="1704" w:type="dxa"/>
            <w:vMerge w:val="restart"/>
          </w:tcPr>
          <w:p w:rsidR="009B11CC" w:rsidRPr="00C94E81" w:rsidRDefault="009B11CC" w:rsidP="008A6232">
            <w:pPr>
              <w:jc w:val="left"/>
              <w:rPr>
                <w:rFonts w:ascii="微软雅黑" w:eastAsia="微软雅黑" w:hAnsi="微软雅黑"/>
                <w:sz w:val="18"/>
                <w:szCs w:val="18"/>
              </w:rPr>
            </w:pPr>
            <w:r w:rsidRPr="00C94E81">
              <w:rPr>
                <w:rFonts w:ascii="微软雅黑" w:eastAsia="微软雅黑" w:hAnsi="微软雅黑" w:hint="eastAsia"/>
                <w:sz w:val="18"/>
                <w:szCs w:val="18"/>
              </w:rPr>
              <w:t>法人身份证明</w:t>
            </w:r>
          </w:p>
        </w:tc>
        <w:tc>
          <w:tcPr>
            <w:tcW w:w="1704" w:type="dxa"/>
          </w:tcPr>
          <w:p w:rsidR="009B11CC" w:rsidRPr="00C94E81" w:rsidRDefault="009B11CC" w:rsidP="008A6232">
            <w:pPr>
              <w:jc w:val="left"/>
              <w:rPr>
                <w:rFonts w:ascii="微软雅黑" w:eastAsia="微软雅黑" w:hAnsi="微软雅黑"/>
                <w:sz w:val="18"/>
                <w:szCs w:val="18"/>
              </w:rPr>
            </w:pPr>
            <w:r w:rsidRPr="00C94E81">
              <w:rPr>
                <w:rFonts w:ascii="微软雅黑" w:eastAsia="微软雅黑" w:hAnsi="微软雅黑" w:hint="eastAsia"/>
                <w:sz w:val="18"/>
                <w:szCs w:val="18"/>
              </w:rPr>
              <w:t>法人姓名</w:t>
            </w:r>
          </w:p>
        </w:tc>
        <w:tc>
          <w:tcPr>
            <w:tcW w:w="669" w:type="dxa"/>
          </w:tcPr>
          <w:p w:rsidR="009B11CC" w:rsidRPr="00C94E81" w:rsidRDefault="009B11CC" w:rsidP="008A6232">
            <w:pPr>
              <w:jc w:val="left"/>
              <w:rPr>
                <w:rFonts w:ascii="微软雅黑" w:eastAsia="微软雅黑" w:hAnsi="微软雅黑"/>
                <w:sz w:val="18"/>
                <w:szCs w:val="18"/>
              </w:rPr>
            </w:pPr>
            <w:r w:rsidRPr="00C94E81">
              <w:rPr>
                <w:rFonts w:ascii="微软雅黑" w:eastAsia="微软雅黑" w:hAnsi="微软雅黑" w:hint="eastAsia"/>
                <w:sz w:val="18"/>
                <w:szCs w:val="18"/>
              </w:rPr>
              <w:t>是</w:t>
            </w:r>
          </w:p>
        </w:tc>
        <w:tc>
          <w:tcPr>
            <w:tcW w:w="2740" w:type="dxa"/>
          </w:tcPr>
          <w:p w:rsidR="009B11CC" w:rsidRPr="00C94E81" w:rsidRDefault="009B11CC" w:rsidP="008A6232">
            <w:pPr>
              <w:jc w:val="left"/>
              <w:rPr>
                <w:rFonts w:ascii="微软雅黑" w:eastAsia="微软雅黑" w:hAnsi="微软雅黑"/>
                <w:sz w:val="18"/>
                <w:szCs w:val="18"/>
              </w:rPr>
            </w:pPr>
            <w:r w:rsidRPr="00C94E81">
              <w:rPr>
                <w:rFonts w:ascii="微软雅黑" w:eastAsia="微软雅黑" w:hAnsi="微软雅黑" w:hint="eastAsia"/>
                <w:sz w:val="18"/>
                <w:szCs w:val="18"/>
              </w:rPr>
              <w:t>填写法人姓名；</w:t>
            </w:r>
            <w:r w:rsidRPr="00C94E81">
              <w:rPr>
                <w:rFonts w:ascii="微软雅黑" w:eastAsia="微软雅黑" w:hAnsi="微软雅黑" w:hint="eastAsia"/>
                <w:bCs/>
                <w:sz w:val="18"/>
                <w:szCs w:val="18"/>
              </w:rPr>
              <w:t>无营业执照商户填写经营者姓名</w:t>
            </w:r>
          </w:p>
        </w:tc>
        <w:tc>
          <w:tcPr>
            <w:tcW w:w="1705" w:type="dxa"/>
          </w:tcPr>
          <w:p w:rsidR="009B11CC" w:rsidRPr="00C94E81" w:rsidRDefault="009B11CC" w:rsidP="008A6232">
            <w:pPr>
              <w:jc w:val="left"/>
              <w:rPr>
                <w:rFonts w:ascii="微软雅黑" w:eastAsia="微软雅黑" w:hAnsi="微软雅黑"/>
                <w:sz w:val="18"/>
                <w:szCs w:val="18"/>
              </w:rPr>
            </w:pPr>
          </w:p>
        </w:tc>
      </w:tr>
      <w:tr w:rsidR="009B11CC" w:rsidRPr="00C94E81" w:rsidTr="00C94E81">
        <w:tc>
          <w:tcPr>
            <w:tcW w:w="1704" w:type="dxa"/>
            <w:vMerge/>
          </w:tcPr>
          <w:p w:rsidR="009B11CC" w:rsidRPr="00C94E81" w:rsidRDefault="009B11CC" w:rsidP="008A6232">
            <w:pPr>
              <w:jc w:val="left"/>
              <w:rPr>
                <w:rFonts w:ascii="微软雅黑" w:eastAsia="微软雅黑" w:hAnsi="微软雅黑"/>
                <w:sz w:val="18"/>
                <w:szCs w:val="18"/>
              </w:rPr>
            </w:pPr>
          </w:p>
        </w:tc>
        <w:tc>
          <w:tcPr>
            <w:tcW w:w="1704" w:type="dxa"/>
          </w:tcPr>
          <w:p w:rsidR="009B11CC" w:rsidRPr="00C94E81" w:rsidRDefault="009B11CC" w:rsidP="008A6232">
            <w:pPr>
              <w:jc w:val="left"/>
              <w:rPr>
                <w:rFonts w:ascii="微软雅黑" w:eastAsia="微软雅黑" w:hAnsi="微软雅黑"/>
                <w:sz w:val="18"/>
                <w:szCs w:val="18"/>
              </w:rPr>
            </w:pPr>
            <w:r w:rsidRPr="00C94E81">
              <w:rPr>
                <w:rFonts w:ascii="微软雅黑" w:eastAsia="微软雅黑" w:hAnsi="微软雅黑" w:hint="eastAsia"/>
                <w:sz w:val="18"/>
                <w:szCs w:val="18"/>
              </w:rPr>
              <w:t>证件类型</w:t>
            </w:r>
          </w:p>
        </w:tc>
        <w:tc>
          <w:tcPr>
            <w:tcW w:w="669" w:type="dxa"/>
          </w:tcPr>
          <w:p w:rsidR="009B11CC" w:rsidRPr="00C94E81" w:rsidRDefault="009B11CC" w:rsidP="008A6232">
            <w:pPr>
              <w:jc w:val="left"/>
              <w:rPr>
                <w:rFonts w:ascii="微软雅黑" w:eastAsia="微软雅黑" w:hAnsi="微软雅黑"/>
                <w:sz w:val="18"/>
                <w:szCs w:val="18"/>
              </w:rPr>
            </w:pPr>
            <w:r w:rsidRPr="00C94E81">
              <w:rPr>
                <w:rFonts w:ascii="微软雅黑" w:eastAsia="微软雅黑" w:hAnsi="微软雅黑" w:hint="eastAsia"/>
                <w:sz w:val="18"/>
                <w:szCs w:val="18"/>
              </w:rPr>
              <w:t>是</w:t>
            </w:r>
          </w:p>
        </w:tc>
        <w:tc>
          <w:tcPr>
            <w:tcW w:w="2740" w:type="dxa"/>
          </w:tcPr>
          <w:p w:rsidR="009B11CC" w:rsidRPr="00C94E81" w:rsidRDefault="009B11CC" w:rsidP="008A6232">
            <w:pPr>
              <w:jc w:val="left"/>
              <w:rPr>
                <w:rFonts w:ascii="微软雅黑" w:eastAsia="微软雅黑" w:hAnsi="微软雅黑"/>
                <w:sz w:val="18"/>
                <w:szCs w:val="18"/>
              </w:rPr>
            </w:pPr>
            <w:r w:rsidRPr="00C94E81">
              <w:rPr>
                <w:rFonts w:ascii="微软雅黑" w:eastAsia="微软雅黑" w:hAnsi="微软雅黑" w:hint="eastAsia"/>
                <w:sz w:val="18"/>
                <w:szCs w:val="18"/>
              </w:rPr>
              <w:t>选择法人证件类型；</w:t>
            </w:r>
            <w:r w:rsidRPr="00C94E81">
              <w:rPr>
                <w:rFonts w:ascii="微软雅黑" w:eastAsia="微软雅黑" w:hAnsi="微软雅黑" w:hint="eastAsia"/>
                <w:bCs/>
                <w:sz w:val="18"/>
                <w:szCs w:val="18"/>
              </w:rPr>
              <w:t>无营业执照商户选择经营者证件类型</w:t>
            </w:r>
          </w:p>
        </w:tc>
        <w:tc>
          <w:tcPr>
            <w:tcW w:w="1705" w:type="dxa"/>
          </w:tcPr>
          <w:p w:rsidR="009B11CC" w:rsidRPr="00C94E81" w:rsidRDefault="009B11CC" w:rsidP="008A6232">
            <w:pPr>
              <w:jc w:val="left"/>
              <w:rPr>
                <w:rFonts w:ascii="微软雅黑" w:eastAsia="微软雅黑" w:hAnsi="微软雅黑"/>
                <w:sz w:val="18"/>
                <w:szCs w:val="18"/>
              </w:rPr>
            </w:pPr>
          </w:p>
        </w:tc>
      </w:tr>
      <w:tr w:rsidR="009B11CC" w:rsidRPr="00C94E81" w:rsidTr="00C94E81">
        <w:tc>
          <w:tcPr>
            <w:tcW w:w="1704" w:type="dxa"/>
            <w:vMerge/>
          </w:tcPr>
          <w:p w:rsidR="009B11CC" w:rsidRPr="00C94E81" w:rsidRDefault="009B11CC" w:rsidP="008A6232">
            <w:pPr>
              <w:jc w:val="left"/>
              <w:rPr>
                <w:rFonts w:ascii="微软雅黑" w:eastAsia="微软雅黑" w:hAnsi="微软雅黑"/>
                <w:sz w:val="18"/>
                <w:szCs w:val="18"/>
              </w:rPr>
            </w:pPr>
          </w:p>
        </w:tc>
        <w:tc>
          <w:tcPr>
            <w:tcW w:w="1704" w:type="dxa"/>
          </w:tcPr>
          <w:p w:rsidR="009B11CC" w:rsidRPr="00C94E81" w:rsidRDefault="009B11CC" w:rsidP="008A6232">
            <w:pPr>
              <w:jc w:val="left"/>
              <w:rPr>
                <w:rFonts w:ascii="微软雅黑" w:eastAsia="微软雅黑" w:hAnsi="微软雅黑"/>
                <w:sz w:val="18"/>
                <w:szCs w:val="18"/>
              </w:rPr>
            </w:pPr>
            <w:r w:rsidRPr="00C94E81">
              <w:rPr>
                <w:rFonts w:ascii="微软雅黑" w:eastAsia="微软雅黑" w:hAnsi="微软雅黑" w:hint="eastAsia"/>
                <w:sz w:val="18"/>
                <w:szCs w:val="18"/>
              </w:rPr>
              <w:t>证件编号</w:t>
            </w:r>
          </w:p>
        </w:tc>
        <w:tc>
          <w:tcPr>
            <w:tcW w:w="669" w:type="dxa"/>
          </w:tcPr>
          <w:p w:rsidR="009B11CC" w:rsidRPr="00C94E81" w:rsidRDefault="009B11CC" w:rsidP="008A6232">
            <w:pPr>
              <w:jc w:val="left"/>
              <w:rPr>
                <w:rFonts w:ascii="微软雅黑" w:eastAsia="微软雅黑" w:hAnsi="微软雅黑"/>
                <w:sz w:val="18"/>
                <w:szCs w:val="18"/>
              </w:rPr>
            </w:pPr>
            <w:r w:rsidRPr="00C94E81">
              <w:rPr>
                <w:rFonts w:ascii="微软雅黑" w:eastAsia="微软雅黑" w:hAnsi="微软雅黑" w:hint="eastAsia"/>
                <w:sz w:val="18"/>
                <w:szCs w:val="18"/>
              </w:rPr>
              <w:t>是</w:t>
            </w:r>
          </w:p>
        </w:tc>
        <w:tc>
          <w:tcPr>
            <w:tcW w:w="2740" w:type="dxa"/>
          </w:tcPr>
          <w:p w:rsidR="009B11CC" w:rsidRPr="00C94E81" w:rsidRDefault="009B11CC" w:rsidP="008A6232">
            <w:pPr>
              <w:jc w:val="left"/>
              <w:rPr>
                <w:rFonts w:ascii="微软雅黑" w:eastAsia="微软雅黑" w:hAnsi="微软雅黑"/>
                <w:sz w:val="18"/>
                <w:szCs w:val="18"/>
              </w:rPr>
            </w:pPr>
          </w:p>
        </w:tc>
        <w:tc>
          <w:tcPr>
            <w:tcW w:w="1705" w:type="dxa"/>
          </w:tcPr>
          <w:p w:rsidR="009B11CC" w:rsidRPr="00C94E81" w:rsidRDefault="009B11CC" w:rsidP="008A6232">
            <w:pPr>
              <w:jc w:val="left"/>
              <w:rPr>
                <w:rFonts w:ascii="微软雅黑" w:eastAsia="微软雅黑" w:hAnsi="微软雅黑"/>
                <w:sz w:val="18"/>
                <w:szCs w:val="18"/>
              </w:rPr>
            </w:pPr>
          </w:p>
        </w:tc>
      </w:tr>
      <w:tr w:rsidR="00880B1A" w:rsidRPr="00C94E81" w:rsidTr="00C94E81">
        <w:tc>
          <w:tcPr>
            <w:tcW w:w="1704" w:type="dxa"/>
            <w:vMerge/>
          </w:tcPr>
          <w:p w:rsidR="00880B1A" w:rsidRPr="00C94E81" w:rsidRDefault="00880B1A" w:rsidP="00880B1A">
            <w:pPr>
              <w:jc w:val="left"/>
              <w:rPr>
                <w:rFonts w:ascii="微软雅黑" w:eastAsia="微软雅黑" w:hAnsi="微软雅黑"/>
                <w:sz w:val="18"/>
                <w:szCs w:val="18"/>
              </w:rPr>
            </w:pPr>
          </w:p>
        </w:tc>
        <w:tc>
          <w:tcPr>
            <w:tcW w:w="1704" w:type="dxa"/>
          </w:tcPr>
          <w:p w:rsidR="00880B1A" w:rsidRPr="00C94E81" w:rsidRDefault="00880B1A" w:rsidP="00880B1A">
            <w:pPr>
              <w:jc w:val="left"/>
              <w:rPr>
                <w:rFonts w:ascii="微软雅黑" w:eastAsia="微软雅黑" w:hAnsi="微软雅黑"/>
                <w:sz w:val="18"/>
                <w:szCs w:val="18"/>
              </w:rPr>
            </w:pPr>
            <w:r>
              <w:rPr>
                <w:rFonts w:ascii="微软雅黑" w:eastAsia="微软雅黑" w:hAnsi="微软雅黑" w:hint="eastAsia"/>
                <w:sz w:val="18"/>
                <w:szCs w:val="18"/>
              </w:rPr>
              <w:t>签发/法人</w:t>
            </w:r>
            <w:r>
              <w:rPr>
                <w:rFonts w:ascii="微软雅黑" w:eastAsia="微软雅黑" w:hAnsi="微软雅黑"/>
                <w:sz w:val="18"/>
                <w:szCs w:val="18"/>
              </w:rPr>
              <w:t>身份证有效期起始日期</w:t>
            </w:r>
          </w:p>
        </w:tc>
        <w:tc>
          <w:tcPr>
            <w:tcW w:w="669" w:type="dxa"/>
          </w:tcPr>
          <w:p w:rsidR="00880B1A" w:rsidRPr="007149D5" w:rsidRDefault="00880B1A" w:rsidP="00880B1A">
            <w:pPr>
              <w:jc w:val="left"/>
              <w:rPr>
                <w:rFonts w:ascii="微软雅黑" w:eastAsia="微软雅黑" w:hAnsi="微软雅黑"/>
                <w:sz w:val="18"/>
                <w:szCs w:val="18"/>
              </w:rPr>
            </w:pPr>
            <w:r>
              <w:rPr>
                <w:rFonts w:ascii="微软雅黑" w:eastAsia="微软雅黑" w:hAnsi="微软雅黑" w:hint="eastAsia"/>
                <w:sz w:val="18"/>
                <w:szCs w:val="18"/>
              </w:rPr>
              <w:t>是</w:t>
            </w:r>
          </w:p>
        </w:tc>
        <w:tc>
          <w:tcPr>
            <w:tcW w:w="2740" w:type="dxa"/>
          </w:tcPr>
          <w:p w:rsidR="00880B1A" w:rsidRPr="00C94E81" w:rsidRDefault="00880B1A" w:rsidP="00880B1A">
            <w:pPr>
              <w:jc w:val="left"/>
              <w:rPr>
                <w:rFonts w:ascii="微软雅黑" w:eastAsia="微软雅黑" w:hAnsi="微软雅黑"/>
                <w:sz w:val="18"/>
                <w:szCs w:val="18"/>
              </w:rPr>
            </w:pPr>
          </w:p>
        </w:tc>
        <w:tc>
          <w:tcPr>
            <w:tcW w:w="1705" w:type="dxa"/>
          </w:tcPr>
          <w:p w:rsidR="00880B1A" w:rsidRPr="00C94E81" w:rsidRDefault="00880B1A" w:rsidP="00880B1A">
            <w:pPr>
              <w:jc w:val="left"/>
              <w:rPr>
                <w:rFonts w:ascii="微软雅黑" w:eastAsia="微软雅黑" w:hAnsi="微软雅黑"/>
                <w:sz w:val="18"/>
                <w:szCs w:val="18"/>
              </w:rPr>
            </w:pPr>
            <w:r>
              <w:rPr>
                <w:rFonts w:ascii="微软雅黑" w:eastAsia="微软雅黑" w:hAnsi="微软雅黑" w:hint="eastAsia"/>
                <w:sz w:val="18"/>
                <w:szCs w:val="18"/>
              </w:rPr>
              <w:t>按</w:t>
            </w:r>
            <w:r>
              <w:rPr>
                <w:rFonts w:ascii="微软雅黑" w:eastAsia="微软雅黑" w:hAnsi="微软雅黑"/>
                <w:sz w:val="18"/>
                <w:szCs w:val="18"/>
              </w:rPr>
              <w:t>证件实际填写</w:t>
            </w:r>
          </w:p>
        </w:tc>
      </w:tr>
      <w:tr w:rsidR="00880B1A" w:rsidRPr="00C94E81" w:rsidTr="00C94E81">
        <w:tc>
          <w:tcPr>
            <w:tcW w:w="1704" w:type="dxa"/>
            <w:vMerge/>
          </w:tcPr>
          <w:p w:rsidR="00880B1A" w:rsidRPr="00C94E81" w:rsidRDefault="00880B1A" w:rsidP="00880B1A">
            <w:pPr>
              <w:jc w:val="left"/>
              <w:rPr>
                <w:rFonts w:ascii="微软雅黑" w:eastAsia="微软雅黑" w:hAnsi="微软雅黑"/>
                <w:sz w:val="18"/>
                <w:szCs w:val="18"/>
              </w:rPr>
            </w:pPr>
          </w:p>
        </w:tc>
        <w:tc>
          <w:tcPr>
            <w:tcW w:w="1704" w:type="dxa"/>
          </w:tcPr>
          <w:p w:rsidR="00880B1A" w:rsidRPr="00C94E81" w:rsidRDefault="00880B1A" w:rsidP="00880B1A">
            <w:pPr>
              <w:jc w:val="left"/>
              <w:rPr>
                <w:rFonts w:ascii="微软雅黑" w:eastAsia="微软雅黑" w:hAnsi="微软雅黑"/>
                <w:sz w:val="18"/>
                <w:szCs w:val="18"/>
              </w:rPr>
            </w:pPr>
            <w:r w:rsidRPr="00C94E81">
              <w:rPr>
                <w:rFonts w:ascii="微软雅黑" w:eastAsia="微软雅黑" w:hAnsi="微软雅黑" w:hint="eastAsia"/>
                <w:sz w:val="18"/>
                <w:szCs w:val="18"/>
              </w:rPr>
              <w:t>有效期至</w:t>
            </w:r>
          </w:p>
        </w:tc>
        <w:tc>
          <w:tcPr>
            <w:tcW w:w="669" w:type="dxa"/>
          </w:tcPr>
          <w:p w:rsidR="00880B1A" w:rsidRPr="00C94E81" w:rsidRDefault="00880B1A" w:rsidP="00880B1A">
            <w:pPr>
              <w:jc w:val="left"/>
              <w:rPr>
                <w:rFonts w:ascii="微软雅黑" w:eastAsia="微软雅黑" w:hAnsi="微软雅黑"/>
                <w:sz w:val="18"/>
                <w:szCs w:val="18"/>
              </w:rPr>
            </w:pPr>
            <w:r w:rsidRPr="00C94E81">
              <w:rPr>
                <w:rFonts w:ascii="微软雅黑" w:eastAsia="微软雅黑" w:hAnsi="微软雅黑" w:hint="eastAsia"/>
                <w:sz w:val="18"/>
                <w:szCs w:val="18"/>
              </w:rPr>
              <w:t>是</w:t>
            </w:r>
          </w:p>
        </w:tc>
        <w:tc>
          <w:tcPr>
            <w:tcW w:w="2740" w:type="dxa"/>
          </w:tcPr>
          <w:p w:rsidR="00880B1A" w:rsidRPr="00C94E81" w:rsidRDefault="00880B1A" w:rsidP="00880B1A">
            <w:pPr>
              <w:jc w:val="left"/>
              <w:rPr>
                <w:rFonts w:ascii="微软雅黑" w:eastAsia="微软雅黑" w:hAnsi="微软雅黑"/>
                <w:sz w:val="18"/>
                <w:szCs w:val="18"/>
              </w:rPr>
            </w:pPr>
          </w:p>
        </w:tc>
        <w:tc>
          <w:tcPr>
            <w:tcW w:w="1705" w:type="dxa"/>
          </w:tcPr>
          <w:p w:rsidR="00880B1A" w:rsidRPr="00C94E81" w:rsidRDefault="00880B1A" w:rsidP="00880B1A">
            <w:pPr>
              <w:jc w:val="left"/>
              <w:rPr>
                <w:rFonts w:ascii="微软雅黑" w:eastAsia="微软雅黑" w:hAnsi="微软雅黑"/>
                <w:sz w:val="18"/>
                <w:szCs w:val="18"/>
              </w:rPr>
            </w:pPr>
            <w:r>
              <w:rPr>
                <w:rFonts w:ascii="微软雅黑" w:eastAsia="微软雅黑" w:hAnsi="微软雅黑" w:hint="eastAsia"/>
                <w:sz w:val="18"/>
                <w:szCs w:val="18"/>
              </w:rPr>
              <w:t>按</w:t>
            </w:r>
            <w:r>
              <w:rPr>
                <w:rFonts w:ascii="微软雅黑" w:eastAsia="微软雅黑" w:hAnsi="微软雅黑"/>
                <w:sz w:val="18"/>
                <w:szCs w:val="18"/>
              </w:rPr>
              <w:t>证件实际填写</w:t>
            </w:r>
          </w:p>
        </w:tc>
      </w:tr>
      <w:tr w:rsidR="00880B1A" w:rsidRPr="00C94E81" w:rsidTr="00C94E81">
        <w:tc>
          <w:tcPr>
            <w:tcW w:w="1704" w:type="dxa"/>
            <w:vMerge/>
          </w:tcPr>
          <w:p w:rsidR="00880B1A" w:rsidRPr="00C94E81" w:rsidRDefault="00880B1A" w:rsidP="00880B1A">
            <w:pPr>
              <w:jc w:val="left"/>
              <w:rPr>
                <w:rFonts w:ascii="微软雅黑" w:eastAsia="微软雅黑" w:hAnsi="微软雅黑"/>
                <w:sz w:val="18"/>
                <w:szCs w:val="18"/>
              </w:rPr>
            </w:pPr>
          </w:p>
        </w:tc>
        <w:tc>
          <w:tcPr>
            <w:tcW w:w="1704" w:type="dxa"/>
          </w:tcPr>
          <w:p w:rsidR="00880B1A" w:rsidRPr="00C94E81" w:rsidRDefault="00880B1A" w:rsidP="00880B1A">
            <w:pPr>
              <w:jc w:val="left"/>
              <w:rPr>
                <w:rFonts w:ascii="微软雅黑" w:eastAsia="微软雅黑" w:hAnsi="微软雅黑"/>
                <w:sz w:val="18"/>
                <w:szCs w:val="18"/>
              </w:rPr>
            </w:pPr>
            <w:r w:rsidRPr="00C94E81">
              <w:rPr>
                <w:rFonts w:ascii="微软雅黑" w:eastAsia="微软雅黑" w:hAnsi="微软雅黑" w:hint="eastAsia"/>
                <w:sz w:val="18"/>
                <w:szCs w:val="18"/>
              </w:rPr>
              <w:t>证件扫描照片正面</w:t>
            </w:r>
          </w:p>
        </w:tc>
        <w:tc>
          <w:tcPr>
            <w:tcW w:w="669" w:type="dxa"/>
          </w:tcPr>
          <w:p w:rsidR="00880B1A" w:rsidRPr="00C94E81" w:rsidRDefault="00880B1A" w:rsidP="00880B1A">
            <w:pPr>
              <w:jc w:val="left"/>
              <w:rPr>
                <w:rFonts w:ascii="微软雅黑" w:eastAsia="微软雅黑" w:hAnsi="微软雅黑"/>
                <w:sz w:val="18"/>
                <w:szCs w:val="18"/>
              </w:rPr>
            </w:pPr>
            <w:r w:rsidRPr="00C94E81">
              <w:rPr>
                <w:rFonts w:ascii="微软雅黑" w:eastAsia="微软雅黑" w:hAnsi="微软雅黑" w:hint="eastAsia"/>
                <w:sz w:val="18"/>
                <w:szCs w:val="18"/>
              </w:rPr>
              <w:t>是</w:t>
            </w:r>
          </w:p>
        </w:tc>
        <w:tc>
          <w:tcPr>
            <w:tcW w:w="2740" w:type="dxa"/>
          </w:tcPr>
          <w:p w:rsidR="00880B1A" w:rsidRPr="00C94E81" w:rsidRDefault="00880B1A" w:rsidP="00880B1A">
            <w:pPr>
              <w:jc w:val="left"/>
              <w:rPr>
                <w:rFonts w:ascii="微软雅黑" w:eastAsia="微软雅黑" w:hAnsi="微软雅黑"/>
                <w:sz w:val="18"/>
                <w:szCs w:val="18"/>
              </w:rPr>
            </w:pPr>
          </w:p>
        </w:tc>
        <w:tc>
          <w:tcPr>
            <w:tcW w:w="1705" w:type="dxa"/>
          </w:tcPr>
          <w:p w:rsidR="00880B1A" w:rsidRPr="00C94E81" w:rsidRDefault="00880B1A" w:rsidP="00880B1A">
            <w:pPr>
              <w:jc w:val="left"/>
              <w:rPr>
                <w:rFonts w:ascii="微软雅黑" w:eastAsia="微软雅黑" w:hAnsi="微软雅黑"/>
                <w:sz w:val="18"/>
                <w:szCs w:val="18"/>
              </w:rPr>
            </w:pPr>
          </w:p>
        </w:tc>
      </w:tr>
      <w:tr w:rsidR="00880B1A" w:rsidRPr="00C94E81" w:rsidTr="00C94E81">
        <w:tc>
          <w:tcPr>
            <w:tcW w:w="1704" w:type="dxa"/>
            <w:vMerge/>
          </w:tcPr>
          <w:p w:rsidR="00880B1A" w:rsidRPr="00C94E81" w:rsidRDefault="00880B1A" w:rsidP="00880B1A">
            <w:pPr>
              <w:jc w:val="left"/>
              <w:rPr>
                <w:rFonts w:ascii="微软雅黑" w:eastAsia="微软雅黑" w:hAnsi="微软雅黑"/>
                <w:sz w:val="18"/>
                <w:szCs w:val="18"/>
              </w:rPr>
            </w:pPr>
          </w:p>
        </w:tc>
        <w:tc>
          <w:tcPr>
            <w:tcW w:w="1704" w:type="dxa"/>
          </w:tcPr>
          <w:p w:rsidR="00880B1A" w:rsidRPr="00C94E81" w:rsidRDefault="00880B1A" w:rsidP="00880B1A">
            <w:pPr>
              <w:jc w:val="left"/>
              <w:rPr>
                <w:rFonts w:ascii="微软雅黑" w:eastAsia="微软雅黑" w:hAnsi="微软雅黑"/>
                <w:sz w:val="18"/>
                <w:szCs w:val="18"/>
              </w:rPr>
            </w:pPr>
            <w:r w:rsidRPr="00C94E81">
              <w:rPr>
                <w:rFonts w:ascii="微软雅黑" w:eastAsia="微软雅黑" w:hAnsi="微软雅黑" w:hint="eastAsia"/>
                <w:sz w:val="18"/>
                <w:szCs w:val="18"/>
              </w:rPr>
              <w:t>证件扫描照片反面</w:t>
            </w:r>
          </w:p>
        </w:tc>
        <w:tc>
          <w:tcPr>
            <w:tcW w:w="669" w:type="dxa"/>
          </w:tcPr>
          <w:p w:rsidR="00880B1A" w:rsidRPr="00C94E81" w:rsidRDefault="00880B1A" w:rsidP="00880B1A">
            <w:pPr>
              <w:jc w:val="left"/>
              <w:rPr>
                <w:rFonts w:ascii="微软雅黑" w:eastAsia="微软雅黑" w:hAnsi="微软雅黑"/>
                <w:sz w:val="18"/>
                <w:szCs w:val="18"/>
              </w:rPr>
            </w:pPr>
            <w:r w:rsidRPr="00C94E81">
              <w:rPr>
                <w:rFonts w:ascii="微软雅黑" w:eastAsia="微软雅黑" w:hAnsi="微软雅黑" w:hint="eastAsia"/>
                <w:sz w:val="18"/>
                <w:szCs w:val="18"/>
              </w:rPr>
              <w:t>是</w:t>
            </w:r>
          </w:p>
        </w:tc>
        <w:tc>
          <w:tcPr>
            <w:tcW w:w="2740" w:type="dxa"/>
          </w:tcPr>
          <w:p w:rsidR="00880B1A" w:rsidRPr="00C94E81" w:rsidRDefault="00880B1A" w:rsidP="00880B1A">
            <w:pPr>
              <w:jc w:val="left"/>
              <w:rPr>
                <w:rFonts w:ascii="微软雅黑" w:eastAsia="微软雅黑" w:hAnsi="微软雅黑"/>
                <w:sz w:val="18"/>
                <w:szCs w:val="18"/>
              </w:rPr>
            </w:pPr>
          </w:p>
        </w:tc>
        <w:tc>
          <w:tcPr>
            <w:tcW w:w="1705" w:type="dxa"/>
          </w:tcPr>
          <w:p w:rsidR="00880B1A" w:rsidRPr="00C94E81" w:rsidRDefault="00880B1A" w:rsidP="00880B1A">
            <w:pPr>
              <w:jc w:val="left"/>
              <w:rPr>
                <w:rFonts w:ascii="微软雅黑" w:eastAsia="微软雅黑" w:hAnsi="微软雅黑"/>
                <w:sz w:val="18"/>
                <w:szCs w:val="18"/>
              </w:rPr>
            </w:pPr>
          </w:p>
        </w:tc>
      </w:tr>
    </w:tbl>
    <w:p w:rsidR="009B11CC" w:rsidRDefault="009B11CC" w:rsidP="009B11CC">
      <w:pPr>
        <w:jc w:val="left"/>
      </w:pPr>
    </w:p>
    <w:p w:rsidR="009B11CC" w:rsidRDefault="009B11CC" w:rsidP="009B11CC">
      <w:pPr>
        <w:jc w:val="left"/>
      </w:pPr>
    </w:p>
    <w:p w:rsidR="009B11CC" w:rsidRDefault="00062474" w:rsidP="009B11CC">
      <w:pPr>
        <w:jc w:val="left"/>
        <w:rPr>
          <w:color w:val="000000"/>
          <w:szCs w:val="21"/>
          <w:shd w:val="clear" w:color="auto" w:fill="FFFFFF"/>
        </w:rPr>
      </w:pPr>
      <w:r>
        <w:rPr>
          <w:rFonts w:hint="eastAsia"/>
        </w:rPr>
        <w:lastRenderedPageBreak/>
        <w:t>【受益人信息】</w:t>
      </w:r>
      <w:r w:rsidR="009B11CC">
        <w:rPr>
          <w:rFonts w:hint="eastAsia"/>
          <w:color w:val="000000"/>
          <w:szCs w:val="21"/>
          <w:shd w:val="clear" w:color="auto" w:fill="FFFFFF"/>
        </w:rPr>
        <w:t>此部分对于非合伙企业的商户为非必填，可点击保存跳过此项。</w:t>
      </w:r>
    </w:p>
    <w:p w:rsidR="003E660F" w:rsidRDefault="003E660F" w:rsidP="003E660F">
      <w:pPr>
        <w:widowControl/>
        <w:shd w:val="clear" w:color="auto" w:fill="FFFFFF"/>
        <w:spacing w:line="315" w:lineRule="atLeast"/>
        <w:jc w:val="left"/>
        <w:rPr>
          <w:rFonts w:ascii="宋体" w:hAnsi="宋体" w:cs="宋体"/>
          <w:color w:val="000000"/>
          <w:kern w:val="0"/>
          <w:szCs w:val="21"/>
        </w:rPr>
      </w:pPr>
      <w:r w:rsidRPr="00E04873">
        <w:rPr>
          <w:rFonts w:ascii="宋体" w:hAnsi="宋体" w:cs="宋体" w:hint="eastAsia"/>
          <w:color w:val="000000"/>
          <w:kern w:val="0"/>
          <w:szCs w:val="21"/>
        </w:rPr>
        <w:t>以下类型商户系统</w:t>
      </w:r>
      <w:r w:rsidRPr="00E04873">
        <w:rPr>
          <w:rFonts w:ascii="宋体" w:hAnsi="宋体" w:cs="宋体" w:hint="eastAsia"/>
          <w:color w:val="000000"/>
          <w:kern w:val="0"/>
          <w:szCs w:val="21"/>
          <w:shd w:val="clear" w:color="auto" w:fill="FFFFFF"/>
        </w:rPr>
        <w:t>自动将其法定代表人或者实际控制人视同为受益所有人：</w:t>
      </w:r>
      <w:r w:rsidRPr="00E04873">
        <w:rPr>
          <w:rFonts w:ascii="宋体" w:hAnsi="宋体" w:cs="宋体" w:hint="eastAsia"/>
          <w:color w:val="000000"/>
          <w:kern w:val="0"/>
          <w:szCs w:val="21"/>
        </w:rPr>
        <w:t>1．个体工商户、企业类商户、不具备法人资格的专业服务机构。2．经营农林渔牧产业的非公司制农民专业合作组织。</w:t>
      </w:r>
    </w:p>
    <w:p w:rsidR="003E660F" w:rsidRDefault="003E660F" w:rsidP="003E660F">
      <w:pPr>
        <w:widowControl/>
        <w:shd w:val="clear" w:color="auto" w:fill="FFFFFF"/>
        <w:spacing w:line="315" w:lineRule="atLeast"/>
        <w:jc w:val="left"/>
        <w:rPr>
          <w:rFonts w:ascii="宋体" w:hAnsi="宋体" w:cs="宋体"/>
          <w:color w:val="000000"/>
          <w:kern w:val="0"/>
          <w:szCs w:val="21"/>
        </w:rPr>
      </w:pPr>
    </w:p>
    <w:p w:rsidR="003E660F" w:rsidRDefault="003E660F" w:rsidP="003E660F">
      <w:pPr>
        <w:widowControl/>
        <w:shd w:val="clear" w:color="auto" w:fill="FFFFFF"/>
        <w:spacing w:line="315" w:lineRule="atLeast"/>
        <w:jc w:val="left"/>
        <w:rPr>
          <w:rFonts w:ascii="宋体" w:hAnsi="宋体" w:cs="宋体"/>
          <w:color w:val="000000"/>
          <w:kern w:val="0"/>
          <w:szCs w:val="21"/>
        </w:rPr>
      </w:pPr>
      <w:r>
        <w:rPr>
          <w:rFonts w:ascii="宋体" w:hAnsi="宋体" w:cs="宋体" w:hint="eastAsia"/>
          <w:color w:val="000000"/>
          <w:kern w:val="0"/>
          <w:szCs w:val="21"/>
        </w:rPr>
        <w:t>附受益人判断方式：</w:t>
      </w:r>
    </w:p>
    <w:p w:rsidR="003E660F" w:rsidRDefault="003E660F" w:rsidP="003E660F">
      <w:pPr>
        <w:widowControl/>
        <w:shd w:val="clear" w:color="auto" w:fill="FFFFFF"/>
        <w:spacing w:line="315" w:lineRule="atLeast"/>
        <w:jc w:val="left"/>
        <w:rPr>
          <w:rFonts w:ascii="宋体" w:hAnsi="宋体" w:cs="宋体"/>
          <w:color w:val="000000"/>
          <w:kern w:val="0"/>
          <w:szCs w:val="21"/>
          <w:shd w:val="clear" w:color="auto" w:fill="FFFFFF"/>
        </w:rPr>
      </w:pPr>
      <w:r>
        <w:rPr>
          <w:rFonts w:ascii="宋体" w:hAnsi="宋体" w:cs="宋体" w:hint="eastAsia"/>
          <w:color w:val="000000"/>
          <w:kern w:val="0"/>
          <w:szCs w:val="21"/>
          <w:shd w:val="clear" w:color="auto" w:fill="FFFFFF"/>
        </w:rPr>
        <w:t>(1)</w:t>
      </w:r>
      <w:r w:rsidRPr="00C34D72">
        <w:rPr>
          <w:rFonts w:ascii="宋体" w:hAnsi="宋体" w:cs="宋体" w:hint="eastAsia"/>
          <w:color w:val="000000"/>
          <w:kern w:val="0"/>
          <w:szCs w:val="21"/>
          <w:shd w:val="clear" w:color="auto" w:fill="FFFFFF"/>
        </w:rPr>
        <w:t>公司的受益所有人应当按照以下标准依次判定：直接或者间接拥有超过25%公司股权或者表决权的自然人；通过人事、财务等其他方式对公司进行控制的自然人；公司的高级管理人员。</w:t>
      </w:r>
    </w:p>
    <w:p w:rsidR="003E660F" w:rsidRPr="00C34D72" w:rsidRDefault="003E660F" w:rsidP="003E660F">
      <w:pPr>
        <w:jc w:val="left"/>
      </w:pPr>
      <w:r>
        <w:rPr>
          <w:rFonts w:hint="eastAsia"/>
          <w:kern w:val="0"/>
        </w:rPr>
        <w:t>（</w:t>
      </w:r>
      <w:r>
        <w:rPr>
          <w:rFonts w:hint="eastAsia"/>
          <w:kern w:val="0"/>
        </w:rPr>
        <w:t>2</w:t>
      </w:r>
      <w:r>
        <w:rPr>
          <w:rFonts w:hint="eastAsia"/>
          <w:kern w:val="0"/>
        </w:rPr>
        <w:t>）</w:t>
      </w:r>
      <w:r w:rsidRPr="00E04873">
        <w:rPr>
          <w:rFonts w:ascii="宋体" w:hAnsi="宋体" w:cs="宋体" w:hint="eastAsia"/>
          <w:color w:val="000000"/>
          <w:kern w:val="0"/>
          <w:szCs w:val="21"/>
        </w:rPr>
        <w:t>合伙企业的受益所有人是指拥有超过25%合伙权益（股份）的自然人</w:t>
      </w:r>
    </w:p>
    <w:p w:rsidR="009B11CC" w:rsidRPr="003E660F" w:rsidRDefault="00AD23A7" w:rsidP="003E660F">
      <w:pPr>
        <w:jc w:val="left"/>
      </w:pPr>
      <w:r>
        <w:rPr>
          <w:noProof/>
        </w:rPr>
        <w:drawing>
          <wp:inline distT="0" distB="0" distL="0" distR="0">
            <wp:extent cx="6134100" cy="3219922"/>
            <wp:effectExtent l="19050" t="0" r="0" b="0"/>
            <wp:docPr id="61" name="图片 6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35" cstate="print"/>
                    <a:stretch>
                      <a:fillRect/>
                    </a:stretch>
                  </pic:blipFill>
                  <pic:spPr>
                    <a:xfrm>
                      <a:off x="0" y="0"/>
                      <a:ext cx="6134100" cy="3219922"/>
                    </a:xfrm>
                    <a:prstGeom prst="rect">
                      <a:avLst/>
                    </a:prstGeom>
                  </pic:spPr>
                </pic:pic>
              </a:graphicData>
            </a:graphic>
          </wp:inline>
        </w:drawing>
      </w:r>
    </w:p>
    <w:p w:rsidR="009B02B4" w:rsidRDefault="009B02B4" w:rsidP="009B11CC">
      <w:pPr>
        <w:widowControl/>
        <w:shd w:val="clear" w:color="auto" w:fill="FFFFFF"/>
        <w:spacing w:line="315" w:lineRule="atLeast"/>
        <w:jc w:val="left"/>
        <w:rPr>
          <w:rFonts w:ascii="宋体" w:hAnsi="宋体" w:cs="宋体"/>
          <w:color w:val="000000"/>
          <w:kern w:val="0"/>
          <w:szCs w:val="21"/>
          <w:shd w:val="clear" w:color="auto" w:fill="FFFFFF"/>
        </w:rPr>
      </w:pPr>
    </w:p>
    <w:p w:rsidR="009B11CC" w:rsidRDefault="00BC117F" w:rsidP="009B11CC">
      <w:pPr>
        <w:widowControl/>
        <w:shd w:val="clear" w:color="auto" w:fill="FFFFFF"/>
        <w:spacing w:line="315" w:lineRule="atLeast"/>
        <w:jc w:val="left"/>
      </w:pPr>
      <w:r>
        <w:rPr>
          <w:rFonts w:ascii="宋体" w:hAnsi="宋体" w:cs="宋体" w:hint="eastAsia"/>
          <w:color w:val="000000"/>
          <w:kern w:val="0"/>
          <w:szCs w:val="21"/>
          <w:shd w:val="clear" w:color="auto" w:fill="FFFFFF"/>
        </w:rPr>
        <w:t>【</w:t>
      </w:r>
      <w:r w:rsidRPr="00E666EC">
        <w:rPr>
          <w:rFonts w:hint="eastAsia"/>
        </w:rPr>
        <w:t>营业执照</w:t>
      </w:r>
      <w:r>
        <w:rPr>
          <w:rFonts w:ascii="宋体" w:hAnsi="宋体" w:cs="宋体" w:hint="eastAsia"/>
          <w:color w:val="000000"/>
          <w:kern w:val="0"/>
          <w:szCs w:val="21"/>
          <w:shd w:val="clear" w:color="auto" w:fill="FFFFFF"/>
        </w:rPr>
        <w:t>】</w:t>
      </w:r>
      <w:r w:rsidR="00F63973">
        <w:rPr>
          <w:rFonts w:ascii="宋体" w:hAnsi="宋体" w:cs="宋体" w:hint="eastAsia"/>
          <w:color w:val="000000"/>
          <w:kern w:val="0"/>
          <w:szCs w:val="21"/>
          <w:shd w:val="clear" w:color="auto" w:fill="FFFFFF"/>
        </w:rPr>
        <w:t>根据实际情况填写</w:t>
      </w:r>
    </w:p>
    <w:p w:rsidR="009B11CC" w:rsidRDefault="00C111A4" w:rsidP="009B11CC">
      <w:pPr>
        <w:widowControl/>
        <w:shd w:val="clear" w:color="auto" w:fill="FFFFFF"/>
        <w:spacing w:line="315" w:lineRule="atLeast"/>
        <w:jc w:val="left"/>
      </w:pPr>
      <w:r>
        <w:rPr>
          <w:noProof/>
        </w:rPr>
        <w:lastRenderedPageBreak/>
        <w:drawing>
          <wp:inline distT="0" distB="0" distL="0" distR="0" wp14:anchorId="49F2DD3D" wp14:editId="50D66941">
            <wp:extent cx="5274310" cy="2833370"/>
            <wp:effectExtent l="0" t="0" r="0" b="0"/>
            <wp:docPr id="170"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74310" cy="2833370"/>
                    </a:xfrm>
                    <a:prstGeom prst="rect">
                      <a:avLst/>
                    </a:prstGeom>
                  </pic:spPr>
                </pic:pic>
              </a:graphicData>
            </a:graphic>
          </wp:inline>
        </w:drawing>
      </w:r>
    </w:p>
    <w:p w:rsidR="009B11CC" w:rsidRDefault="009B11CC" w:rsidP="009B11CC">
      <w:pPr>
        <w:widowControl/>
        <w:shd w:val="clear" w:color="auto" w:fill="FFFFFF"/>
        <w:spacing w:line="315" w:lineRule="atLeast"/>
        <w:jc w:val="left"/>
      </w:pPr>
    </w:p>
    <w:tbl>
      <w:tblPr>
        <w:tblStyle w:val="a8"/>
        <w:tblW w:w="0" w:type="auto"/>
        <w:tblLook w:val="04A0" w:firstRow="1" w:lastRow="0" w:firstColumn="1" w:lastColumn="0" w:noHBand="0" w:noVBand="1"/>
      </w:tblPr>
      <w:tblGrid>
        <w:gridCol w:w="1704"/>
        <w:gridCol w:w="1704"/>
        <w:gridCol w:w="1704"/>
        <w:gridCol w:w="1705"/>
        <w:gridCol w:w="1705"/>
      </w:tblGrid>
      <w:tr w:rsidR="009B11CC" w:rsidRPr="00202FEA" w:rsidTr="008A6232">
        <w:tc>
          <w:tcPr>
            <w:tcW w:w="1704" w:type="dxa"/>
            <w:shd w:val="clear" w:color="auto" w:fill="B8CCE4" w:themeFill="accent1" w:themeFillTint="66"/>
          </w:tcPr>
          <w:p w:rsidR="009B11CC" w:rsidRPr="00202FEA" w:rsidRDefault="009B11CC" w:rsidP="008A6232">
            <w:pPr>
              <w:jc w:val="left"/>
              <w:rPr>
                <w:rFonts w:ascii="微软雅黑" w:eastAsia="微软雅黑" w:hAnsi="微软雅黑"/>
                <w:b/>
                <w:sz w:val="16"/>
                <w:szCs w:val="16"/>
              </w:rPr>
            </w:pPr>
            <w:r w:rsidRPr="00202FEA">
              <w:rPr>
                <w:rFonts w:ascii="微软雅黑" w:eastAsia="微软雅黑" w:hAnsi="微软雅黑" w:hint="eastAsia"/>
                <w:b/>
                <w:sz w:val="16"/>
                <w:szCs w:val="16"/>
              </w:rPr>
              <w:t>模块</w:t>
            </w:r>
          </w:p>
        </w:tc>
        <w:tc>
          <w:tcPr>
            <w:tcW w:w="1704" w:type="dxa"/>
            <w:shd w:val="clear" w:color="auto" w:fill="B8CCE4" w:themeFill="accent1" w:themeFillTint="66"/>
          </w:tcPr>
          <w:p w:rsidR="009B11CC" w:rsidRPr="00202FEA" w:rsidRDefault="009B11CC" w:rsidP="008A6232">
            <w:pPr>
              <w:jc w:val="left"/>
              <w:rPr>
                <w:rFonts w:ascii="微软雅黑" w:eastAsia="微软雅黑" w:hAnsi="微软雅黑"/>
                <w:b/>
                <w:sz w:val="16"/>
                <w:szCs w:val="16"/>
              </w:rPr>
            </w:pPr>
            <w:r w:rsidRPr="00202FEA">
              <w:rPr>
                <w:rFonts w:ascii="微软雅黑" w:eastAsia="微软雅黑" w:hAnsi="微软雅黑" w:hint="eastAsia"/>
                <w:b/>
                <w:sz w:val="16"/>
                <w:szCs w:val="16"/>
              </w:rPr>
              <w:t>字段名称</w:t>
            </w:r>
          </w:p>
        </w:tc>
        <w:tc>
          <w:tcPr>
            <w:tcW w:w="1704" w:type="dxa"/>
            <w:shd w:val="clear" w:color="auto" w:fill="B8CCE4" w:themeFill="accent1" w:themeFillTint="66"/>
          </w:tcPr>
          <w:p w:rsidR="009B11CC" w:rsidRPr="00202FEA" w:rsidRDefault="009B11CC" w:rsidP="008A6232">
            <w:pPr>
              <w:jc w:val="left"/>
              <w:rPr>
                <w:rFonts w:ascii="微软雅黑" w:eastAsia="微软雅黑" w:hAnsi="微软雅黑"/>
                <w:b/>
                <w:sz w:val="16"/>
                <w:szCs w:val="16"/>
              </w:rPr>
            </w:pPr>
            <w:r w:rsidRPr="00202FEA">
              <w:rPr>
                <w:rFonts w:ascii="微软雅黑" w:eastAsia="微软雅黑" w:hAnsi="微软雅黑" w:hint="eastAsia"/>
                <w:b/>
                <w:sz w:val="16"/>
                <w:szCs w:val="16"/>
              </w:rPr>
              <w:t>是否必填</w:t>
            </w:r>
          </w:p>
        </w:tc>
        <w:tc>
          <w:tcPr>
            <w:tcW w:w="1705" w:type="dxa"/>
            <w:shd w:val="clear" w:color="auto" w:fill="B8CCE4" w:themeFill="accent1" w:themeFillTint="66"/>
          </w:tcPr>
          <w:p w:rsidR="009B11CC" w:rsidRPr="00202FEA" w:rsidRDefault="009B11CC" w:rsidP="008A6232">
            <w:pPr>
              <w:jc w:val="left"/>
              <w:rPr>
                <w:rFonts w:ascii="微软雅黑" w:eastAsia="微软雅黑" w:hAnsi="微软雅黑"/>
                <w:b/>
                <w:sz w:val="16"/>
                <w:szCs w:val="16"/>
              </w:rPr>
            </w:pPr>
            <w:r w:rsidRPr="00202FEA">
              <w:rPr>
                <w:rFonts w:ascii="微软雅黑" w:eastAsia="微软雅黑" w:hAnsi="微软雅黑" w:hint="eastAsia"/>
                <w:b/>
                <w:sz w:val="16"/>
                <w:szCs w:val="16"/>
              </w:rPr>
              <w:t>填写规则</w:t>
            </w:r>
          </w:p>
        </w:tc>
        <w:tc>
          <w:tcPr>
            <w:tcW w:w="1705" w:type="dxa"/>
            <w:shd w:val="clear" w:color="auto" w:fill="B8CCE4" w:themeFill="accent1" w:themeFillTint="66"/>
          </w:tcPr>
          <w:p w:rsidR="009B11CC" w:rsidRPr="00202FEA" w:rsidRDefault="009B11CC" w:rsidP="008A6232">
            <w:pPr>
              <w:jc w:val="left"/>
              <w:rPr>
                <w:rFonts w:ascii="微软雅黑" w:eastAsia="微软雅黑" w:hAnsi="微软雅黑"/>
                <w:b/>
                <w:sz w:val="16"/>
                <w:szCs w:val="16"/>
              </w:rPr>
            </w:pPr>
            <w:r w:rsidRPr="00202FEA">
              <w:rPr>
                <w:rFonts w:ascii="微软雅黑" w:eastAsia="微软雅黑" w:hAnsi="微软雅黑" w:hint="eastAsia"/>
                <w:b/>
                <w:sz w:val="16"/>
                <w:szCs w:val="16"/>
              </w:rPr>
              <w:t>备注</w:t>
            </w:r>
          </w:p>
        </w:tc>
      </w:tr>
      <w:tr w:rsidR="003E660F" w:rsidRPr="00202FEA" w:rsidTr="008A6232">
        <w:tc>
          <w:tcPr>
            <w:tcW w:w="1704" w:type="dxa"/>
            <w:vMerge w:val="restart"/>
          </w:tcPr>
          <w:p w:rsidR="003E660F" w:rsidRDefault="003E660F" w:rsidP="008A6232">
            <w:pPr>
              <w:jc w:val="left"/>
              <w:rPr>
                <w:rFonts w:ascii="微软雅黑" w:eastAsia="微软雅黑" w:hAnsi="微软雅黑"/>
                <w:sz w:val="16"/>
                <w:szCs w:val="16"/>
              </w:rPr>
            </w:pPr>
            <w:r>
              <w:rPr>
                <w:rFonts w:ascii="微软雅黑" w:eastAsia="微软雅黑" w:hAnsi="微软雅黑" w:hint="eastAsia"/>
                <w:sz w:val="16"/>
                <w:szCs w:val="16"/>
              </w:rPr>
              <w:t>营业执照</w:t>
            </w:r>
          </w:p>
        </w:tc>
        <w:tc>
          <w:tcPr>
            <w:tcW w:w="1704" w:type="dxa"/>
          </w:tcPr>
          <w:p w:rsidR="003E660F" w:rsidRDefault="003E660F" w:rsidP="008A6232">
            <w:pPr>
              <w:jc w:val="left"/>
              <w:rPr>
                <w:rFonts w:ascii="微软雅黑" w:eastAsia="微软雅黑" w:hAnsi="微软雅黑"/>
                <w:sz w:val="16"/>
                <w:szCs w:val="16"/>
              </w:rPr>
            </w:pPr>
            <w:r>
              <w:rPr>
                <w:rFonts w:ascii="微软雅黑" w:eastAsia="微软雅黑" w:hAnsi="微软雅黑" w:hint="eastAsia"/>
                <w:sz w:val="16"/>
                <w:szCs w:val="16"/>
              </w:rPr>
              <w:t>证件</w:t>
            </w:r>
            <w:r>
              <w:rPr>
                <w:rFonts w:ascii="微软雅黑" w:eastAsia="微软雅黑" w:hAnsi="微软雅黑"/>
                <w:sz w:val="16"/>
                <w:szCs w:val="16"/>
              </w:rPr>
              <w:t>类型</w:t>
            </w:r>
          </w:p>
        </w:tc>
        <w:tc>
          <w:tcPr>
            <w:tcW w:w="1704" w:type="dxa"/>
          </w:tcPr>
          <w:p w:rsidR="003E660F" w:rsidRPr="00202FEA" w:rsidRDefault="003E660F" w:rsidP="008A6232">
            <w:pPr>
              <w:jc w:val="left"/>
              <w:rPr>
                <w:rFonts w:ascii="微软雅黑" w:eastAsia="微软雅黑" w:hAnsi="微软雅黑"/>
                <w:sz w:val="16"/>
                <w:szCs w:val="16"/>
              </w:rPr>
            </w:pPr>
            <w:r>
              <w:rPr>
                <w:rFonts w:ascii="微软雅黑" w:eastAsia="微软雅黑" w:hAnsi="微软雅黑" w:hint="eastAsia"/>
                <w:sz w:val="16"/>
                <w:szCs w:val="16"/>
              </w:rPr>
              <w:t>是</w:t>
            </w:r>
          </w:p>
        </w:tc>
        <w:tc>
          <w:tcPr>
            <w:tcW w:w="1705" w:type="dxa"/>
          </w:tcPr>
          <w:p w:rsidR="003E660F" w:rsidRPr="005A596A" w:rsidRDefault="003E660F" w:rsidP="003E660F">
            <w:pPr>
              <w:jc w:val="left"/>
              <w:rPr>
                <w:rFonts w:ascii="微软雅黑" w:eastAsia="微软雅黑" w:hAnsi="微软雅黑"/>
                <w:sz w:val="16"/>
                <w:szCs w:val="16"/>
              </w:rPr>
            </w:pPr>
            <w:r>
              <w:rPr>
                <w:rFonts w:ascii="微软雅黑" w:eastAsia="微软雅黑" w:hAnsi="微软雅黑" w:hint="eastAsia"/>
                <w:sz w:val="16"/>
                <w:szCs w:val="16"/>
              </w:rPr>
              <w:t>根据商户实际的营业执照选取类型。</w:t>
            </w:r>
          </w:p>
        </w:tc>
        <w:tc>
          <w:tcPr>
            <w:tcW w:w="1705" w:type="dxa"/>
          </w:tcPr>
          <w:p w:rsidR="003E660F" w:rsidRPr="00202FEA" w:rsidRDefault="003E660F" w:rsidP="008A6232">
            <w:pPr>
              <w:jc w:val="left"/>
              <w:rPr>
                <w:rFonts w:ascii="微软雅黑" w:eastAsia="微软雅黑" w:hAnsi="微软雅黑"/>
                <w:sz w:val="16"/>
                <w:szCs w:val="16"/>
              </w:rPr>
            </w:pPr>
            <w:r w:rsidRPr="003E660F">
              <w:rPr>
                <w:rFonts w:ascii="微软雅黑" w:eastAsia="微软雅黑" w:hAnsi="微软雅黑" w:hint="eastAsia"/>
                <w:sz w:val="16"/>
                <w:szCs w:val="16"/>
              </w:rPr>
              <w:t>若是无营业执照的真实商户，请选择“其他”</w:t>
            </w:r>
          </w:p>
        </w:tc>
      </w:tr>
      <w:tr w:rsidR="003E660F" w:rsidRPr="00202FEA" w:rsidTr="008A6232">
        <w:tc>
          <w:tcPr>
            <w:tcW w:w="1704" w:type="dxa"/>
            <w:vMerge/>
          </w:tcPr>
          <w:p w:rsidR="003E660F" w:rsidRPr="00202FEA" w:rsidRDefault="003E660F" w:rsidP="008A6232">
            <w:pPr>
              <w:jc w:val="left"/>
              <w:rPr>
                <w:rFonts w:ascii="微软雅黑" w:eastAsia="微软雅黑" w:hAnsi="微软雅黑"/>
                <w:sz w:val="16"/>
                <w:szCs w:val="16"/>
              </w:rPr>
            </w:pPr>
          </w:p>
        </w:tc>
        <w:tc>
          <w:tcPr>
            <w:tcW w:w="1704" w:type="dxa"/>
          </w:tcPr>
          <w:p w:rsidR="003E660F" w:rsidRPr="00202FEA" w:rsidRDefault="00101E73" w:rsidP="008A6232">
            <w:pPr>
              <w:jc w:val="left"/>
              <w:rPr>
                <w:rFonts w:ascii="微软雅黑" w:eastAsia="微软雅黑" w:hAnsi="微软雅黑"/>
                <w:sz w:val="16"/>
                <w:szCs w:val="16"/>
              </w:rPr>
            </w:pPr>
            <w:r>
              <w:rPr>
                <w:rFonts w:ascii="微软雅黑" w:eastAsia="微软雅黑" w:hAnsi="微软雅黑" w:hint="eastAsia"/>
                <w:sz w:val="16"/>
                <w:szCs w:val="16"/>
              </w:rPr>
              <w:t>证件</w:t>
            </w:r>
            <w:r>
              <w:rPr>
                <w:rFonts w:ascii="微软雅黑" w:eastAsia="微软雅黑" w:hAnsi="微软雅黑"/>
                <w:sz w:val="16"/>
                <w:szCs w:val="16"/>
              </w:rPr>
              <w:t>代码</w:t>
            </w:r>
          </w:p>
        </w:tc>
        <w:tc>
          <w:tcPr>
            <w:tcW w:w="1704" w:type="dxa"/>
          </w:tcPr>
          <w:p w:rsidR="003E660F" w:rsidRPr="00202FEA" w:rsidRDefault="003E660F" w:rsidP="008A6232">
            <w:pPr>
              <w:jc w:val="left"/>
              <w:rPr>
                <w:rFonts w:ascii="微软雅黑" w:eastAsia="微软雅黑" w:hAnsi="微软雅黑"/>
                <w:sz w:val="16"/>
                <w:szCs w:val="16"/>
              </w:rPr>
            </w:pPr>
            <w:r w:rsidRPr="00202FEA">
              <w:rPr>
                <w:rFonts w:ascii="微软雅黑" w:eastAsia="微软雅黑" w:hAnsi="微软雅黑" w:hint="eastAsia"/>
                <w:sz w:val="16"/>
                <w:szCs w:val="16"/>
              </w:rPr>
              <w:t>是</w:t>
            </w:r>
          </w:p>
        </w:tc>
        <w:tc>
          <w:tcPr>
            <w:tcW w:w="1705" w:type="dxa"/>
          </w:tcPr>
          <w:p w:rsidR="003E660F" w:rsidRPr="00202FEA" w:rsidRDefault="003E660F" w:rsidP="008A6232">
            <w:pPr>
              <w:jc w:val="left"/>
              <w:rPr>
                <w:rFonts w:ascii="微软雅黑" w:eastAsia="微软雅黑" w:hAnsi="微软雅黑"/>
                <w:sz w:val="16"/>
                <w:szCs w:val="16"/>
              </w:rPr>
            </w:pPr>
            <w:r w:rsidRPr="005A596A">
              <w:rPr>
                <w:rFonts w:ascii="微软雅黑" w:eastAsia="微软雅黑" w:hAnsi="微软雅黑" w:hint="eastAsia"/>
                <w:sz w:val="16"/>
                <w:szCs w:val="16"/>
              </w:rPr>
              <w:t>填写商户营业执照编号</w:t>
            </w:r>
            <w:r>
              <w:rPr>
                <w:rFonts w:ascii="微软雅黑" w:eastAsia="微软雅黑" w:hAnsi="微软雅黑" w:hint="eastAsia"/>
                <w:sz w:val="16"/>
                <w:szCs w:val="16"/>
              </w:rPr>
              <w:t>，</w:t>
            </w:r>
            <w:r w:rsidRPr="005A596A">
              <w:rPr>
                <w:rFonts w:ascii="微软雅黑" w:eastAsia="微软雅黑" w:hAnsi="微软雅黑" w:hint="eastAsia"/>
                <w:sz w:val="16"/>
                <w:szCs w:val="16"/>
              </w:rPr>
              <w:t>如营业执照无编号则填写营业执照注</w:t>
            </w:r>
            <w:r>
              <w:rPr>
                <w:rFonts w:ascii="微软雅黑" w:eastAsia="微软雅黑" w:hAnsi="微软雅黑" w:hint="eastAsia"/>
                <w:sz w:val="16"/>
                <w:szCs w:val="16"/>
              </w:rPr>
              <w:t>册号；</w:t>
            </w:r>
            <w:r w:rsidRPr="005A596A">
              <w:rPr>
                <w:rFonts w:ascii="微软雅黑" w:eastAsia="微软雅黑" w:hAnsi="微软雅黑" w:hint="eastAsia"/>
                <w:sz w:val="16"/>
                <w:szCs w:val="16"/>
              </w:rPr>
              <w:t>无营业执照商户，填写“0”</w:t>
            </w:r>
          </w:p>
        </w:tc>
        <w:tc>
          <w:tcPr>
            <w:tcW w:w="1705" w:type="dxa"/>
          </w:tcPr>
          <w:p w:rsidR="003E660F" w:rsidRPr="00202FEA" w:rsidRDefault="003E660F" w:rsidP="008A6232">
            <w:pPr>
              <w:jc w:val="left"/>
              <w:rPr>
                <w:rFonts w:ascii="微软雅黑" w:eastAsia="微软雅黑" w:hAnsi="微软雅黑"/>
                <w:sz w:val="16"/>
                <w:szCs w:val="16"/>
              </w:rPr>
            </w:pPr>
          </w:p>
        </w:tc>
      </w:tr>
      <w:tr w:rsidR="00C111A4" w:rsidRPr="00202FEA" w:rsidTr="008A6232">
        <w:tc>
          <w:tcPr>
            <w:tcW w:w="1704" w:type="dxa"/>
            <w:vMerge/>
          </w:tcPr>
          <w:p w:rsidR="00C111A4" w:rsidRPr="00202FEA" w:rsidRDefault="00C111A4" w:rsidP="008A6232">
            <w:pPr>
              <w:jc w:val="left"/>
              <w:rPr>
                <w:rFonts w:ascii="微软雅黑" w:eastAsia="微软雅黑" w:hAnsi="微软雅黑"/>
                <w:sz w:val="16"/>
                <w:szCs w:val="16"/>
              </w:rPr>
            </w:pPr>
          </w:p>
        </w:tc>
        <w:tc>
          <w:tcPr>
            <w:tcW w:w="1704" w:type="dxa"/>
          </w:tcPr>
          <w:p w:rsidR="00C111A4" w:rsidRDefault="00C111A4" w:rsidP="008A6232">
            <w:pPr>
              <w:jc w:val="left"/>
              <w:rPr>
                <w:rFonts w:ascii="微软雅黑" w:eastAsia="微软雅黑" w:hAnsi="微软雅黑"/>
                <w:sz w:val="16"/>
                <w:szCs w:val="16"/>
              </w:rPr>
            </w:pPr>
            <w:r>
              <w:rPr>
                <w:rFonts w:ascii="微软雅黑" w:eastAsia="微软雅黑" w:hAnsi="微软雅黑" w:hint="eastAsia"/>
                <w:sz w:val="16"/>
                <w:szCs w:val="16"/>
              </w:rPr>
              <w:t>证件</w:t>
            </w:r>
            <w:r>
              <w:rPr>
                <w:rFonts w:ascii="微软雅黑" w:eastAsia="微软雅黑" w:hAnsi="微软雅黑"/>
                <w:sz w:val="16"/>
                <w:szCs w:val="16"/>
              </w:rPr>
              <w:t>有效期起始日期</w:t>
            </w:r>
          </w:p>
        </w:tc>
        <w:tc>
          <w:tcPr>
            <w:tcW w:w="1704" w:type="dxa"/>
          </w:tcPr>
          <w:p w:rsidR="00C111A4" w:rsidRPr="00202FEA" w:rsidRDefault="00C111A4" w:rsidP="008A6232">
            <w:pPr>
              <w:jc w:val="left"/>
              <w:rPr>
                <w:rFonts w:ascii="微软雅黑" w:eastAsia="微软雅黑" w:hAnsi="微软雅黑"/>
                <w:sz w:val="16"/>
                <w:szCs w:val="16"/>
              </w:rPr>
            </w:pPr>
            <w:r>
              <w:rPr>
                <w:rFonts w:ascii="微软雅黑" w:eastAsia="微软雅黑" w:hAnsi="微软雅黑" w:hint="eastAsia"/>
                <w:sz w:val="16"/>
                <w:szCs w:val="16"/>
              </w:rPr>
              <w:t>是</w:t>
            </w:r>
          </w:p>
        </w:tc>
        <w:tc>
          <w:tcPr>
            <w:tcW w:w="1705" w:type="dxa"/>
          </w:tcPr>
          <w:p w:rsidR="00C111A4" w:rsidRPr="005A596A" w:rsidRDefault="00C111A4" w:rsidP="008A6232">
            <w:pPr>
              <w:jc w:val="left"/>
              <w:rPr>
                <w:rFonts w:ascii="微软雅黑" w:eastAsia="微软雅黑" w:hAnsi="微软雅黑"/>
                <w:sz w:val="16"/>
                <w:szCs w:val="16"/>
              </w:rPr>
            </w:pPr>
            <w:r w:rsidRPr="00C111A4">
              <w:rPr>
                <w:rFonts w:ascii="微软雅黑" w:eastAsia="微软雅黑" w:hAnsi="微软雅黑" w:hint="eastAsia"/>
                <w:sz w:val="16"/>
                <w:szCs w:val="16"/>
              </w:rPr>
              <w:t>（可看执照注册日期或营业期限字段），若执照上无起始时间，以发证日期为准</w:t>
            </w:r>
          </w:p>
        </w:tc>
        <w:tc>
          <w:tcPr>
            <w:tcW w:w="1705" w:type="dxa"/>
          </w:tcPr>
          <w:p w:rsidR="00C111A4" w:rsidRPr="00202FEA" w:rsidRDefault="00C111A4" w:rsidP="008A6232">
            <w:pPr>
              <w:jc w:val="left"/>
              <w:rPr>
                <w:rFonts w:ascii="微软雅黑" w:eastAsia="微软雅黑" w:hAnsi="微软雅黑"/>
                <w:sz w:val="16"/>
                <w:szCs w:val="16"/>
              </w:rPr>
            </w:pPr>
          </w:p>
        </w:tc>
      </w:tr>
      <w:tr w:rsidR="00C111A4" w:rsidRPr="00202FEA" w:rsidTr="008A6232">
        <w:tc>
          <w:tcPr>
            <w:tcW w:w="1704" w:type="dxa"/>
            <w:vMerge/>
          </w:tcPr>
          <w:p w:rsidR="00C111A4" w:rsidRPr="00202FEA" w:rsidRDefault="00C111A4" w:rsidP="008A6232">
            <w:pPr>
              <w:jc w:val="left"/>
              <w:rPr>
                <w:rFonts w:ascii="微软雅黑" w:eastAsia="微软雅黑" w:hAnsi="微软雅黑"/>
                <w:sz w:val="16"/>
                <w:szCs w:val="16"/>
              </w:rPr>
            </w:pPr>
          </w:p>
        </w:tc>
        <w:tc>
          <w:tcPr>
            <w:tcW w:w="1704" w:type="dxa"/>
          </w:tcPr>
          <w:p w:rsidR="00C111A4" w:rsidRDefault="00C111A4" w:rsidP="008A6232">
            <w:pPr>
              <w:jc w:val="left"/>
              <w:rPr>
                <w:rFonts w:ascii="微软雅黑" w:eastAsia="微软雅黑" w:hAnsi="微软雅黑"/>
                <w:sz w:val="16"/>
                <w:szCs w:val="16"/>
              </w:rPr>
            </w:pPr>
            <w:r>
              <w:rPr>
                <w:rFonts w:ascii="微软雅黑" w:eastAsia="微软雅黑" w:hAnsi="微软雅黑" w:hint="eastAsia"/>
                <w:sz w:val="16"/>
                <w:szCs w:val="16"/>
              </w:rPr>
              <w:t>有效期</w:t>
            </w:r>
          </w:p>
        </w:tc>
        <w:tc>
          <w:tcPr>
            <w:tcW w:w="1704" w:type="dxa"/>
          </w:tcPr>
          <w:p w:rsidR="00C111A4" w:rsidRDefault="00C111A4" w:rsidP="008A6232">
            <w:pPr>
              <w:jc w:val="left"/>
              <w:rPr>
                <w:rFonts w:ascii="微软雅黑" w:eastAsia="微软雅黑" w:hAnsi="微软雅黑"/>
                <w:sz w:val="16"/>
                <w:szCs w:val="16"/>
              </w:rPr>
            </w:pPr>
            <w:r>
              <w:rPr>
                <w:rFonts w:ascii="微软雅黑" w:eastAsia="微软雅黑" w:hAnsi="微软雅黑" w:hint="eastAsia"/>
                <w:sz w:val="16"/>
                <w:szCs w:val="16"/>
              </w:rPr>
              <w:t>是</w:t>
            </w:r>
          </w:p>
        </w:tc>
        <w:tc>
          <w:tcPr>
            <w:tcW w:w="1705" w:type="dxa"/>
          </w:tcPr>
          <w:p w:rsidR="00C111A4" w:rsidRPr="00C111A4" w:rsidRDefault="00C111A4" w:rsidP="008A6232">
            <w:pPr>
              <w:jc w:val="left"/>
              <w:rPr>
                <w:rFonts w:ascii="微软雅黑" w:eastAsia="微软雅黑" w:hAnsi="微软雅黑"/>
                <w:sz w:val="16"/>
                <w:szCs w:val="16"/>
              </w:rPr>
            </w:pPr>
            <w:r>
              <w:rPr>
                <w:rFonts w:ascii="微软雅黑" w:eastAsia="微软雅黑" w:hAnsi="微软雅黑" w:hint="eastAsia"/>
                <w:sz w:val="16"/>
                <w:szCs w:val="16"/>
              </w:rPr>
              <w:t>需与</w:t>
            </w:r>
            <w:r>
              <w:rPr>
                <w:rFonts w:ascii="微软雅黑" w:eastAsia="微软雅黑" w:hAnsi="微软雅黑"/>
                <w:sz w:val="16"/>
                <w:szCs w:val="16"/>
              </w:rPr>
              <w:t>营业执照</w:t>
            </w:r>
            <w:r>
              <w:rPr>
                <w:rFonts w:ascii="微软雅黑" w:eastAsia="微软雅黑" w:hAnsi="微软雅黑" w:hint="eastAsia"/>
                <w:sz w:val="16"/>
                <w:szCs w:val="16"/>
              </w:rPr>
              <w:t>一致</w:t>
            </w:r>
          </w:p>
        </w:tc>
        <w:tc>
          <w:tcPr>
            <w:tcW w:w="1705" w:type="dxa"/>
          </w:tcPr>
          <w:p w:rsidR="00C111A4" w:rsidRPr="00202FEA" w:rsidRDefault="00C111A4" w:rsidP="008A6232">
            <w:pPr>
              <w:jc w:val="left"/>
              <w:rPr>
                <w:rFonts w:ascii="微软雅黑" w:eastAsia="微软雅黑" w:hAnsi="微软雅黑"/>
                <w:sz w:val="16"/>
                <w:szCs w:val="16"/>
              </w:rPr>
            </w:pPr>
          </w:p>
        </w:tc>
      </w:tr>
      <w:tr w:rsidR="003E660F" w:rsidRPr="00202FEA" w:rsidTr="008A6232">
        <w:tc>
          <w:tcPr>
            <w:tcW w:w="1704" w:type="dxa"/>
            <w:vMerge/>
          </w:tcPr>
          <w:p w:rsidR="003E660F" w:rsidRPr="00202FEA" w:rsidRDefault="003E660F" w:rsidP="008A6232">
            <w:pPr>
              <w:jc w:val="left"/>
              <w:rPr>
                <w:rFonts w:ascii="微软雅黑" w:eastAsia="微软雅黑" w:hAnsi="微软雅黑"/>
                <w:sz w:val="16"/>
                <w:szCs w:val="16"/>
              </w:rPr>
            </w:pPr>
          </w:p>
        </w:tc>
        <w:tc>
          <w:tcPr>
            <w:tcW w:w="1704" w:type="dxa"/>
          </w:tcPr>
          <w:p w:rsidR="003E660F" w:rsidRPr="00202FEA" w:rsidRDefault="003E660F" w:rsidP="008A6232">
            <w:pPr>
              <w:jc w:val="left"/>
              <w:rPr>
                <w:rFonts w:ascii="微软雅黑" w:eastAsia="微软雅黑" w:hAnsi="微软雅黑"/>
                <w:sz w:val="16"/>
                <w:szCs w:val="16"/>
              </w:rPr>
            </w:pPr>
            <w:r>
              <w:rPr>
                <w:rFonts w:ascii="微软雅黑" w:eastAsia="微软雅黑" w:hAnsi="微软雅黑" w:hint="eastAsia"/>
                <w:sz w:val="16"/>
                <w:szCs w:val="16"/>
              </w:rPr>
              <w:t>营业执照扫描照片</w:t>
            </w:r>
          </w:p>
        </w:tc>
        <w:tc>
          <w:tcPr>
            <w:tcW w:w="1704" w:type="dxa"/>
          </w:tcPr>
          <w:p w:rsidR="003E660F" w:rsidRPr="00202FEA" w:rsidRDefault="003E660F" w:rsidP="008A6232">
            <w:pPr>
              <w:jc w:val="left"/>
              <w:rPr>
                <w:rFonts w:ascii="微软雅黑" w:eastAsia="微软雅黑" w:hAnsi="微软雅黑"/>
                <w:sz w:val="16"/>
                <w:szCs w:val="16"/>
              </w:rPr>
            </w:pPr>
            <w:r w:rsidRPr="00202FEA">
              <w:rPr>
                <w:rFonts w:ascii="微软雅黑" w:eastAsia="微软雅黑" w:hAnsi="微软雅黑" w:hint="eastAsia"/>
                <w:sz w:val="16"/>
                <w:szCs w:val="16"/>
              </w:rPr>
              <w:t>是</w:t>
            </w:r>
          </w:p>
        </w:tc>
        <w:tc>
          <w:tcPr>
            <w:tcW w:w="1705" w:type="dxa"/>
          </w:tcPr>
          <w:p w:rsidR="003E660F" w:rsidRPr="00202FEA" w:rsidRDefault="003E660F" w:rsidP="008A6232">
            <w:pPr>
              <w:jc w:val="left"/>
              <w:rPr>
                <w:rFonts w:ascii="微软雅黑" w:eastAsia="微软雅黑" w:hAnsi="微软雅黑"/>
                <w:sz w:val="16"/>
                <w:szCs w:val="16"/>
              </w:rPr>
            </w:pPr>
            <w:r w:rsidRPr="00923315">
              <w:rPr>
                <w:rFonts w:ascii="微软雅黑" w:eastAsia="微软雅黑" w:hAnsi="微软雅黑" w:hint="eastAsia"/>
                <w:sz w:val="16"/>
                <w:szCs w:val="16"/>
              </w:rPr>
              <w:t>无营业执照商户上传经营者</w:t>
            </w:r>
            <w:r>
              <w:rPr>
                <w:rFonts w:ascii="微软雅黑" w:eastAsia="微软雅黑" w:hAnsi="微软雅黑" w:hint="eastAsia"/>
                <w:sz w:val="16"/>
                <w:szCs w:val="16"/>
              </w:rPr>
              <w:t>在店铺内拍摄的</w:t>
            </w:r>
            <w:r w:rsidRPr="00923315">
              <w:rPr>
                <w:rFonts w:ascii="微软雅黑" w:eastAsia="微软雅黑" w:hAnsi="微软雅黑" w:hint="eastAsia"/>
                <w:sz w:val="16"/>
                <w:szCs w:val="16"/>
              </w:rPr>
              <w:t>手持证件照</w:t>
            </w:r>
          </w:p>
        </w:tc>
        <w:tc>
          <w:tcPr>
            <w:tcW w:w="1705" w:type="dxa"/>
          </w:tcPr>
          <w:p w:rsidR="003E660F" w:rsidRPr="00202FEA" w:rsidRDefault="003E660F" w:rsidP="008A6232">
            <w:pPr>
              <w:jc w:val="left"/>
              <w:rPr>
                <w:rFonts w:ascii="微软雅黑" w:eastAsia="微软雅黑" w:hAnsi="微软雅黑"/>
                <w:sz w:val="16"/>
                <w:szCs w:val="16"/>
              </w:rPr>
            </w:pPr>
          </w:p>
        </w:tc>
      </w:tr>
      <w:tr w:rsidR="003E660F" w:rsidRPr="00202FEA" w:rsidTr="008A6232">
        <w:tc>
          <w:tcPr>
            <w:tcW w:w="1704" w:type="dxa"/>
            <w:vMerge/>
          </w:tcPr>
          <w:p w:rsidR="003E660F" w:rsidRPr="00202FEA" w:rsidRDefault="003E660F" w:rsidP="008A6232">
            <w:pPr>
              <w:jc w:val="left"/>
              <w:rPr>
                <w:rFonts w:ascii="微软雅黑" w:eastAsia="微软雅黑" w:hAnsi="微软雅黑"/>
                <w:sz w:val="16"/>
                <w:szCs w:val="16"/>
              </w:rPr>
            </w:pPr>
          </w:p>
        </w:tc>
        <w:tc>
          <w:tcPr>
            <w:tcW w:w="1704" w:type="dxa"/>
          </w:tcPr>
          <w:p w:rsidR="003E660F" w:rsidRPr="00202FEA" w:rsidRDefault="003E660F" w:rsidP="008A6232">
            <w:pPr>
              <w:jc w:val="left"/>
              <w:rPr>
                <w:rFonts w:ascii="微软雅黑" w:eastAsia="微软雅黑" w:hAnsi="微软雅黑"/>
                <w:sz w:val="16"/>
                <w:szCs w:val="16"/>
              </w:rPr>
            </w:pPr>
            <w:r>
              <w:rPr>
                <w:rFonts w:ascii="微软雅黑" w:eastAsia="微软雅黑" w:hAnsi="微软雅黑" w:hint="eastAsia"/>
                <w:sz w:val="16"/>
                <w:szCs w:val="16"/>
              </w:rPr>
              <w:t>协议左照片</w:t>
            </w:r>
          </w:p>
        </w:tc>
        <w:tc>
          <w:tcPr>
            <w:tcW w:w="1704" w:type="dxa"/>
          </w:tcPr>
          <w:p w:rsidR="003E660F" w:rsidRPr="00202FEA" w:rsidRDefault="003E660F" w:rsidP="008A6232">
            <w:pPr>
              <w:jc w:val="left"/>
              <w:rPr>
                <w:rFonts w:ascii="微软雅黑" w:eastAsia="微软雅黑" w:hAnsi="微软雅黑"/>
                <w:sz w:val="16"/>
                <w:szCs w:val="16"/>
              </w:rPr>
            </w:pPr>
            <w:r w:rsidRPr="00202FEA">
              <w:rPr>
                <w:rFonts w:ascii="微软雅黑" w:eastAsia="微软雅黑" w:hAnsi="微软雅黑" w:hint="eastAsia"/>
                <w:sz w:val="16"/>
                <w:szCs w:val="16"/>
              </w:rPr>
              <w:t>是</w:t>
            </w:r>
          </w:p>
        </w:tc>
        <w:tc>
          <w:tcPr>
            <w:tcW w:w="1705" w:type="dxa"/>
          </w:tcPr>
          <w:p w:rsidR="003E660F" w:rsidRPr="00202FEA" w:rsidRDefault="003E660F" w:rsidP="008A6232">
            <w:pPr>
              <w:jc w:val="left"/>
              <w:rPr>
                <w:rFonts w:ascii="微软雅黑" w:eastAsia="微软雅黑" w:hAnsi="微软雅黑"/>
                <w:sz w:val="16"/>
                <w:szCs w:val="16"/>
              </w:rPr>
            </w:pPr>
            <w:r w:rsidRPr="00F85402">
              <w:rPr>
                <w:rFonts w:ascii="微软雅黑" w:eastAsia="微软雅黑" w:hAnsi="微软雅黑" w:hint="eastAsia"/>
                <w:sz w:val="16"/>
                <w:szCs w:val="16"/>
              </w:rPr>
              <w:t>整张拍摄，文件命名为“三联协议”</w:t>
            </w:r>
            <w:r>
              <w:rPr>
                <w:rFonts w:ascii="微软雅黑" w:eastAsia="微软雅黑" w:hAnsi="微软雅黑" w:hint="eastAsia"/>
                <w:sz w:val="16"/>
                <w:szCs w:val="16"/>
              </w:rPr>
              <w:t>后上传</w:t>
            </w:r>
          </w:p>
        </w:tc>
        <w:tc>
          <w:tcPr>
            <w:tcW w:w="1705" w:type="dxa"/>
          </w:tcPr>
          <w:p w:rsidR="003E660F" w:rsidRPr="00202FEA" w:rsidRDefault="003E660F" w:rsidP="008A6232">
            <w:pPr>
              <w:jc w:val="left"/>
              <w:rPr>
                <w:rFonts w:ascii="微软雅黑" w:eastAsia="微软雅黑" w:hAnsi="微软雅黑"/>
                <w:sz w:val="16"/>
                <w:szCs w:val="16"/>
              </w:rPr>
            </w:pPr>
            <w:r>
              <w:rPr>
                <w:rFonts w:ascii="微软雅黑" w:eastAsia="微软雅黑" w:hAnsi="微软雅黑" w:hint="eastAsia"/>
                <w:sz w:val="16"/>
                <w:szCs w:val="16"/>
              </w:rPr>
              <w:t>若为左面、右面分开拍摄，则</w:t>
            </w:r>
            <w:r w:rsidRPr="00485A23">
              <w:rPr>
                <w:rFonts w:ascii="微软雅黑" w:eastAsia="微软雅黑" w:hAnsi="微软雅黑" w:hint="eastAsia"/>
                <w:sz w:val="16"/>
                <w:szCs w:val="16"/>
              </w:rPr>
              <w:t>文件命名为“三联协议1”、“三联协议2”后，分别上传至协议左照片处与协议右照片处。</w:t>
            </w:r>
          </w:p>
        </w:tc>
      </w:tr>
      <w:tr w:rsidR="003E660F" w:rsidRPr="00202FEA" w:rsidTr="008A6232">
        <w:tc>
          <w:tcPr>
            <w:tcW w:w="1704" w:type="dxa"/>
            <w:vMerge/>
          </w:tcPr>
          <w:p w:rsidR="003E660F" w:rsidRPr="00202FEA" w:rsidRDefault="003E660F" w:rsidP="008A6232">
            <w:pPr>
              <w:jc w:val="left"/>
              <w:rPr>
                <w:rFonts w:ascii="微软雅黑" w:eastAsia="微软雅黑" w:hAnsi="微软雅黑"/>
                <w:sz w:val="16"/>
                <w:szCs w:val="16"/>
              </w:rPr>
            </w:pPr>
          </w:p>
        </w:tc>
        <w:tc>
          <w:tcPr>
            <w:tcW w:w="1704" w:type="dxa"/>
          </w:tcPr>
          <w:p w:rsidR="003E660F" w:rsidRPr="00202FEA" w:rsidRDefault="003E660F" w:rsidP="008A6232">
            <w:pPr>
              <w:jc w:val="left"/>
              <w:rPr>
                <w:rFonts w:ascii="微软雅黑" w:eastAsia="微软雅黑" w:hAnsi="微软雅黑"/>
                <w:sz w:val="16"/>
                <w:szCs w:val="16"/>
              </w:rPr>
            </w:pPr>
            <w:r>
              <w:rPr>
                <w:rFonts w:ascii="微软雅黑" w:eastAsia="微软雅黑" w:hAnsi="微软雅黑" w:hint="eastAsia"/>
                <w:sz w:val="16"/>
                <w:szCs w:val="16"/>
              </w:rPr>
              <w:t>协议右照片</w:t>
            </w:r>
          </w:p>
        </w:tc>
        <w:tc>
          <w:tcPr>
            <w:tcW w:w="1704" w:type="dxa"/>
          </w:tcPr>
          <w:p w:rsidR="003E660F" w:rsidRPr="00202FEA" w:rsidRDefault="003E660F" w:rsidP="008A6232">
            <w:pPr>
              <w:jc w:val="left"/>
              <w:rPr>
                <w:rFonts w:ascii="微软雅黑" w:eastAsia="微软雅黑" w:hAnsi="微软雅黑"/>
                <w:sz w:val="16"/>
                <w:szCs w:val="16"/>
              </w:rPr>
            </w:pPr>
            <w:r>
              <w:rPr>
                <w:rFonts w:ascii="微软雅黑" w:eastAsia="微软雅黑" w:hAnsi="微软雅黑" w:hint="eastAsia"/>
                <w:sz w:val="16"/>
                <w:szCs w:val="16"/>
              </w:rPr>
              <w:t>否</w:t>
            </w:r>
          </w:p>
        </w:tc>
        <w:tc>
          <w:tcPr>
            <w:tcW w:w="1705" w:type="dxa"/>
          </w:tcPr>
          <w:p w:rsidR="003E660F" w:rsidRPr="00202FEA" w:rsidRDefault="003E660F" w:rsidP="008A6232">
            <w:pPr>
              <w:jc w:val="left"/>
              <w:rPr>
                <w:rFonts w:ascii="微软雅黑" w:eastAsia="微软雅黑" w:hAnsi="微软雅黑"/>
                <w:sz w:val="16"/>
                <w:szCs w:val="16"/>
              </w:rPr>
            </w:pPr>
          </w:p>
        </w:tc>
        <w:tc>
          <w:tcPr>
            <w:tcW w:w="1705" w:type="dxa"/>
          </w:tcPr>
          <w:p w:rsidR="003E660F" w:rsidRPr="00202FEA" w:rsidRDefault="003E660F" w:rsidP="008A6232">
            <w:pPr>
              <w:jc w:val="left"/>
              <w:rPr>
                <w:rFonts w:ascii="微软雅黑" w:eastAsia="微软雅黑" w:hAnsi="微软雅黑"/>
                <w:sz w:val="16"/>
                <w:szCs w:val="16"/>
              </w:rPr>
            </w:pPr>
          </w:p>
        </w:tc>
      </w:tr>
      <w:tr w:rsidR="00C111A4" w:rsidRPr="00202FEA" w:rsidTr="008A6232">
        <w:tc>
          <w:tcPr>
            <w:tcW w:w="1704" w:type="dxa"/>
          </w:tcPr>
          <w:p w:rsidR="00C111A4" w:rsidRPr="00202FEA" w:rsidRDefault="00C111A4" w:rsidP="008A6232">
            <w:pPr>
              <w:jc w:val="left"/>
              <w:rPr>
                <w:rFonts w:ascii="微软雅黑" w:eastAsia="微软雅黑" w:hAnsi="微软雅黑"/>
                <w:sz w:val="16"/>
                <w:szCs w:val="16"/>
              </w:rPr>
            </w:pPr>
            <w:r>
              <w:rPr>
                <w:rFonts w:ascii="微软雅黑" w:eastAsia="微软雅黑" w:hAnsi="微软雅黑" w:hint="eastAsia"/>
                <w:sz w:val="16"/>
                <w:szCs w:val="16"/>
              </w:rPr>
              <w:t>商户</w:t>
            </w:r>
            <w:r>
              <w:rPr>
                <w:rFonts w:ascii="微软雅黑" w:eastAsia="微软雅黑" w:hAnsi="微软雅黑"/>
                <w:sz w:val="16"/>
                <w:szCs w:val="16"/>
              </w:rPr>
              <w:t>类别若</w:t>
            </w:r>
            <w:r>
              <w:rPr>
                <w:rFonts w:ascii="微软雅黑" w:eastAsia="微软雅黑" w:hAnsi="微软雅黑" w:hint="eastAsia"/>
                <w:sz w:val="16"/>
                <w:szCs w:val="16"/>
              </w:rPr>
              <w:t>选择其他</w:t>
            </w:r>
          </w:p>
        </w:tc>
        <w:tc>
          <w:tcPr>
            <w:tcW w:w="1704" w:type="dxa"/>
          </w:tcPr>
          <w:p w:rsidR="00C111A4" w:rsidRDefault="00C111A4" w:rsidP="008A6232">
            <w:pPr>
              <w:jc w:val="left"/>
              <w:rPr>
                <w:rFonts w:ascii="微软雅黑" w:eastAsia="微软雅黑" w:hAnsi="微软雅黑"/>
                <w:sz w:val="16"/>
                <w:szCs w:val="16"/>
              </w:rPr>
            </w:pPr>
            <w:r>
              <w:rPr>
                <w:rFonts w:ascii="微软雅黑" w:eastAsia="微软雅黑" w:hAnsi="微软雅黑" w:hint="eastAsia"/>
                <w:sz w:val="16"/>
                <w:szCs w:val="16"/>
              </w:rPr>
              <w:t>经营</w:t>
            </w:r>
            <w:r>
              <w:rPr>
                <w:rFonts w:ascii="微软雅黑" w:eastAsia="微软雅黑" w:hAnsi="微软雅黑"/>
                <w:sz w:val="16"/>
                <w:szCs w:val="16"/>
              </w:rPr>
              <w:t>许可证</w:t>
            </w:r>
          </w:p>
        </w:tc>
        <w:tc>
          <w:tcPr>
            <w:tcW w:w="1704" w:type="dxa"/>
          </w:tcPr>
          <w:p w:rsidR="00C111A4" w:rsidRDefault="00CE0E52" w:rsidP="008A6232">
            <w:pPr>
              <w:jc w:val="left"/>
              <w:rPr>
                <w:rFonts w:ascii="微软雅黑" w:eastAsia="微软雅黑" w:hAnsi="微软雅黑"/>
                <w:sz w:val="16"/>
                <w:szCs w:val="16"/>
              </w:rPr>
            </w:pPr>
            <w:r>
              <w:rPr>
                <w:rFonts w:ascii="微软雅黑" w:eastAsia="微软雅黑" w:hAnsi="微软雅黑" w:hint="eastAsia"/>
                <w:sz w:val="16"/>
                <w:szCs w:val="16"/>
              </w:rPr>
              <w:t>否</w:t>
            </w:r>
          </w:p>
        </w:tc>
        <w:tc>
          <w:tcPr>
            <w:tcW w:w="1705" w:type="dxa"/>
          </w:tcPr>
          <w:p w:rsidR="00C111A4" w:rsidRPr="00202FEA" w:rsidRDefault="00C111A4" w:rsidP="00C111A4">
            <w:pPr>
              <w:jc w:val="left"/>
              <w:rPr>
                <w:rFonts w:ascii="微软雅黑" w:eastAsia="微软雅黑" w:hAnsi="微软雅黑"/>
                <w:sz w:val="16"/>
                <w:szCs w:val="16"/>
              </w:rPr>
            </w:pPr>
          </w:p>
        </w:tc>
        <w:tc>
          <w:tcPr>
            <w:tcW w:w="1705" w:type="dxa"/>
          </w:tcPr>
          <w:p w:rsidR="00C111A4" w:rsidRPr="00202FEA" w:rsidRDefault="00C111A4" w:rsidP="008A6232">
            <w:pPr>
              <w:jc w:val="left"/>
              <w:rPr>
                <w:rFonts w:ascii="微软雅黑" w:eastAsia="微软雅黑" w:hAnsi="微软雅黑"/>
                <w:sz w:val="16"/>
                <w:szCs w:val="16"/>
              </w:rPr>
            </w:pPr>
          </w:p>
        </w:tc>
      </w:tr>
      <w:tr w:rsidR="00C111A4" w:rsidRPr="00202FEA" w:rsidTr="008A6232">
        <w:tc>
          <w:tcPr>
            <w:tcW w:w="1704" w:type="dxa"/>
          </w:tcPr>
          <w:p w:rsidR="00C111A4" w:rsidRDefault="00C111A4" w:rsidP="008A6232">
            <w:pPr>
              <w:jc w:val="left"/>
              <w:rPr>
                <w:rFonts w:ascii="微软雅黑" w:eastAsia="微软雅黑" w:hAnsi="微软雅黑"/>
                <w:sz w:val="16"/>
                <w:szCs w:val="16"/>
              </w:rPr>
            </w:pPr>
            <w:r>
              <w:rPr>
                <w:rFonts w:ascii="微软雅黑" w:eastAsia="微软雅黑" w:hAnsi="微软雅黑" w:hint="eastAsia"/>
                <w:sz w:val="16"/>
                <w:szCs w:val="16"/>
              </w:rPr>
              <w:t>商户</w:t>
            </w:r>
            <w:r>
              <w:rPr>
                <w:rFonts w:ascii="微软雅黑" w:eastAsia="微软雅黑" w:hAnsi="微软雅黑"/>
                <w:sz w:val="16"/>
                <w:szCs w:val="16"/>
              </w:rPr>
              <w:t>类别若选择事业单位</w:t>
            </w:r>
          </w:p>
        </w:tc>
        <w:tc>
          <w:tcPr>
            <w:tcW w:w="1704" w:type="dxa"/>
          </w:tcPr>
          <w:p w:rsidR="00C111A4" w:rsidRPr="00C111A4" w:rsidRDefault="00C111A4" w:rsidP="008A6232">
            <w:pPr>
              <w:jc w:val="left"/>
              <w:rPr>
                <w:rFonts w:ascii="微软雅黑" w:eastAsia="微软雅黑" w:hAnsi="微软雅黑"/>
                <w:sz w:val="16"/>
                <w:szCs w:val="16"/>
              </w:rPr>
            </w:pPr>
            <w:r>
              <w:rPr>
                <w:rFonts w:ascii="微软雅黑" w:eastAsia="微软雅黑" w:hAnsi="微软雅黑" w:hint="eastAsia"/>
                <w:sz w:val="16"/>
                <w:szCs w:val="16"/>
              </w:rPr>
              <w:t>事业单位</w:t>
            </w:r>
            <w:r>
              <w:rPr>
                <w:rFonts w:ascii="微软雅黑" w:eastAsia="微软雅黑" w:hAnsi="微软雅黑"/>
                <w:sz w:val="16"/>
                <w:szCs w:val="16"/>
              </w:rPr>
              <w:t>证明函</w:t>
            </w:r>
          </w:p>
        </w:tc>
        <w:tc>
          <w:tcPr>
            <w:tcW w:w="1704" w:type="dxa"/>
          </w:tcPr>
          <w:p w:rsidR="00C111A4" w:rsidRDefault="00C111A4" w:rsidP="008A6232">
            <w:pPr>
              <w:jc w:val="left"/>
              <w:rPr>
                <w:rFonts w:ascii="微软雅黑" w:eastAsia="微软雅黑" w:hAnsi="微软雅黑"/>
                <w:sz w:val="16"/>
                <w:szCs w:val="16"/>
              </w:rPr>
            </w:pPr>
            <w:r>
              <w:rPr>
                <w:rFonts w:ascii="微软雅黑" w:eastAsia="微软雅黑" w:hAnsi="微软雅黑" w:hint="eastAsia"/>
                <w:sz w:val="16"/>
                <w:szCs w:val="16"/>
              </w:rPr>
              <w:t>是</w:t>
            </w:r>
          </w:p>
        </w:tc>
        <w:tc>
          <w:tcPr>
            <w:tcW w:w="1705" w:type="dxa"/>
          </w:tcPr>
          <w:p w:rsidR="00C111A4" w:rsidRDefault="00C111A4" w:rsidP="008A6232">
            <w:pPr>
              <w:jc w:val="left"/>
              <w:rPr>
                <w:rFonts w:ascii="微软雅黑" w:eastAsia="微软雅黑" w:hAnsi="微软雅黑"/>
                <w:sz w:val="16"/>
                <w:szCs w:val="16"/>
              </w:rPr>
            </w:pPr>
          </w:p>
        </w:tc>
        <w:tc>
          <w:tcPr>
            <w:tcW w:w="1705" w:type="dxa"/>
          </w:tcPr>
          <w:p w:rsidR="00C111A4" w:rsidRPr="00202FEA" w:rsidRDefault="00C111A4" w:rsidP="008A6232">
            <w:pPr>
              <w:jc w:val="left"/>
              <w:rPr>
                <w:rFonts w:ascii="微软雅黑" w:eastAsia="微软雅黑" w:hAnsi="微软雅黑"/>
                <w:sz w:val="16"/>
                <w:szCs w:val="16"/>
              </w:rPr>
            </w:pPr>
          </w:p>
        </w:tc>
      </w:tr>
    </w:tbl>
    <w:p w:rsidR="009B11CC" w:rsidRDefault="009B11CC" w:rsidP="009B11CC">
      <w:pPr>
        <w:widowControl/>
        <w:shd w:val="clear" w:color="auto" w:fill="FFFFFF"/>
        <w:spacing w:line="315" w:lineRule="atLeast"/>
        <w:jc w:val="left"/>
        <w:rPr>
          <w:rFonts w:ascii="宋体" w:hAnsi="宋体" w:cs="宋体"/>
          <w:color w:val="000000"/>
          <w:kern w:val="0"/>
          <w:szCs w:val="21"/>
          <w:shd w:val="clear" w:color="auto" w:fill="FFFFFF"/>
        </w:rPr>
      </w:pPr>
    </w:p>
    <w:p w:rsidR="009B11CC" w:rsidRDefault="009B11CC" w:rsidP="009B11CC">
      <w:pPr>
        <w:widowControl/>
        <w:shd w:val="clear" w:color="auto" w:fill="FFFFFF"/>
        <w:spacing w:line="315" w:lineRule="atLeast"/>
        <w:jc w:val="left"/>
        <w:rPr>
          <w:rFonts w:ascii="宋体" w:hAnsi="宋体" w:cs="宋体"/>
          <w:color w:val="000000"/>
          <w:kern w:val="0"/>
          <w:szCs w:val="21"/>
          <w:shd w:val="clear" w:color="auto" w:fill="FFFFFF"/>
        </w:rPr>
      </w:pPr>
      <w:r>
        <w:rPr>
          <w:rFonts w:ascii="宋体" w:hAnsi="宋体" w:cs="宋体" w:hint="eastAsia"/>
          <w:color w:val="000000"/>
          <w:kern w:val="0"/>
          <w:szCs w:val="21"/>
          <w:shd w:val="clear" w:color="auto" w:fill="FFFFFF"/>
        </w:rPr>
        <w:t>手持证件照示例：</w:t>
      </w:r>
    </w:p>
    <w:p w:rsidR="009B11CC" w:rsidRDefault="009B11CC" w:rsidP="009B11CC">
      <w:pPr>
        <w:widowControl/>
        <w:shd w:val="clear" w:color="auto" w:fill="FFFFFF"/>
        <w:spacing w:line="315" w:lineRule="atLeast"/>
        <w:jc w:val="left"/>
        <w:rPr>
          <w:rFonts w:ascii="宋体" w:hAnsi="宋体" w:cs="宋体"/>
          <w:color w:val="000000"/>
          <w:kern w:val="0"/>
          <w:szCs w:val="21"/>
          <w:shd w:val="clear" w:color="auto" w:fill="FFFFFF"/>
        </w:rPr>
      </w:pPr>
      <w:r>
        <w:rPr>
          <w:noProof/>
        </w:rPr>
        <w:drawing>
          <wp:inline distT="0" distB="0" distL="0" distR="0">
            <wp:extent cx="1378429" cy="1739607"/>
            <wp:effectExtent l="19050" t="0" r="0" b="0"/>
            <wp:docPr id="3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pic:cNvPicPr>
                      <a:picLocks noChangeAspect="1" noChangeArrowheads="1"/>
                    </pic:cNvPicPr>
                  </pic:nvPicPr>
                  <pic:blipFill>
                    <a:blip r:embed="rId37" cstate="print"/>
                    <a:srcRect/>
                    <a:stretch>
                      <a:fillRect/>
                    </a:stretch>
                  </pic:blipFill>
                  <pic:spPr bwMode="auto">
                    <a:xfrm>
                      <a:off x="0" y="0"/>
                      <a:ext cx="1381242" cy="1743158"/>
                    </a:xfrm>
                    <a:prstGeom prst="rect">
                      <a:avLst/>
                    </a:prstGeom>
                    <a:noFill/>
                    <a:ln w="9525">
                      <a:noFill/>
                      <a:miter lim="800000"/>
                      <a:headEnd/>
                      <a:tailEnd/>
                    </a:ln>
                  </pic:spPr>
                </pic:pic>
              </a:graphicData>
            </a:graphic>
          </wp:inline>
        </w:drawing>
      </w:r>
    </w:p>
    <w:p w:rsidR="009B11CC" w:rsidRDefault="009B11CC" w:rsidP="009B11CC">
      <w:pPr>
        <w:widowControl/>
        <w:shd w:val="clear" w:color="auto" w:fill="FFFFFF"/>
        <w:spacing w:line="315" w:lineRule="atLeast"/>
        <w:jc w:val="left"/>
        <w:rPr>
          <w:rFonts w:ascii="宋体" w:hAnsi="宋体" w:cs="宋体"/>
          <w:color w:val="000000"/>
          <w:kern w:val="0"/>
          <w:szCs w:val="21"/>
          <w:shd w:val="clear" w:color="auto" w:fill="FFFFFF"/>
        </w:rPr>
      </w:pPr>
      <w:r>
        <w:rPr>
          <w:rFonts w:ascii="宋体" w:hAnsi="宋体" w:cs="宋体" w:hint="eastAsia"/>
          <w:color w:val="000000"/>
          <w:kern w:val="0"/>
          <w:szCs w:val="21"/>
          <w:shd w:val="clear" w:color="auto" w:fill="FFFFFF"/>
        </w:rPr>
        <w:t>整张三联协议示例：</w:t>
      </w:r>
    </w:p>
    <w:p w:rsidR="009B11CC" w:rsidRDefault="009B11CC" w:rsidP="009B11CC">
      <w:pPr>
        <w:widowControl/>
        <w:shd w:val="clear" w:color="auto" w:fill="FFFFFF"/>
        <w:spacing w:line="315" w:lineRule="atLeast"/>
        <w:jc w:val="left"/>
        <w:rPr>
          <w:rFonts w:ascii="宋体" w:hAnsi="宋体" w:cs="宋体"/>
          <w:color w:val="000000"/>
          <w:kern w:val="0"/>
          <w:szCs w:val="21"/>
          <w:shd w:val="clear" w:color="auto" w:fill="FFFFFF"/>
        </w:rPr>
      </w:pPr>
      <w:r>
        <w:rPr>
          <w:noProof/>
        </w:rPr>
        <w:drawing>
          <wp:inline distT="0" distB="0" distL="0" distR="0">
            <wp:extent cx="5274310" cy="3729595"/>
            <wp:effectExtent l="19050" t="0" r="2540" b="0"/>
            <wp:docPr id="3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cstate="print"/>
                    <a:srcRect/>
                    <a:stretch>
                      <a:fillRect/>
                    </a:stretch>
                  </pic:blipFill>
                  <pic:spPr bwMode="auto">
                    <a:xfrm>
                      <a:off x="0" y="0"/>
                      <a:ext cx="5274310" cy="3729595"/>
                    </a:xfrm>
                    <a:prstGeom prst="rect">
                      <a:avLst/>
                    </a:prstGeom>
                    <a:noFill/>
                    <a:ln w="9525">
                      <a:noFill/>
                      <a:miter lim="800000"/>
                      <a:headEnd/>
                      <a:tailEnd/>
                    </a:ln>
                  </pic:spPr>
                </pic:pic>
              </a:graphicData>
            </a:graphic>
          </wp:inline>
        </w:drawing>
      </w:r>
    </w:p>
    <w:p w:rsidR="009B11CC" w:rsidRPr="00C34D72" w:rsidRDefault="009B11CC" w:rsidP="009B11CC">
      <w:pPr>
        <w:widowControl/>
        <w:shd w:val="clear" w:color="auto" w:fill="FFFFFF"/>
        <w:spacing w:line="315" w:lineRule="atLeast"/>
        <w:jc w:val="left"/>
        <w:rPr>
          <w:rFonts w:ascii="宋体" w:hAnsi="宋体" w:cs="宋体"/>
          <w:color w:val="000000"/>
          <w:kern w:val="0"/>
          <w:szCs w:val="21"/>
          <w:shd w:val="clear" w:color="auto" w:fill="FFFFFF"/>
        </w:rPr>
      </w:pPr>
    </w:p>
    <w:p w:rsidR="009B11CC" w:rsidRDefault="009B11CC" w:rsidP="009B11CC">
      <w:pPr>
        <w:pStyle w:val="a7"/>
        <w:ind w:left="425" w:firstLineChars="0" w:firstLine="0"/>
        <w:jc w:val="left"/>
      </w:pPr>
    </w:p>
    <w:p w:rsidR="009B11CC" w:rsidRPr="001E005D" w:rsidRDefault="001E005D" w:rsidP="009B02B4">
      <w:pPr>
        <w:jc w:val="left"/>
      </w:pPr>
      <w:r>
        <w:rPr>
          <w:rFonts w:hint="eastAsia"/>
        </w:rPr>
        <w:t>【组织机构代码证】</w:t>
      </w:r>
      <w:r w:rsidR="009B11CC" w:rsidRPr="005D252D">
        <w:rPr>
          <w:rFonts w:hint="eastAsia"/>
        </w:rPr>
        <w:t>无营业执照商户，或三证合一类营业执照商户，</w:t>
      </w:r>
      <w:r w:rsidR="009B11CC">
        <w:rPr>
          <w:rFonts w:hint="eastAsia"/>
        </w:rPr>
        <w:t>组织机构代码编号</w:t>
      </w:r>
      <w:r w:rsidR="009B11CC" w:rsidRPr="005D252D">
        <w:rPr>
          <w:rFonts w:hint="eastAsia"/>
        </w:rPr>
        <w:t>可填写“</w:t>
      </w:r>
      <w:r w:rsidR="009B11CC" w:rsidRPr="005D252D">
        <w:rPr>
          <w:rFonts w:hint="eastAsia"/>
        </w:rPr>
        <w:t>0</w:t>
      </w:r>
      <w:r w:rsidR="009B11CC" w:rsidRPr="005D252D">
        <w:rPr>
          <w:rFonts w:hint="eastAsia"/>
        </w:rPr>
        <w:t>”，且不需要上传附件。</w:t>
      </w:r>
    </w:p>
    <w:p w:rsidR="009B02B4" w:rsidRDefault="009B11CC" w:rsidP="00B158FD">
      <w:pPr>
        <w:pStyle w:val="a7"/>
        <w:ind w:left="425" w:firstLineChars="0" w:firstLine="0"/>
        <w:jc w:val="left"/>
      </w:pPr>
      <w:r>
        <w:rPr>
          <w:rFonts w:hint="eastAsia"/>
          <w:noProof/>
        </w:rPr>
        <w:lastRenderedPageBreak/>
        <w:drawing>
          <wp:inline distT="0" distB="0" distL="0" distR="0">
            <wp:extent cx="5274310" cy="2012315"/>
            <wp:effectExtent l="19050" t="0" r="2540" b="0"/>
            <wp:docPr id="38" name="图片 17"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39" cstate="print"/>
                    <a:stretch>
                      <a:fillRect/>
                    </a:stretch>
                  </pic:blipFill>
                  <pic:spPr>
                    <a:xfrm>
                      <a:off x="0" y="0"/>
                      <a:ext cx="5274310" cy="2012315"/>
                    </a:xfrm>
                    <a:prstGeom prst="rect">
                      <a:avLst/>
                    </a:prstGeom>
                  </pic:spPr>
                </pic:pic>
              </a:graphicData>
            </a:graphic>
          </wp:inline>
        </w:drawing>
      </w:r>
    </w:p>
    <w:p w:rsidR="009B02B4" w:rsidRDefault="009B02B4" w:rsidP="009B11CC">
      <w:pPr>
        <w:pStyle w:val="a7"/>
        <w:ind w:left="425" w:firstLineChars="0" w:firstLine="0"/>
        <w:jc w:val="left"/>
      </w:pPr>
    </w:p>
    <w:p w:rsidR="009B11CC" w:rsidRDefault="001E005D" w:rsidP="00CA2756">
      <w:pPr>
        <w:jc w:val="left"/>
      </w:pPr>
      <w:r>
        <w:rPr>
          <w:rFonts w:hint="eastAsia"/>
        </w:rPr>
        <w:t>【完税证明】</w:t>
      </w:r>
      <w:r w:rsidR="009B11CC" w:rsidRPr="005D252D">
        <w:rPr>
          <w:rFonts w:hint="eastAsia"/>
        </w:rPr>
        <w:t>无营业执照商户，或三证合一类营业执照商户，</w:t>
      </w:r>
      <w:r w:rsidR="009B11CC">
        <w:rPr>
          <w:rFonts w:hint="eastAsia"/>
        </w:rPr>
        <w:t>组织机构代码编号</w:t>
      </w:r>
      <w:r w:rsidR="009B11CC" w:rsidRPr="005D252D">
        <w:rPr>
          <w:rFonts w:hint="eastAsia"/>
        </w:rPr>
        <w:t>可填写“</w:t>
      </w:r>
      <w:r w:rsidR="009B11CC" w:rsidRPr="005D252D">
        <w:rPr>
          <w:rFonts w:hint="eastAsia"/>
        </w:rPr>
        <w:t>0</w:t>
      </w:r>
      <w:r w:rsidR="009B11CC" w:rsidRPr="005D252D">
        <w:rPr>
          <w:rFonts w:hint="eastAsia"/>
        </w:rPr>
        <w:t>”，且不需要上传附件。</w:t>
      </w:r>
    </w:p>
    <w:p w:rsidR="009B02B4" w:rsidRDefault="009B11CC" w:rsidP="009B02B4">
      <w:pPr>
        <w:pStyle w:val="a7"/>
        <w:ind w:left="425" w:firstLineChars="0" w:firstLine="0"/>
        <w:jc w:val="left"/>
      </w:pPr>
      <w:r>
        <w:rPr>
          <w:rFonts w:hint="eastAsia"/>
          <w:noProof/>
        </w:rPr>
        <w:drawing>
          <wp:inline distT="0" distB="0" distL="0" distR="0">
            <wp:extent cx="5274310" cy="1880235"/>
            <wp:effectExtent l="19050" t="0" r="2540" b="0"/>
            <wp:docPr id="39" name="图片 19"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40" cstate="print"/>
                    <a:stretch>
                      <a:fillRect/>
                    </a:stretch>
                  </pic:blipFill>
                  <pic:spPr>
                    <a:xfrm>
                      <a:off x="0" y="0"/>
                      <a:ext cx="5274310" cy="1880235"/>
                    </a:xfrm>
                    <a:prstGeom prst="rect">
                      <a:avLst/>
                    </a:prstGeom>
                  </pic:spPr>
                </pic:pic>
              </a:graphicData>
            </a:graphic>
          </wp:inline>
        </w:drawing>
      </w:r>
    </w:p>
    <w:p w:rsidR="001E005D" w:rsidRDefault="001E005D" w:rsidP="009B02B4">
      <w:pPr>
        <w:jc w:val="left"/>
      </w:pPr>
      <w:r>
        <w:rPr>
          <w:rFonts w:hint="eastAsia"/>
        </w:rPr>
        <w:t>【清算信息】</w:t>
      </w:r>
      <w:r w:rsidRPr="009B02B4">
        <w:rPr>
          <w:rFonts w:hint="eastAsia"/>
          <w:bCs/>
        </w:rPr>
        <w:t>根据下表，依据商户分类，选择“对公清算”、“对私清算”、“双账户清算”。</w:t>
      </w:r>
      <w:r>
        <w:rPr>
          <w:rFonts w:hint="eastAsia"/>
        </w:rPr>
        <w:t>“双账户清算”：企业类商户欲法人对私或非法人对私清算入账</w:t>
      </w:r>
    </w:p>
    <w:p w:rsidR="00C8470E" w:rsidRPr="00C8470E" w:rsidRDefault="00C8470E" w:rsidP="009B02B4">
      <w:pPr>
        <w:jc w:val="left"/>
        <w:rPr>
          <w:color w:val="FF0000"/>
        </w:rPr>
      </w:pPr>
      <w:r w:rsidRPr="00C8470E">
        <w:rPr>
          <w:rFonts w:hint="eastAsia"/>
          <w:color w:val="FF0000"/>
        </w:rPr>
        <w:t>对私清算</w:t>
      </w:r>
      <w:r w:rsidRPr="00C8470E">
        <w:rPr>
          <w:color w:val="FF0000"/>
        </w:rPr>
        <w:t>信息中还需填写入账人</w:t>
      </w:r>
      <w:r w:rsidRPr="00C8470E">
        <w:rPr>
          <w:rFonts w:hint="eastAsia"/>
          <w:color w:val="FF0000"/>
        </w:rPr>
        <w:t>银行预留</w:t>
      </w:r>
      <w:r w:rsidRPr="00C8470E">
        <w:rPr>
          <w:color w:val="FF0000"/>
        </w:rPr>
        <w:t>手机号。</w:t>
      </w:r>
    </w:p>
    <w:p w:rsidR="001E005D" w:rsidRDefault="009B11CC" w:rsidP="00CA2756">
      <w:pPr>
        <w:pStyle w:val="a7"/>
        <w:ind w:left="425" w:firstLineChars="0" w:firstLine="0"/>
        <w:jc w:val="left"/>
      </w:pPr>
      <w:r>
        <w:rPr>
          <w:rFonts w:hint="eastAsia"/>
          <w:noProof/>
        </w:rPr>
        <w:drawing>
          <wp:inline distT="0" distB="0" distL="0" distR="0">
            <wp:extent cx="5061909" cy="1740526"/>
            <wp:effectExtent l="19050" t="0" r="5391" b="0"/>
            <wp:docPr id="40" name="图片 21"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41" cstate="print"/>
                    <a:stretch>
                      <a:fillRect/>
                    </a:stretch>
                  </pic:blipFill>
                  <pic:spPr>
                    <a:xfrm>
                      <a:off x="0" y="0"/>
                      <a:ext cx="5067534" cy="1742460"/>
                    </a:xfrm>
                    <a:prstGeom prst="rect">
                      <a:avLst/>
                    </a:prstGeom>
                  </pic:spPr>
                </pic:pic>
              </a:graphicData>
            </a:graphic>
          </wp:inline>
        </w:drawing>
      </w:r>
    </w:p>
    <w:p w:rsidR="009B11CC" w:rsidRDefault="009B11CC" w:rsidP="009B11CC">
      <w:pPr>
        <w:jc w:val="left"/>
      </w:pPr>
    </w:p>
    <w:tbl>
      <w:tblPr>
        <w:tblW w:w="6477" w:type="dxa"/>
        <w:jc w:val="center"/>
        <w:tblCellMar>
          <w:left w:w="0" w:type="dxa"/>
          <w:right w:w="0" w:type="dxa"/>
        </w:tblCellMar>
        <w:tblLook w:val="04A0" w:firstRow="1" w:lastRow="0" w:firstColumn="1" w:lastColumn="0" w:noHBand="0" w:noVBand="1"/>
      </w:tblPr>
      <w:tblGrid>
        <w:gridCol w:w="1521"/>
        <w:gridCol w:w="1540"/>
        <w:gridCol w:w="1521"/>
        <w:gridCol w:w="1895"/>
      </w:tblGrid>
      <w:tr w:rsidR="009B11CC" w:rsidRPr="00262DBC" w:rsidTr="008A6232">
        <w:trPr>
          <w:trHeight w:val="343"/>
          <w:jc w:val="center"/>
        </w:trPr>
        <w:tc>
          <w:tcPr>
            <w:tcW w:w="1521"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Mar>
              <w:top w:w="13" w:type="dxa"/>
              <w:left w:w="13" w:type="dxa"/>
              <w:bottom w:w="0" w:type="dxa"/>
              <w:right w:w="13" w:type="dxa"/>
            </w:tcMar>
            <w:vAlign w:val="center"/>
            <w:hideMark/>
          </w:tcPr>
          <w:p w:rsidR="009B11CC" w:rsidRPr="00345B11" w:rsidRDefault="009B11CC" w:rsidP="008A6232">
            <w:pPr>
              <w:pStyle w:val="a7"/>
              <w:ind w:left="425" w:firstLineChars="0" w:firstLine="0"/>
              <w:jc w:val="left"/>
              <w:rPr>
                <w:sz w:val="18"/>
                <w:szCs w:val="18"/>
              </w:rPr>
            </w:pPr>
            <w:r w:rsidRPr="00345B11">
              <w:rPr>
                <w:rFonts w:hint="eastAsia"/>
                <w:b/>
                <w:bCs/>
                <w:sz w:val="18"/>
                <w:szCs w:val="18"/>
              </w:rPr>
              <w:t>商户分类</w:t>
            </w:r>
          </w:p>
        </w:tc>
        <w:tc>
          <w:tcPr>
            <w:tcW w:w="1540"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Mar>
              <w:top w:w="13" w:type="dxa"/>
              <w:left w:w="13" w:type="dxa"/>
              <w:bottom w:w="0" w:type="dxa"/>
              <w:right w:w="13" w:type="dxa"/>
            </w:tcMar>
            <w:vAlign w:val="center"/>
            <w:hideMark/>
          </w:tcPr>
          <w:p w:rsidR="009B11CC" w:rsidRPr="00345B11" w:rsidRDefault="009B11CC" w:rsidP="008A6232">
            <w:pPr>
              <w:pStyle w:val="a7"/>
              <w:ind w:left="425" w:firstLineChars="0" w:firstLine="0"/>
              <w:jc w:val="left"/>
              <w:rPr>
                <w:sz w:val="18"/>
                <w:szCs w:val="18"/>
              </w:rPr>
            </w:pPr>
            <w:r w:rsidRPr="00345B11">
              <w:rPr>
                <w:rFonts w:hint="eastAsia"/>
                <w:b/>
                <w:bCs/>
                <w:sz w:val="18"/>
                <w:szCs w:val="18"/>
              </w:rPr>
              <w:t>简述</w:t>
            </w:r>
          </w:p>
        </w:tc>
        <w:tc>
          <w:tcPr>
            <w:tcW w:w="1521"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Mar>
              <w:top w:w="13" w:type="dxa"/>
              <w:left w:w="13" w:type="dxa"/>
              <w:bottom w:w="0" w:type="dxa"/>
              <w:right w:w="13" w:type="dxa"/>
            </w:tcMar>
            <w:vAlign w:val="center"/>
            <w:hideMark/>
          </w:tcPr>
          <w:p w:rsidR="009B11CC" w:rsidRPr="00345B11" w:rsidRDefault="009B11CC" w:rsidP="008A6232">
            <w:pPr>
              <w:pStyle w:val="a7"/>
              <w:ind w:left="425" w:firstLineChars="0" w:firstLine="0"/>
              <w:jc w:val="left"/>
              <w:rPr>
                <w:sz w:val="18"/>
                <w:szCs w:val="18"/>
              </w:rPr>
            </w:pPr>
            <w:r>
              <w:rPr>
                <w:rFonts w:hint="eastAsia"/>
                <w:b/>
                <w:bCs/>
                <w:sz w:val="18"/>
                <w:szCs w:val="18"/>
              </w:rPr>
              <w:t>结</w:t>
            </w:r>
            <w:r w:rsidRPr="00345B11">
              <w:rPr>
                <w:rFonts w:hint="eastAsia"/>
                <w:b/>
                <w:bCs/>
                <w:sz w:val="18"/>
                <w:szCs w:val="18"/>
              </w:rPr>
              <w:t>算方式</w:t>
            </w:r>
          </w:p>
        </w:tc>
        <w:tc>
          <w:tcPr>
            <w:tcW w:w="1895"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Mar>
              <w:top w:w="13" w:type="dxa"/>
              <w:left w:w="13" w:type="dxa"/>
              <w:bottom w:w="0" w:type="dxa"/>
              <w:right w:w="13" w:type="dxa"/>
            </w:tcMar>
            <w:vAlign w:val="center"/>
            <w:hideMark/>
          </w:tcPr>
          <w:p w:rsidR="009B11CC" w:rsidRPr="00345B11" w:rsidRDefault="009B11CC" w:rsidP="008A6232">
            <w:pPr>
              <w:pStyle w:val="a7"/>
              <w:ind w:left="425" w:firstLineChars="0" w:firstLine="0"/>
              <w:jc w:val="left"/>
              <w:rPr>
                <w:sz w:val="18"/>
                <w:szCs w:val="18"/>
              </w:rPr>
            </w:pPr>
            <w:r w:rsidRPr="00345B11">
              <w:rPr>
                <w:rFonts w:hint="eastAsia"/>
                <w:b/>
                <w:bCs/>
                <w:sz w:val="18"/>
                <w:szCs w:val="18"/>
              </w:rPr>
              <w:t>补充资料</w:t>
            </w:r>
          </w:p>
        </w:tc>
      </w:tr>
      <w:tr w:rsidR="009B11CC" w:rsidRPr="00262DBC" w:rsidTr="008A6232">
        <w:trPr>
          <w:trHeight w:val="1421"/>
          <w:jc w:val="center"/>
        </w:trPr>
        <w:tc>
          <w:tcPr>
            <w:tcW w:w="1521" w:type="dxa"/>
            <w:vMerge w:val="restart"/>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hideMark/>
          </w:tcPr>
          <w:p w:rsidR="009B11CC" w:rsidRPr="00345B11" w:rsidRDefault="009B11CC" w:rsidP="008A6232">
            <w:pPr>
              <w:pStyle w:val="a7"/>
              <w:ind w:left="425" w:firstLineChars="0" w:firstLine="0"/>
              <w:jc w:val="left"/>
              <w:rPr>
                <w:sz w:val="18"/>
                <w:szCs w:val="18"/>
              </w:rPr>
            </w:pPr>
            <w:r w:rsidRPr="00345B11">
              <w:rPr>
                <w:rFonts w:hint="eastAsia"/>
                <w:sz w:val="18"/>
                <w:szCs w:val="18"/>
              </w:rPr>
              <w:t>有执照</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hideMark/>
          </w:tcPr>
          <w:p w:rsidR="009B11CC" w:rsidRPr="00345B11" w:rsidRDefault="009B11CC" w:rsidP="008A6232">
            <w:pPr>
              <w:pStyle w:val="a7"/>
              <w:ind w:left="425" w:firstLineChars="0" w:firstLine="0"/>
              <w:jc w:val="left"/>
              <w:rPr>
                <w:sz w:val="18"/>
                <w:szCs w:val="18"/>
              </w:rPr>
            </w:pPr>
            <w:r w:rsidRPr="00345B11">
              <w:rPr>
                <w:rFonts w:hint="eastAsia"/>
                <w:sz w:val="18"/>
                <w:szCs w:val="18"/>
              </w:rPr>
              <w:t>企业类商户</w:t>
            </w:r>
          </w:p>
        </w:tc>
        <w:tc>
          <w:tcPr>
            <w:tcW w:w="1521" w:type="dxa"/>
            <w:vMerge w:val="restart"/>
            <w:tcBorders>
              <w:top w:val="single" w:sz="4" w:space="0" w:color="000000"/>
              <w:left w:val="single" w:sz="4" w:space="0" w:color="000000"/>
              <w:bottom w:val="single" w:sz="4" w:space="0" w:color="000000"/>
              <w:right w:val="single" w:sz="4" w:space="0" w:color="auto"/>
            </w:tcBorders>
            <w:shd w:val="clear" w:color="auto" w:fill="auto"/>
            <w:tcMar>
              <w:top w:w="13" w:type="dxa"/>
              <w:left w:w="13" w:type="dxa"/>
              <w:bottom w:w="0" w:type="dxa"/>
              <w:right w:w="13" w:type="dxa"/>
            </w:tcMar>
            <w:vAlign w:val="center"/>
            <w:hideMark/>
          </w:tcPr>
          <w:p w:rsidR="009B11CC" w:rsidRPr="00345B11" w:rsidRDefault="009B11CC" w:rsidP="008A6232">
            <w:pPr>
              <w:pStyle w:val="a7"/>
              <w:ind w:left="425" w:firstLineChars="0" w:firstLine="0"/>
              <w:jc w:val="left"/>
              <w:rPr>
                <w:sz w:val="18"/>
                <w:szCs w:val="18"/>
              </w:rPr>
            </w:pPr>
            <w:r>
              <w:rPr>
                <w:rFonts w:hint="eastAsia"/>
                <w:sz w:val="18"/>
                <w:szCs w:val="18"/>
              </w:rPr>
              <w:t>对公清算</w:t>
            </w:r>
            <w:r w:rsidRPr="00345B11">
              <w:rPr>
                <w:rFonts w:hint="eastAsia"/>
                <w:sz w:val="18"/>
                <w:szCs w:val="18"/>
              </w:rPr>
              <w:br/>
            </w:r>
            <w:r>
              <w:rPr>
                <w:rFonts w:hint="eastAsia"/>
                <w:sz w:val="18"/>
                <w:szCs w:val="18"/>
              </w:rPr>
              <w:t>对私法人清</w:t>
            </w:r>
            <w:r w:rsidRPr="00345B11">
              <w:rPr>
                <w:rFonts w:hint="eastAsia"/>
                <w:sz w:val="18"/>
                <w:szCs w:val="18"/>
              </w:rPr>
              <w:t>算</w:t>
            </w:r>
            <w:r w:rsidRPr="00345B11">
              <w:rPr>
                <w:rFonts w:hint="eastAsia"/>
                <w:sz w:val="18"/>
                <w:szCs w:val="18"/>
              </w:rPr>
              <w:br/>
            </w:r>
            <w:r>
              <w:rPr>
                <w:rFonts w:hint="eastAsia"/>
                <w:sz w:val="18"/>
                <w:szCs w:val="18"/>
              </w:rPr>
              <w:t>非法人清</w:t>
            </w:r>
            <w:r w:rsidRPr="00345B11">
              <w:rPr>
                <w:rFonts w:hint="eastAsia"/>
                <w:sz w:val="18"/>
                <w:szCs w:val="18"/>
              </w:rPr>
              <w:t>算</w:t>
            </w:r>
          </w:p>
        </w:tc>
        <w:tc>
          <w:tcPr>
            <w:tcW w:w="1895" w:type="dxa"/>
            <w:vMerge w:val="restart"/>
            <w:tcBorders>
              <w:top w:val="single" w:sz="4" w:space="0" w:color="000000"/>
              <w:left w:val="single" w:sz="4" w:space="0" w:color="auto"/>
              <w:bottom w:val="single" w:sz="4" w:space="0" w:color="000000"/>
              <w:right w:val="single" w:sz="4" w:space="0" w:color="000000"/>
            </w:tcBorders>
            <w:shd w:val="clear" w:color="auto" w:fill="auto"/>
            <w:tcMar>
              <w:top w:w="13" w:type="dxa"/>
              <w:left w:w="13" w:type="dxa"/>
              <w:bottom w:w="0" w:type="dxa"/>
              <w:right w:w="13" w:type="dxa"/>
            </w:tcMar>
            <w:vAlign w:val="center"/>
            <w:hideMark/>
          </w:tcPr>
          <w:p w:rsidR="009B11CC" w:rsidRPr="00345B11" w:rsidRDefault="009B11CC" w:rsidP="008A6232">
            <w:pPr>
              <w:pStyle w:val="a7"/>
              <w:ind w:left="425" w:firstLineChars="0" w:firstLine="0"/>
              <w:jc w:val="left"/>
              <w:rPr>
                <w:sz w:val="18"/>
                <w:szCs w:val="18"/>
              </w:rPr>
            </w:pPr>
            <w:r w:rsidRPr="00345B11">
              <w:rPr>
                <w:rFonts w:hint="eastAsia"/>
                <w:sz w:val="18"/>
                <w:szCs w:val="18"/>
              </w:rPr>
              <w:t>关系证明</w:t>
            </w:r>
            <w:r w:rsidRPr="00345B11">
              <w:rPr>
                <w:rFonts w:hint="eastAsia"/>
                <w:sz w:val="18"/>
                <w:szCs w:val="18"/>
              </w:rPr>
              <w:br/>
            </w:r>
            <w:r w:rsidRPr="00345B11">
              <w:rPr>
                <w:rFonts w:hint="eastAsia"/>
                <w:sz w:val="18"/>
                <w:szCs w:val="18"/>
              </w:rPr>
              <w:t>非法人身份证正反面</w:t>
            </w:r>
          </w:p>
        </w:tc>
      </w:tr>
      <w:tr w:rsidR="009B11CC" w:rsidRPr="00262DBC" w:rsidTr="008A6232">
        <w:trPr>
          <w:trHeight w:val="849"/>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B11CC" w:rsidRPr="00345B11" w:rsidRDefault="009B11CC" w:rsidP="008A6232">
            <w:pPr>
              <w:pStyle w:val="a7"/>
              <w:ind w:left="425" w:firstLineChars="0" w:firstLine="0"/>
              <w:jc w:val="left"/>
              <w:rPr>
                <w:sz w:val="18"/>
                <w:szCs w:val="18"/>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hideMark/>
          </w:tcPr>
          <w:p w:rsidR="009B11CC" w:rsidRPr="00262DBC" w:rsidRDefault="009B11CC" w:rsidP="008A6232">
            <w:pPr>
              <w:jc w:val="center"/>
              <w:rPr>
                <w:sz w:val="18"/>
                <w:szCs w:val="18"/>
              </w:rPr>
            </w:pPr>
            <w:r w:rsidRPr="00262DBC">
              <w:rPr>
                <w:rFonts w:hint="eastAsia"/>
                <w:sz w:val="18"/>
                <w:szCs w:val="18"/>
              </w:rPr>
              <w:t>个体户</w:t>
            </w: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9B11CC" w:rsidRPr="00345B11" w:rsidRDefault="009B11CC" w:rsidP="008A6232">
            <w:pPr>
              <w:pStyle w:val="a7"/>
              <w:ind w:left="425" w:firstLineChars="0" w:firstLine="0"/>
              <w:jc w:val="left"/>
              <w:rPr>
                <w:sz w:val="18"/>
                <w:szCs w:val="18"/>
              </w:rPr>
            </w:pPr>
          </w:p>
        </w:tc>
        <w:tc>
          <w:tcPr>
            <w:tcW w:w="0" w:type="auto"/>
            <w:vMerge/>
            <w:tcBorders>
              <w:top w:val="single" w:sz="4" w:space="0" w:color="000000"/>
              <w:left w:val="single" w:sz="4" w:space="0" w:color="auto"/>
              <w:bottom w:val="single" w:sz="4" w:space="0" w:color="000000"/>
              <w:right w:val="single" w:sz="4" w:space="0" w:color="000000"/>
            </w:tcBorders>
            <w:vAlign w:val="center"/>
            <w:hideMark/>
          </w:tcPr>
          <w:p w:rsidR="009B11CC" w:rsidRPr="00345B11" w:rsidRDefault="009B11CC" w:rsidP="008A6232">
            <w:pPr>
              <w:pStyle w:val="a7"/>
              <w:ind w:left="425" w:firstLineChars="0" w:firstLine="0"/>
              <w:jc w:val="left"/>
              <w:rPr>
                <w:sz w:val="18"/>
                <w:szCs w:val="18"/>
              </w:rPr>
            </w:pPr>
          </w:p>
        </w:tc>
      </w:tr>
      <w:tr w:rsidR="009B11CC" w:rsidRPr="00262DBC" w:rsidTr="008A6232">
        <w:trPr>
          <w:trHeight w:val="1388"/>
          <w:jc w:val="center"/>
        </w:trPr>
        <w:tc>
          <w:tcPr>
            <w:tcW w:w="1521" w:type="dxa"/>
            <w:tcBorders>
              <w:top w:val="single" w:sz="8" w:space="0" w:color="000000"/>
              <w:left w:val="single" w:sz="8" w:space="0" w:color="000000"/>
              <w:bottom w:val="single" w:sz="8" w:space="0" w:color="000000"/>
              <w:right w:val="single" w:sz="8" w:space="0" w:color="000000"/>
            </w:tcBorders>
            <w:shd w:val="clear" w:color="auto" w:fill="auto"/>
            <w:tcMar>
              <w:top w:w="13" w:type="dxa"/>
              <w:left w:w="13" w:type="dxa"/>
              <w:bottom w:w="0" w:type="dxa"/>
              <w:right w:w="13" w:type="dxa"/>
            </w:tcMar>
            <w:vAlign w:val="center"/>
            <w:hideMark/>
          </w:tcPr>
          <w:p w:rsidR="009B11CC" w:rsidRPr="00345B11" w:rsidRDefault="009B11CC" w:rsidP="008A6232">
            <w:pPr>
              <w:pStyle w:val="a7"/>
              <w:ind w:left="425" w:firstLineChars="0" w:firstLine="0"/>
              <w:jc w:val="left"/>
              <w:rPr>
                <w:sz w:val="18"/>
                <w:szCs w:val="18"/>
              </w:rPr>
            </w:pPr>
            <w:r w:rsidRPr="00345B11">
              <w:rPr>
                <w:rFonts w:hint="eastAsia"/>
                <w:sz w:val="18"/>
                <w:szCs w:val="18"/>
              </w:rPr>
              <w:lastRenderedPageBreak/>
              <w:t>暂无执照</w:t>
            </w:r>
          </w:p>
        </w:tc>
        <w:tc>
          <w:tcPr>
            <w:tcW w:w="1540" w:type="dxa"/>
            <w:tcBorders>
              <w:top w:val="single" w:sz="8" w:space="0" w:color="000000"/>
              <w:left w:val="single" w:sz="8" w:space="0" w:color="000000"/>
              <w:bottom w:val="single" w:sz="8" w:space="0" w:color="000000"/>
              <w:right w:val="single" w:sz="8" w:space="0" w:color="000000"/>
            </w:tcBorders>
            <w:shd w:val="clear" w:color="auto" w:fill="auto"/>
            <w:tcMar>
              <w:top w:w="13" w:type="dxa"/>
              <w:left w:w="13" w:type="dxa"/>
              <w:bottom w:w="0" w:type="dxa"/>
              <w:right w:w="13" w:type="dxa"/>
            </w:tcMar>
            <w:vAlign w:val="center"/>
            <w:hideMark/>
          </w:tcPr>
          <w:p w:rsidR="009B11CC" w:rsidRPr="00262DBC" w:rsidRDefault="009B11CC" w:rsidP="008A6232">
            <w:pPr>
              <w:jc w:val="center"/>
              <w:rPr>
                <w:sz w:val="18"/>
                <w:szCs w:val="18"/>
              </w:rPr>
            </w:pPr>
            <w:r w:rsidRPr="00262DBC">
              <w:rPr>
                <w:rFonts w:hint="eastAsia"/>
                <w:sz w:val="18"/>
                <w:szCs w:val="18"/>
              </w:rPr>
              <w:t>真实营业商户</w:t>
            </w:r>
          </w:p>
        </w:tc>
        <w:tc>
          <w:tcPr>
            <w:tcW w:w="1521" w:type="dxa"/>
            <w:tcBorders>
              <w:top w:val="single" w:sz="8" w:space="0" w:color="000000"/>
              <w:left w:val="single" w:sz="8" w:space="0" w:color="000000"/>
              <w:bottom w:val="single" w:sz="8" w:space="0" w:color="000000"/>
              <w:right w:val="single" w:sz="8" w:space="0" w:color="000000"/>
            </w:tcBorders>
            <w:shd w:val="clear" w:color="auto" w:fill="auto"/>
            <w:tcMar>
              <w:top w:w="13" w:type="dxa"/>
              <w:left w:w="13" w:type="dxa"/>
              <w:bottom w:w="0" w:type="dxa"/>
              <w:right w:w="13" w:type="dxa"/>
            </w:tcMar>
            <w:vAlign w:val="center"/>
            <w:hideMark/>
          </w:tcPr>
          <w:p w:rsidR="009B11CC" w:rsidRPr="00345B11" w:rsidRDefault="009B11CC" w:rsidP="008A6232">
            <w:pPr>
              <w:pStyle w:val="a7"/>
              <w:ind w:left="425" w:firstLineChars="0" w:firstLine="0"/>
              <w:jc w:val="left"/>
              <w:rPr>
                <w:sz w:val="18"/>
                <w:szCs w:val="18"/>
              </w:rPr>
            </w:pPr>
            <w:r w:rsidRPr="00345B11">
              <w:rPr>
                <w:rFonts w:hint="eastAsia"/>
                <w:sz w:val="18"/>
                <w:szCs w:val="18"/>
              </w:rPr>
              <w:t>对私</w:t>
            </w:r>
            <w:r>
              <w:rPr>
                <w:rFonts w:hint="eastAsia"/>
                <w:sz w:val="18"/>
                <w:szCs w:val="18"/>
              </w:rPr>
              <w:t>清算</w:t>
            </w:r>
          </w:p>
        </w:tc>
        <w:tc>
          <w:tcPr>
            <w:tcW w:w="1895" w:type="dxa"/>
            <w:tcBorders>
              <w:top w:val="single" w:sz="8" w:space="0" w:color="000000"/>
              <w:left w:val="single" w:sz="8" w:space="0" w:color="000000"/>
              <w:bottom w:val="single" w:sz="8" w:space="0" w:color="000000"/>
              <w:right w:val="single" w:sz="8" w:space="0" w:color="000000"/>
            </w:tcBorders>
            <w:shd w:val="clear" w:color="auto" w:fill="auto"/>
            <w:tcMar>
              <w:top w:w="13" w:type="dxa"/>
              <w:left w:w="13" w:type="dxa"/>
              <w:bottom w:w="0" w:type="dxa"/>
              <w:right w:w="13" w:type="dxa"/>
            </w:tcMar>
            <w:vAlign w:val="center"/>
            <w:hideMark/>
          </w:tcPr>
          <w:p w:rsidR="009B11CC" w:rsidRPr="00345B11" w:rsidRDefault="009B11CC" w:rsidP="008A6232">
            <w:pPr>
              <w:pStyle w:val="a7"/>
              <w:ind w:left="425" w:firstLineChars="0" w:firstLine="0"/>
              <w:jc w:val="left"/>
              <w:rPr>
                <w:sz w:val="18"/>
                <w:szCs w:val="18"/>
              </w:rPr>
            </w:pPr>
            <w:r w:rsidRPr="00345B11">
              <w:rPr>
                <w:rFonts w:hint="eastAsia"/>
                <w:sz w:val="18"/>
                <w:szCs w:val="18"/>
              </w:rPr>
              <w:t>无</w:t>
            </w:r>
          </w:p>
        </w:tc>
      </w:tr>
    </w:tbl>
    <w:p w:rsidR="009B02B4" w:rsidRDefault="009B02B4" w:rsidP="001E005D">
      <w:pPr>
        <w:jc w:val="left"/>
      </w:pPr>
    </w:p>
    <w:p w:rsidR="009B11CC" w:rsidRDefault="009B11CC" w:rsidP="009B11CC">
      <w:pPr>
        <w:jc w:val="left"/>
      </w:pPr>
      <w:r w:rsidRPr="009B02B4">
        <w:t>开户信息填写</w:t>
      </w:r>
      <w:r w:rsidRPr="009B02B4">
        <w:rPr>
          <w:rFonts w:hint="eastAsia"/>
        </w:rPr>
        <w:t>：</w:t>
      </w:r>
    </w:p>
    <w:p w:rsidR="006B377C" w:rsidRDefault="006B377C" w:rsidP="009B11CC">
      <w:pPr>
        <w:jc w:val="left"/>
      </w:pPr>
      <w:r>
        <w:rPr>
          <w:rFonts w:hint="eastAsia"/>
        </w:rPr>
        <w:t>针对对私</w:t>
      </w:r>
      <w:r>
        <w:t>、</w:t>
      </w:r>
      <w:r>
        <w:rPr>
          <w:rFonts w:hint="eastAsia"/>
        </w:rPr>
        <w:t>双账户</w:t>
      </w:r>
      <w:r>
        <w:t>清算</w:t>
      </w:r>
      <w:r>
        <w:rPr>
          <w:rFonts w:hint="eastAsia"/>
        </w:rPr>
        <w:t>-</w:t>
      </w:r>
      <w:r>
        <w:rPr>
          <w:rFonts w:hint="eastAsia"/>
        </w:rPr>
        <w:t>对私</w:t>
      </w:r>
      <w:r>
        <w:t>账号</w:t>
      </w:r>
      <w:r>
        <w:rPr>
          <w:rFonts w:hint="eastAsia"/>
        </w:rPr>
        <w:t>的</w:t>
      </w:r>
      <w:r>
        <w:t>商户，</w:t>
      </w:r>
      <w:r>
        <w:rPr>
          <w:rFonts w:hint="eastAsia"/>
        </w:rPr>
        <w:t>若入账卡</w:t>
      </w:r>
      <w:r>
        <w:t>为</w:t>
      </w:r>
      <w:r>
        <w:rPr>
          <w:rFonts w:hint="eastAsia"/>
        </w:rPr>
        <w:t>62</w:t>
      </w:r>
      <w:r>
        <w:rPr>
          <w:rFonts w:hint="eastAsia"/>
        </w:rPr>
        <w:t>开头</w:t>
      </w:r>
      <w:r>
        <w:t>的账号，</w:t>
      </w:r>
      <w:r w:rsidRPr="006B377C">
        <w:rPr>
          <w:rFonts w:hint="eastAsia"/>
        </w:rPr>
        <w:t>则隐藏“开户行省、开户行市、开户行名、开户行名称、开户行行号”信息的录入，</w:t>
      </w:r>
      <w:r w:rsidRPr="006B377C">
        <w:t>见下图示例：</w:t>
      </w:r>
    </w:p>
    <w:p w:rsidR="00A86E08" w:rsidRPr="00A86E08" w:rsidRDefault="00A86E08" w:rsidP="009B11CC">
      <w:pPr>
        <w:jc w:val="left"/>
        <w:rPr>
          <w:b/>
          <w:color w:val="FF0000"/>
        </w:rPr>
      </w:pPr>
      <w:r w:rsidRPr="00A86E08">
        <w:rPr>
          <w:rFonts w:hint="eastAsia"/>
          <w:b/>
          <w:color w:val="FF0000"/>
        </w:rPr>
        <w:t>注意</w:t>
      </w:r>
      <w:r w:rsidRPr="00A86E08">
        <w:rPr>
          <w:b/>
          <w:color w:val="FF0000"/>
        </w:rPr>
        <w:t>，入网后查看到的</w:t>
      </w:r>
      <w:r w:rsidRPr="00A86E08">
        <w:rPr>
          <w:rFonts w:hint="eastAsia"/>
          <w:b/>
          <w:color w:val="FF0000"/>
        </w:rPr>
        <w:t>账号</w:t>
      </w:r>
      <w:r w:rsidRPr="00A86E08">
        <w:rPr>
          <w:b/>
          <w:color w:val="FF0000"/>
        </w:rPr>
        <w:t>信息</w:t>
      </w:r>
      <w:r w:rsidRPr="00A86E08">
        <w:rPr>
          <w:rFonts w:hint="eastAsia"/>
          <w:b/>
          <w:color w:val="FF0000"/>
        </w:rPr>
        <w:t>只要</w:t>
      </w:r>
      <w:r w:rsidRPr="00A86E08">
        <w:rPr>
          <w:b/>
          <w:color w:val="FF0000"/>
        </w:rPr>
        <w:t>所属银行正确即可，</w:t>
      </w:r>
      <w:r w:rsidRPr="00A86E08">
        <w:rPr>
          <w:rFonts w:hint="eastAsia"/>
          <w:b/>
          <w:color w:val="FF0000"/>
        </w:rPr>
        <w:t>分支行</w:t>
      </w:r>
      <w:r w:rsidRPr="00A86E08">
        <w:rPr>
          <w:b/>
          <w:color w:val="FF0000"/>
        </w:rPr>
        <w:t>不精确也不会影响结算。</w:t>
      </w:r>
    </w:p>
    <w:p w:rsidR="006B377C" w:rsidRDefault="006B377C" w:rsidP="009B11CC">
      <w:pPr>
        <w:jc w:val="left"/>
      </w:pPr>
      <w:r>
        <w:rPr>
          <w:noProof/>
        </w:rPr>
        <w:drawing>
          <wp:inline distT="0" distB="0" distL="0" distR="0" wp14:anchorId="67D12C1B" wp14:editId="46DDBE13">
            <wp:extent cx="5274310" cy="2338705"/>
            <wp:effectExtent l="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74310" cy="2338705"/>
                    </a:xfrm>
                    <a:prstGeom prst="rect">
                      <a:avLst/>
                    </a:prstGeom>
                  </pic:spPr>
                </pic:pic>
              </a:graphicData>
            </a:graphic>
          </wp:inline>
        </w:drawing>
      </w:r>
    </w:p>
    <w:p w:rsidR="006B377C" w:rsidRDefault="006B377C" w:rsidP="009B11CC">
      <w:pPr>
        <w:jc w:val="left"/>
      </w:pPr>
    </w:p>
    <w:p w:rsidR="006B377C" w:rsidRDefault="006B377C" w:rsidP="009B11CC">
      <w:pPr>
        <w:jc w:val="left"/>
      </w:pPr>
      <w:r>
        <w:rPr>
          <w:noProof/>
        </w:rPr>
        <w:drawing>
          <wp:inline distT="0" distB="0" distL="0" distR="0" wp14:anchorId="25FEBE99" wp14:editId="3B8363A2">
            <wp:extent cx="5274310" cy="2980690"/>
            <wp:effectExtent l="0" t="0" r="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74310" cy="2980690"/>
                    </a:xfrm>
                    <a:prstGeom prst="rect">
                      <a:avLst/>
                    </a:prstGeom>
                  </pic:spPr>
                </pic:pic>
              </a:graphicData>
            </a:graphic>
          </wp:inline>
        </w:drawing>
      </w:r>
    </w:p>
    <w:p w:rsidR="008644A8" w:rsidRDefault="006B377C" w:rsidP="009B11CC">
      <w:pPr>
        <w:jc w:val="left"/>
      </w:pPr>
      <w:r w:rsidRPr="006B377C">
        <w:rPr>
          <w:rFonts w:hint="eastAsia"/>
        </w:rPr>
        <w:t>若输入银行卡为非</w:t>
      </w:r>
      <w:r w:rsidRPr="006B377C">
        <w:rPr>
          <w:rFonts w:hint="eastAsia"/>
        </w:rPr>
        <w:t>62</w:t>
      </w:r>
      <w:r w:rsidRPr="006B377C">
        <w:rPr>
          <w:rFonts w:hint="eastAsia"/>
        </w:rPr>
        <w:t>开头的账号，则</w:t>
      </w:r>
      <w:r>
        <w:rPr>
          <w:rFonts w:hint="eastAsia"/>
        </w:rPr>
        <w:t>仍</w:t>
      </w:r>
      <w:r w:rsidRPr="006B377C">
        <w:rPr>
          <w:rFonts w:hint="eastAsia"/>
        </w:rPr>
        <w:t>显示“开户行省、开户行市、开户行名、开户行名称、开户行行号”信息的录入</w:t>
      </w:r>
      <w:r>
        <w:rPr>
          <w:rFonts w:hint="eastAsia"/>
        </w:rPr>
        <w:t>，见下图</w:t>
      </w:r>
      <w:r>
        <w:t>示例：</w:t>
      </w:r>
    </w:p>
    <w:p w:rsidR="006B377C" w:rsidRPr="006B377C" w:rsidRDefault="006B377C" w:rsidP="009B11CC">
      <w:pPr>
        <w:jc w:val="left"/>
      </w:pPr>
      <w:r>
        <w:rPr>
          <w:noProof/>
        </w:rPr>
        <w:lastRenderedPageBreak/>
        <w:drawing>
          <wp:inline distT="0" distB="0" distL="0" distR="0" wp14:anchorId="64FFD870" wp14:editId="1AE59640">
            <wp:extent cx="5274310" cy="2444750"/>
            <wp:effectExtent l="0" t="0" r="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274310" cy="2444750"/>
                    </a:xfrm>
                    <a:prstGeom prst="rect">
                      <a:avLst/>
                    </a:prstGeom>
                  </pic:spPr>
                </pic:pic>
              </a:graphicData>
            </a:graphic>
          </wp:inline>
        </w:drawing>
      </w:r>
    </w:p>
    <w:p w:rsidR="006B377C" w:rsidRDefault="006B377C" w:rsidP="009B11CC">
      <w:pPr>
        <w:jc w:val="left"/>
      </w:pPr>
    </w:p>
    <w:p w:rsidR="006B377C" w:rsidRDefault="006B377C" w:rsidP="009B11CC">
      <w:pPr>
        <w:jc w:val="left"/>
      </w:pPr>
      <w:r>
        <w:rPr>
          <w:noProof/>
        </w:rPr>
        <w:drawing>
          <wp:inline distT="0" distB="0" distL="0" distR="0" wp14:anchorId="7B42BBD6" wp14:editId="6A523085">
            <wp:extent cx="5274310" cy="3225800"/>
            <wp:effectExtent l="0" t="0" r="0" b="0"/>
            <wp:docPr id="126"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74310" cy="3225800"/>
                    </a:xfrm>
                    <a:prstGeom prst="rect">
                      <a:avLst/>
                    </a:prstGeom>
                  </pic:spPr>
                </pic:pic>
              </a:graphicData>
            </a:graphic>
          </wp:inline>
        </w:drawing>
      </w:r>
    </w:p>
    <w:p w:rsidR="006B377C" w:rsidRDefault="008644A8" w:rsidP="009B11CC">
      <w:pPr>
        <w:jc w:val="left"/>
      </w:pPr>
      <w:r>
        <w:rPr>
          <w:rFonts w:hint="eastAsia"/>
        </w:rPr>
        <w:t>注意</w:t>
      </w:r>
      <w:r>
        <w:t>：</w:t>
      </w:r>
    </w:p>
    <w:p w:rsidR="009B11CC" w:rsidRDefault="003B2A10" w:rsidP="003B2A10">
      <w:pPr>
        <w:jc w:val="left"/>
        <w:rPr>
          <w:noProof/>
        </w:rPr>
      </w:pPr>
      <w:r>
        <w:rPr>
          <w:rFonts w:hint="eastAsia"/>
        </w:rPr>
        <w:t>选择</w:t>
      </w:r>
      <w:r>
        <w:t>完</w:t>
      </w:r>
      <w:r>
        <w:rPr>
          <w:rFonts w:hint="eastAsia"/>
        </w:rPr>
        <w:t>开户</w:t>
      </w:r>
      <w:r>
        <w:t>省市行后，输入关键字，待系统自动弹出后选择</w:t>
      </w:r>
      <w:r>
        <w:rPr>
          <w:rFonts w:hint="eastAsia"/>
        </w:rPr>
        <w:t>，开户行行号无需手工填写：</w:t>
      </w:r>
    </w:p>
    <w:p w:rsidR="003B2A10" w:rsidRDefault="003B2A10" w:rsidP="003B2A10">
      <w:pPr>
        <w:jc w:val="left"/>
      </w:pPr>
      <w:r>
        <w:rPr>
          <w:noProof/>
        </w:rPr>
        <w:lastRenderedPageBreak/>
        <w:drawing>
          <wp:inline distT="0" distB="0" distL="0" distR="0" wp14:anchorId="1B4507DB" wp14:editId="20677769">
            <wp:extent cx="5274310" cy="2153285"/>
            <wp:effectExtent l="0" t="0" r="0" b="0"/>
            <wp:docPr id="161" name="图片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274310" cy="2153285"/>
                    </a:xfrm>
                    <a:prstGeom prst="rect">
                      <a:avLst/>
                    </a:prstGeom>
                  </pic:spPr>
                </pic:pic>
              </a:graphicData>
            </a:graphic>
          </wp:inline>
        </w:drawing>
      </w:r>
    </w:p>
    <w:p w:rsidR="009B11CC" w:rsidRPr="00F51F24" w:rsidRDefault="009B11CC" w:rsidP="009B11CC">
      <w:pPr>
        <w:jc w:val="left"/>
      </w:pPr>
      <w:r w:rsidRPr="00F51F24">
        <w:rPr>
          <w:rFonts w:hint="eastAsia"/>
        </w:rPr>
        <w:t>若输入关键字后系统未弹出任何信息，可以选择该支行的上一级分行，或致电银行客服，询问该开户行对应的</w:t>
      </w:r>
      <w:r w:rsidRPr="00F51F24">
        <w:rPr>
          <w:rFonts w:hint="eastAsia"/>
        </w:rPr>
        <w:t>12</w:t>
      </w:r>
      <w:r w:rsidRPr="00F51F24">
        <w:rPr>
          <w:rFonts w:hint="eastAsia"/>
        </w:rPr>
        <w:t>位联行号，发送邮件给我司商户组邮箱（</w:t>
      </w:r>
      <w:hyperlink r:id="rId47" w:history="1">
        <w:r w:rsidR="00FE1D5C" w:rsidRPr="00FE1D5C">
          <w:rPr>
            <w:rFonts w:hint="eastAsia"/>
          </w:rPr>
          <w:t>fuiou_sh@fuioupay.com</w:t>
        </w:r>
      </w:hyperlink>
      <w:r w:rsidRPr="00F51F24">
        <w:rPr>
          <w:rFonts w:hint="eastAsia"/>
        </w:rPr>
        <w:t>），添加到系统中。</w:t>
      </w:r>
    </w:p>
    <w:p w:rsidR="009B11CC" w:rsidRPr="003B2A10" w:rsidRDefault="009B11CC" w:rsidP="009B11CC">
      <w:pPr>
        <w:jc w:val="left"/>
        <w:rPr>
          <w:bCs/>
        </w:rPr>
      </w:pPr>
    </w:p>
    <w:p w:rsidR="009B11CC" w:rsidRPr="00592992" w:rsidRDefault="009B11CC" w:rsidP="009B11CC">
      <w:pPr>
        <w:jc w:val="left"/>
        <w:rPr>
          <w:b/>
          <w:bCs/>
        </w:rPr>
      </w:pPr>
      <w:r w:rsidRPr="00592992">
        <w:rPr>
          <w:rFonts w:hint="eastAsia"/>
          <w:b/>
          <w:bCs/>
        </w:rPr>
        <w:t>也可在知道</w:t>
      </w:r>
      <w:r w:rsidRPr="00592992">
        <w:rPr>
          <w:rFonts w:hint="eastAsia"/>
          <w:b/>
          <w:bCs/>
        </w:rPr>
        <w:t>12</w:t>
      </w:r>
      <w:r w:rsidRPr="00592992">
        <w:rPr>
          <w:rFonts w:hint="eastAsia"/>
          <w:b/>
          <w:bCs/>
        </w:rPr>
        <w:t>位联行号的情况下，</w:t>
      </w:r>
      <w:r>
        <w:rPr>
          <w:rFonts w:hint="eastAsia"/>
          <w:b/>
          <w:bCs/>
        </w:rPr>
        <w:t>在下方红框内</w:t>
      </w:r>
      <w:r w:rsidRPr="00592992">
        <w:rPr>
          <w:rFonts w:hint="eastAsia"/>
          <w:b/>
          <w:bCs/>
        </w:rPr>
        <w:t>输入后，</w:t>
      </w:r>
      <w:r w:rsidR="00C54B0D">
        <w:rPr>
          <w:rFonts w:hint="eastAsia"/>
          <w:b/>
          <w:bCs/>
        </w:rPr>
        <w:t>直接</w:t>
      </w:r>
      <w:r w:rsidRPr="00592992">
        <w:rPr>
          <w:rFonts w:hint="eastAsia"/>
          <w:b/>
          <w:bCs/>
        </w:rPr>
        <w:t>弹出所有开户</w:t>
      </w:r>
      <w:r w:rsidR="00C54B0D">
        <w:rPr>
          <w:rFonts w:hint="eastAsia"/>
          <w:b/>
          <w:bCs/>
        </w:rPr>
        <w:t>省市</w:t>
      </w:r>
      <w:r w:rsidRPr="00592992">
        <w:rPr>
          <w:rFonts w:hint="eastAsia"/>
          <w:b/>
          <w:bCs/>
        </w:rPr>
        <w:t>行信息：</w:t>
      </w:r>
    </w:p>
    <w:p w:rsidR="009B11CC" w:rsidRPr="00592992" w:rsidRDefault="00C54B0D" w:rsidP="009B11CC">
      <w:pPr>
        <w:jc w:val="left"/>
      </w:pPr>
      <w:r>
        <w:rPr>
          <w:noProof/>
        </w:rPr>
        <w:drawing>
          <wp:inline distT="0" distB="0" distL="0" distR="0" wp14:anchorId="0AED18E4" wp14:editId="1690B1E0">
            <wp:extent cx="5274310" cy="2345055"/>
            <wp:effectExtent l="0" t="0" r="0" b="0"/>
            <wp:docPr id="166"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274310" cy="2345055"/>
                    </a:xfrm>
                    <a:prstGeom prst="rect">
                      <a:avLst/>
                    </a:prstGeom>
                  </pic:spPr>
                </pic:pic>
              </a:graphicData>
            </a:graphic>
          </wp:inline>
        </w:drawing>
      </w:r>
    </w:p>
    <w:p w:rsidR="009B02B4" w:rsidRDefault="009B02B4" w:rsidP="009B02B4">
      <w:pPr>
        <w:jc w:val="left"/>
      </w:pPr>
    </w:p>
    <w:p w:rsidR="009B11CC" w:rsidRDefault="001E005D" w:rsidP="001E005D">
      <w:pPr>
        <w:jc w:val="left"/>
      </w:pPr>
      <w:r>
        <w:rPr>
          <w:rFonts w:hint="eastAsia"/>
        </w:rPr>
        <w:t>【终端信息】如暂时不需要绑定终端则点击“保存”跳至下一步；如需绑定终端则填写终端信息后点击“添加终端”，多台添加完毕后点击“保存”</w:t>
      </w:r>
      <w:r w:rsidR="009B11CC">
        <w:rPr>
          <w:rFonts w:hint="eastAsia"/>
        </w:rPr>
        <w:t>跳至下一步</w:t>
      </w:r>
      <w:r w:rsidR="009B02B4">
        <w:rPr>
          <w:rFonts w:hint="eastAsia"/>
        </w:rPr>
        <w:t>。</w:t>
      </w:r>
    </w:p>
    <w:p w:rsidR="009B11CC" w:rsidRDefault="009B11CC" w:rsidP="009B11CC">
      <w:pPr>
        <w:ind w:left="425"/>
      </w:pPr>
      <w:r>
        <w:rPr>
          <w:rFonts w:hint="eastAsia"/>
          <w:noProof/>
        </w:rPr>
        <w:lastRenderedPageBreak/>
        <w:drawing>
          <wp:inline distT="0" distB="0" distL="0" distR="0">
            <wp:extent cx="4152900" cy="3179418"/>
            <wp:effectExtent l="19050" t="0" r="0" b="0"/>
            <wp:docPr id="43" name="图片 24"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49" cstate="print"/>
                    <a:stretch>
                      <a:fillRect/>
                    </a:stretch>
                  </pic:blipFill>
                  <pic:spPr>
                    <a:xfrm>
                      <a:off x="0" y="0"/>
                      <a:ext cx="4151779" cy="3178560"/>
                    </a:xfrm>
                    <a:prstGeom prst="rect">
                      <a:avLst/>
                    </a:prstGeom>
                  </pic:spPr>
                </pic:pic>
              </a:graphicData>
            </a:graphic>
          </wp:inline>
        </w:drawing>
      </w:r>
    </w:p>
    <w:p w:rsidR="009B11CC" w:rsidRDefault="009B11CC" w:rsidP="009B11CC">
      <w:pPr>
        <w:ind w:left="425"/>
      </w:pPr>
    </w:p>
    <w:tbl>
      <w:tblPr>
        <w:tblStyle w:val="a8"/>
        <w:tblW w:w="0" w:type="auto"/>
        <w:tblLook w:val="04A0" w:firstRow="1" w:lastRow="0" w:firstColumn="1" w:lastColumn="0" w:noHBand="0" w:noVBand="1"/>
      </w:tblPr>
      <w:tblGrid>
        <w:gridCol w:w="1704"/>
        <w:gridCol w:w="1704"/>
        <w:gridCol w:w="1704"/>
        <w:gridCol w:w="1705"/>
        <w:gridCol w:w="1705"/>
      </w:tblGrid>
      <w:tr w:rsidR="009B11CC" w:rsidRPr="00202FEA" w:rsidTr="008A6232">
        <w:tc>
          <w:tcPr>
            <w:tcW w:w="1704" w:type="dxa"/>
            <w:shd w:val="clear" w:color="auto" w:fill="B8CCE4" w:themeFill="accent1" w:themeFillTint="66"/>
          </w:tcPr>
          <w:p w:rsidR="009B11CC" w:rsidRPr="00202FEA" w:rsidRDefault="009B11CC" w:rsidP="008A6232">
            <w:pPr>
              <w:jc w:val="left"/>
              <w:rPr>
                <w:rFonts w:ascii="微软雅黑" w:eastAsia="微软雅黑" w:hAnsi="微软雅黑"/>
                <w:b/>
                <w:sz w:val="16"/>
                <w:szCs w:val="16"/>
              </w:rPr>
            </w:pPr>
            <w:r w:rsidRPr="00202FEA">
              <w:rPr>
                <w:rFonts w:ascii="微软雅黑" w:eastAsia="微软雅黑" w:hAnsi="微软雅黑" w:hint="eastAsia"/>
                <w:b/>
                <w:sz w:val="16"/>
                <w:szCs w:val="16"/>
              </w:rPr>
              <w:t>模块</w:t>
            </w:r>
          </w:p>
        </w:tc>
        <w:tc>
          <w:tcPr>
            <w:tcW w:w="1704" w:type="dxa"/>
            <w:shd w:val="clear" w:color="auto" w:fill="B8CCE4" w:themeFill="accent1" w:themeFillTint="66"/>
          </w:tcPr>
          <w:p w:rsidR="009B11CC" w:rsidRPr="00202FEA" w:rsidRDefault="009B11CC" w:rsidP="008A6232">
            <w:pPr>
              <w:jc w:val="left"/>
              <w:rPr>
                <w:rFonts w:ascii="微软雅黑" w:eastAsia="微软雅黑" w:hAnsi="微软雅黑"/>
                <w:b/>
                <w:sz w:val="16"/>
                <w:szCs w:val="16"/>
              </w:rPr>
            </w:pPr>
            <w:r w:rsidRPr="00202FEA">
              <w:rPr>
                <w:rFonts w:ascii="微软雅黑" w:eastAsia="微软雅黑" w:hAnsi="微软雅黑" w:hint="eastAsia"/>
                <w:b/>
                <w:sz w:val="16"/>
                <w:szCs w:val="16"/>
              </w:rPr>
              <w:t>字段名称</w:t>
            </w:r>
          </w:p>
        </w:tc>
        <w:tc>
          <w:tcPr>
            <w:tcW w:w="1704" w:type="dxa"/>
            <w:shd w:val="clear" w:color="auto" w:fill="B8CCE4" w:themeFill="accent1" w:themeFillTint="66"/>
          </w:tcPr>
          <w:p w:rsidR="009B11CC" w:rsidRPr="00202FEA" w:rsidRDefault="009B11CC" w:rsidP="008A6232">
            <w:pPr>
              <w:jc w:val="left"/>
              <w:rPr>
                <w:rFonts w:ascii="微软雅黑" w:eastAsia="微软雅黑" w:hAnsi="微软雅黑"/>
                <w:b/>
                <w:sz w:val="16"/>
                <w:szCs w:val="16"/>
              </w:rPr>
            </w:pPr>
            <w:r w:rsidRPr="00202FEA">
              <w:rPr>
                <w:rFonts w:ascii="微软雅黑" w:eastAsia="微软雅黑" w:hAnsi="微软雅黑" w:hint="eastAsia"/>
                <w:b/>
                <w:sz w:val="16"/>
                <w:szCs w:val="16"/>
              </w:rPr>
              <w:t>是否必填</w:t>
            </w:r>
          </w:p>
        </w:tc>
        <w:tc>
          <w:tcPr>
            <w:tcW w:w="1705" w:type="dxa"/>
            <w:shd w:val="clear" w:color="auto" w:fill="B8CCE4" w:themeFill="accent1" w:themeFillTint="66"/>
          </w:tcPr>
          <w:p w:rsidR="009B11CC" w:rsidRPr="00202FEA" w:rsidRDefault="009B11CC" w:rsidP="008A6232">
            <w:pPr>
              <w:jc w:val="left"/>
              <w:rPr>
                <w:rFonts w:ascii="微软雅黑" w:eastAsia="微软雅黑" w:hAnsi="微软雅黑"/>
                <w:b/>
                <w:sz w:val="16"/>
                <w:szCs w:val="16"/>
              </w:rPr>
            </w:pPr>
            <w:r w:rsidRPr="00202FEA">
              <w:rPr>
                <w:rFonts w:ascii="微软雅黑" w:eastAsia="微软雅黑" w:hAnsi="微软雅黑" w:hint="eastAsia"/>
                <w:b/>
                <w:sz w:val="16"/>
                <w:szCs w:val="16"/>
              </w:rPr>
              <w:t>填写规则</w:t>
            </w:r>
          </w:p>
        </w:tc>
        <w:tc>
          <w:tcPr>
            <w:tcW w:w="1705" w:type="dxa"/>
            <w:shd w:val="clear" w:color="auto" w:fill="B8CCE4" w:themeFill="accent1" w:themeFillTint="66"/>
          </w:tcPr>
          <w:p w:rsidR="009B11CC" w:rsidRPr="00202FEA" w:rsidRDefault="009B11CC" w:rsidP="008A6232">
            <w:pPr>
              <w:jc w:val="left"/>
              <w:rPr>
                <w:rFonts w:ascii="微软雅黑" w:eastAsia="微软雅黑" w:hAnsi="微软雅黑"/>
                <w:b/>
                <w:sz w:val="16"/>
                <w:szCs w:val="16"/>
              </w:rPr>
            </w:pPr>
            <w:r w:rsidRPr="00202FEA">
              <w:rPr>
                <w:rFonts w:ascii="微软雅黑" w:eastAsia="微软雅黑" w:hAnsi="微软雅黑" w:hint="eastAsia"/>
                <w:b/>
                <w:sz w:val="16"/>
                <w:szCs w:val="16"/>
              </w:rPr>
              <w:t>备注</w:t>
            </w:r>
          </w:p>
        </w:tc>
      </w:tr>
      <w:tr w:rsidR="009B02B4" w:rsidRPr="00202FEA" w:rsidTr="008A6232">
        <w:tc>
          <w:tcPr>
            <w:tcW w:w="1704" w:type="dxa"/>
            <w:vMerge w:val="restart"/>
          </w:tcPr>
          <w:p w:rsidR="009B02B4" w:rsidRPr="00202FEA" w:rsidRDefault="009B02B4" w:rsidP="008A6232">
            <w:pPr>
              <w:jc w:val="left"/>
              <w:rPr>
                <w:rFonts w:ascii="微软雅黑" w:eastAsia="微软雅黑" w:hAnsi="微软雅黑"/>
                <w:sz w:val="16"/>
                <w:szCs w:val="16"/>
              </w:rPr>
            </w:pPr>
            <w:r>
              <w:rPr>
                <w:rFonts w:ascii="微软雅黑" w:eastAsia="微软雅黑" w:hAnsi="微软雅黑" w:hint="eastAsia"/>
                <w:sz w:val="16"/>
                <w:szCs w:val="16"/>
              </w:rPr>
              <w:t>终端信息</w:t>
            </w:r>
          </w:p>
        </w:tc>
        <w:tc>
          <w:tcPr>
            <w:tcW w:w="1704" w:type="dxa"/>
          </w:tcPr>
          <w:p w:rsidR="009B02B4" w:rsidRPr="00202FEA" w:rsidRDefault="009B02B4" w:rsidP="008A6232">
            <w:pPr>
              <w:jc w:val="left"/>
              <w:rPr>
                <w:rFonts w:ascii="微软雅黑" w:eastAsia="微软雅黑" w:hAnsi="微软雅黑"/>
                <w:sz w:val="16"/>
                <w:szCs w:val="16"/>
              </w:rPr>
            </w:pPr>
            <w:r w:rsidRPr="00AA3AE7">
              <w:rPr>
                <w:rFonts w:ascii="微软雅黑" w:eastAsia="微软雅黑" w:hAnsi="微软雅黑" w:hint="eastAsia"/>
                <w:sz w:val="16"/>
                <w:szCs w:val="16"/>
              </w:rPr>
              <w:t>终端序列号</w:t>
            </w:r>
          </w:p>
        </w:tc>
        <w:tc>
          <w:tcPr>
            <w:tcW w:w="1704" w:type="dxa"/>
          </w:tcPr>
          <w:p w:rsidR="009B02B4" w:rsidRPr="00202FEA" w:rsidRDefault="009B02B4" w:rsidP="008A6232">
            <w:pPr>
              <w:jc w:val="left"/>
              <w:rPr>
                <w:rFonts w:ascii="微软雅黑" w:eastAsia="微软雅黑" w:hAnsi="微软雅黑"/>
                <w:sz w:val="16"/>
                <w:szCs w:val="16"/>
              </w:rPr>
            </w:pPr>
            <w:r>
              <w:rPr>
                <w:rFonts w:ascii="微软雅黑" w:eastAsia="微软雅黑" w:hAnsi="微软雅黑" w:hint="eastAsia"/>
                <w:sz w:val="16"/>
                <w:szCs w:val="16"/>
              </w:rPr>
              <w:t>是</w:t>
            </w:r>
          </w:p>
        </w:tc>
        <w:tc>
          <w:tcPr>
            <w:tcW w:w="1705" w:type="dxa"/>
          </w:tcPr>
          <w:p w:rsidR="009B02B4" w:rsidRPr="00202FEA" w:rsidRDefault="009B02B4" w:rsidP="008A6232">
            <w:pPr>
              <w:jc w:val="left"/>
              <w:rPr>
                <w:rFonts w:ascii="微软雅黑" w:eastAsia="微软雅黑" w:hAnsi="微软雅黑"/>
                <w:sz w:val="16"/>
                <w:szCs w:val="16"/>
              </w:rPr>
            </w:pPr>
            <w:r w:rsidRPr="00AA3AE7">
              <w:rPr>
                <w:rFonts w:ascii="微软雅黑" w:eastAsia="微软雅黑" w:hAnsi="微软雅黑" w:hint="eastAsia"/>
                <w:sz w:val="16"/>
                <w:szCs w:val="16"/>
              </w:rPr>
              <w:t>输入未开通、未给其他商户使用的终端S/N号</w:t>
            </w:r>
          </w:p>
        </w:tc>
        <w:tc>
          <w:tcPr>
            <w:tcW w:w="1705" w:type="dxa"/>
          </w:tcPr>
          <w:p w:rsidR="009B02B4" w:rsidRPr="00202FEA" w:rsidRDefault="009B02B4" w:rsidP="008A6232">
            <w:pPr>
              <w:jc w:val="left"/>
              <w:rPr>
                <w:rFonts w:ascii="微软雅黑" w:eastAsia="微软雅黑" w:hAnsi="微软雅黑"/>
                <w:sz w:val="16"/>
                <w:szCs w:val="16"/>
              </w:rPr>
            </w:pPr>
          </w:p>
        </w:tc>
      </w:tr>
      <w:tr w:rsidR="009B02B4" w:rsidRPr="00202FEA" w:rsidTr="008A6232">
        <w:tc>
          <w:tcPr>
            <w:tcW w:w="1704" w:type="dxa"/>
            <w:vMerge/>
          </w:tcPr>
          <w:p w:rsidR="009B02B4" w:rsidRPr="00202FEA" w:rsidRDefault="009B02B4" w:rsidP="008A6232">
            <w:pPr>
              <w:jc w:val="left"/>
              <w:rPr>
                <w:rFonts w:ascii="微软雅黑" w:eastAsia="微软雅黑" w:hAnsi="微软雅黑"/>
                <w:sz w:val="16"/>
                <w:szCs w:val="16"/>
              </w:rPr>
            </w:pPr>
          </w:p>
        </w:tc>
        <w:tc>
          <w:tcPr>
            <w:tcW w:w="1704" w:type="dxa"/>
          </w:tcPr>
          <w:p w:rsidR="009B02B4" w:rsidRPr="00202FEA" w:rsidRDefault="009B02B4" w:rsidP="008A6232">
            <w:pPr>
              <w:jc w:val="left"/>
              <w:rPr>
                <w:rFonts w:ascii="微软雅黑" w:eastAsia="微软雅黑" w:hAnsi="微软雅黑"/>
                <w:sz w:val="16"/>
                <w:szCs w:val="16"/>
              </w:rPr>
            </w:pPr>
            <w:r w:rsidRPr="00AA3AE7">
              <w:rPr>
                <w:rFonts w:ascii="微软雅黑" w:eastAsia="微软雅黑" w:hAnsi="微软雅黑" w:hint="eastAsia"/>
                <w:sz w:val="16"/>
                <w:szCs w:val="16"/>
              </w:rPr>
              <w:t>终端号</w:t>
            </w:r>
          </w:p>
        </w:tc>
        <w:tc>
          <w:tcPr>
            <w:tcW w:w="1704" w:type="dxa"/>
          </w:tcPr>
          <w:p w:rsidR="009B02B4" w:rsidRPr="00202FEA" w:rsidRDefault="009B02B4" w:rsidP="008A6232">
            <w:pPr>
              <w:jc w:val="left"/>
              <w:rPr>
                <w:rFonts w:ascii="微软雅黑" w:eastAsia="微软雅黑" w:hAnsi="微软雅黑"/>
                <w:sz w:val="16"/>
                <w:szCs w:val="16"/>
              </w:rPr>
            </w:pPr>
            <w:r>
              <w:rPr>
                <w:rFonts w:ascii="微软雅黑" w:eastAsia="微软雅黑" w:hAnsi="微软雅黑" w:hint="eastAsia"/>
                <w:sz w:val="16"/>
                <w:szCs w:val="16"/>
              </w:rPr>
              <w:t>是</w:t>
            </w:r>
          </w:p>
        </w:tc>
        <w:tc>
          <w:tcPr>
            <w:tcW w:w="1705" w:type="dxa"/>
          </w:tcPr>
          <w:p w:rsidR="009B02B4" w:rsidRPr="00202FEA" w:rsidRDefault="009B02B4" w:rsidP="008A6232">
            <w:pPr>
              <w:jc w:val="left"/>
              <w:rPr>
                <w:rFonts w:ascii="微软雅黑" w:eastAsia="微软雅黑" w:hAnsi="微软雅黑"/>
                <w:sz w:val="16"/>
                <w:szCs w:val="16"/>
              </w:rPr>
            </w:pPr>
            <w:r w:rsidRPr="00AA3AE7">
              <w:rPr>
                <w:rFonts w:ascii="微软雅黑" w:eastAsia="微软雅黑" w:hAnsi="微软雅黑" w:hint="eastAsia"/>
                <w:sz w:val="16"/>
                <w:szCs w:val="16"/>
              </w:rPr>
              <w:t>输入完终端序列号后，会自动匹配，无需手动填写</w:t>
            </w:r>
          </w:p>
        </w:tc>
        <w:tc>
          <w:tcPr>
            <w:tcW w:w="1705" w:type="dxa"/>
          </w:tcPr>
          <w:p w:rsidR="009B02B4" w:rsidRPr="00202FEA" w:rsidRDefault="009B02B4" w:rsidP="008A6232">
            <w:pPr>
              <w:jc w:val="left"/>
              <w:rPr>
                <w:rFonts w:ascii="微软雅黑" w:eastAsia="微软雅黑" w:hAnsi="微软雅黑"/>
                <w:sz w:val="16"/>
                <w:szCs w:val="16"/>
              </w:rPr>
            </w:pPr>
          </w:p>
        </w:tc>
      </w:tr>
      <w:tr w:rsidR="009B02B4" w:rsidRPr="00202FEA" w:rsidTr="008A6232">
        <w:tc>
          <w:tcPr>
            <w:tcW w:w="1704" w:type="dxa"/>
            <w:vMerge/>
          </w:tcPr>
          <w:p w:rsidR="009B02B4" w:rsidRPr="00202FEA" w:rsidRDefault="009B02B4" w:rsidP="008A6232">
            <w:pPr>
              <w:jc w:val="left"/>
              <w:rPr>
                <w:rFonts w:ascii="微软雅黑" w:eastAsia="微软雅黑" w:hAnsi="微软雅黑"/>
                <w:sz w:val="16"/>
                <w:szCs w:val="16"/>
              </w:rPr>
            </w:pPr>
          </w:p>
        </w:tc>
        <w:tc>
          <w:tcPr>
            <w:tcW w:w="1704" w:type="dxa"/>
          </w:tcPr>
          <w:p w:rsidR="009B02B4" w:rsidRPr="00202FEA" w:rsidRDefault="009B02B4" w:rsidP="008A6232">
            <w:pPr>
              <w:jc w:val="left"/>
              <w:rPr>
                <w:rFonts w:ascii="微软雅黑" w:eastAsia="微软雅黑" w:hAnsi="微软雅黑"/>
                <w:sz w:val="16"/>
                <w:szCs w:val="16"/>
              </w:rPr>
            </w:pPr>
            <w:r w:rsidRPr="00AA3AE7">
              <w:rPr>
                <w:rFonts w:ascii="微软雅黑" w:eastAsia="微软雅黑" w:hAnsi="微软雅黑" w:hint="eastAsia"/>
                <w:sz w:val="16"/>
                <w:szCs w:val="16"/>
              </w:rPr>
              <w:t>终端联系人</w:t>
            </w:r>
          </w:p>
        </w:tc>
        <w:tc>
          <w:tcPr>
            <w:tcW w:w="1704" w:type="dxa"/>
          </w:tcPr>
          <w:p w:rsidR="009B02B4" w:rsidRPr="00202FEA" w:rsidRDefault="009B02B4" w:rsidP="008A6232">
            <w:pPr>
              <w:jc w:val="left"/>
              <w:rPr>
                <w:rFonts w:ascii="微软雅黑" w:eastAsia="微软雅黑" w:hAnsi="微软雅黑"/>
                <w:sz w:val="16"/>
                <w:szCs w:val="16"/>
              </w:rPr>
            </w:pPr>
            <w:r>
              <w:rPr>
                <w:rFonts w:ascii="微软雅黑" w:eastAsia="微软雅黑" w:hAnsi="微软雅黑" w:hint="eastAsia"/>
                <w:sz w:val="16"/>
                <w:szCs w:val="16"/>
              </w:rPr>
              <w:t>是</w:t>
            </w:r>
          </w:p>
        </w:tc>
        <w:tc>
          <w:tcPr>
            <w:tcW w:w="1705" w:type="dxa"/>
          </w:tcPr>
          <w:p w:rsidR="009B02B4" w:rsidRPr="00202FEA" w:rsidRDefault="009B02B4" w:rsidP="008A6232">
            <w:pPr>
              <w:jc w:val="left"/>
              <w:rPr>
                <w:rFonts w:ascii="微软雅黑" w:eastAsia="微软雅黑" w:hAnsi="微软雅黑"/>
                <w:sz w:val="16"/>
                <w:szCs w:val="16"/>
              </w:rPr>
            </w:pPr>
            <w:r>
              <w:rPr>
                <w:rFonts w:ascii="微软雅黑" w:eastAsia="微软雅黑" w:hAnsi="微软雅黑" w:hint="eastAsia"/>
                <w:sz w:val="16"/>
                <w:szCs w:val="16"/>
              </w:rPr>
              <w:t>此终端实际使用的业务员</w:t>
            </w:r>
            <w:r w:rsidRPr="00AA3AE7">
              <w:rPr>
                <w:rFonts w:ascii="微软雅黑" w:eastAsia="微软雅黑" w:hAnsi="微软雅黑" w:hint="eastAsia"/>
                <w:sz w:val="16"/>
                <w:szCs w:val="16"/>
              </w:rPr>
              <w:t>或富友可以通过致电，了解该终端使用情况的负责人</w:t>
            </w:r>
          </w:p>
        </w:tc>
        <w:tc>
          <w:tcPr>
            <w:tcW w:w="1705" w:type="dxa"/>
          </w:tcPr>
          <w:p w:rsidR="009B02B4" w:rsidRPr="00202FEA" w:rsidRDefault="009B02B4" w:rsidP="008A6232">
            <w:pPr>
              <w:jc w:val="left"/>
              <w:rPr>
                <w:rFonts w:ascii="微软雅黑" w:eastAsia="微软雅黑" w:hAnsi="微软雅黑"/>
                <w:sz w:val="16"/>
                <w:szCs w:val="16"/>
              </w:rPr>
            </w:pPr>
          </w:p>
        </w:tc>
      </w:tr>
      <w:tr w:rsidR="009B02B4" w:rsidRPr="00202FEA" w:rsidTr="008A6232">
        <w:tc>
          <w:tcPr>
            <w:tcW w:w="1704" w:type="dxa"/>
            <w:vMerge/>
          </w:tcPr>
          <w:p w:rsidR="009B02B4" w:rsidRPr="00202FEA" w:rsidRDefault="009B02B4" w:rsidP="008A6232">
            <w:pPr>
              <w:jc w:val="left"/>
              <w:rPr>
                <w:rFonts w:ascii="微软雅黑" w:eastAsia="微软雅黑" w:hAnsi="微软雅黑"/>
                <w:sz w:val="16"/>
                <w:szCs w:val="16"/>
              </w:rPr>
            </w:pPr>
          </w:p>
        </w:tc>
        <w:tc>
          <w:tcPr>
            <w:tcW w:w="1704" w:type="dxa"/>
          </w:tcPr>
          <w:p w:rsidR="009B02B4" w:rsidRPr="00202FEA" w:rsidRDefault="009B02B4" w:rsidP="008A6232">
            <w:pPr>
              <w:jc w:val="left"/>
              <w:rPr>
                <w:rFonts w:ascii="微软雅黑" w:eastAsia="微软雅黑" w:hAnsi="微软雅黑"/>
                <w:sz w:val="16"/>
                <w:szCs w:val="16"/>
              </w:rPr>
            </w:pPr>
            <w:r>
              <w:rPr>
                <w:rFonts w:ascii="微软雅黑" w:eastAsia="微软雅黑" w:hAnsi="微软雅黑" w:hint="eastAsia"/>
                <w:sz w:val="16"/>
                <w:szCs w:val="16"/>
              </w:rPr>
              <w:t>联系人电话</w:t>
            </w:r>
          </w:p>
        </w:tc>
        <w:tc>
          <w:tcPr>
            <w:tcW w:w="1704" w:type="dxa"/>
          </w:tcPr>
          <w:p w:rsidR="009B02B4" w:rsidRPr="00202FEA" w:rsidRDefault="009B02B4" w:rsidP="008A6232">
            <w:pPr>
              <w:jc w:val="left"/>
              <w:rPr>
                <w:rFonts w:ascii="微软雅黑" w:eastAsia="微软雅黑" w:hAnsi="微软雅黑"/>
                <w:sz w:val="16"/>
                <w:szCs w:val="16"/>
              </w:rPr>
            </w:pPr>
            <w:r>
              <w:rPr>
                <w:rFonts w:ascii="微软雅黑" w:eastAsia="微软雅黑" w:hAnsi="微软雅黑" w:hint="eastAsia"/>
                <w:sz w:val="16"/>
                <w:szCs w:val="16"/>
              </w:rPr>
              <w:t>是</w:t>
            </w:r>
          </w:p>
        </w:tc>
        <w:tc>
          <w:tcPr>
            <w:tcW w:w="1705" w:type="dxa"/>
          </w:tcPr>
          <w:p w:rsidR="009B02B4" w:rsidRPr="00202FEA" w:rsidRDefault="009B02B4" w:rsidP="008A6232">
            <w:pPr>
              <w:jc w:val="left"/>
              <w:rPr>
                <w:rFonts w:ascii="微软雅黑" w:eastAsia="微软雅黑" w:hAnsi="微软雅黑"/>
                <w:sz w:val="16"/>
                <w:szCs w:val="16"/>
              </w:rPr>
            </w:pPr>
            <w:r>
              <w:rPr>
                <w:rFonts w:ascii="微软雅黑" w:eastAsia="微软雅黑" w:hAnsi="微软雅黑" w:hint="eastAsia"/>
                <w:sz w:val="16"/>
                <w:szCs w:val="16"/>
              </w:rPr>
              <w:t>终端联系人的电话</w:t>
            </w:r>
          </w:p>
        </w:tc>
        <w:tc>
          <w:tcPr>
            <w:tcW w:w="1705" w:type="dxa"/>
          </w:tcPr>
          <w:p w:rsidR="009B02B4" w:rsidRPr="00202FEA" w:rsidRDefault="009B02B4" w:rsidP="008A6232">
            <w:pPr>
              <w:jc w:val="left"/>
              <w:rPr>
                <w:rFonts w:ascii="微软雅黑" w:eastAsia="微软雅黑" w:hAnsi="微软雅黑"/>
                <w:sz w:val="16"/>
                <w:szCs w:val="16"/>
              </w:rPr>
            </w:pPr>
          </w:p>
        </w:tc>
      </w:tr>
      <w:tr w:rsidR="009B02B4" w:rsidRPr="00202FEA" w:rsidTr="008A6232">
        <w:tc>
          <w:tcPr>
            <w:tcW w:w="1704" w:type="dxa"/>
            <w:vMerge/>
          </w:tcPr>
          <w:p w:rsidR="009B02B4" w:rsidRPr="00202FEA" w:rsidRDefault="009B02B4" w:rsidP="008A6232">
            <w:pPr>
              <w:jc w:val="left"/>
              <w:rPr>
                <w:rFonts w:ascii="微软雅黑" w:eastAsia="微软雅黑" w:hAnsi="微软雅黑"/>
                <w:sz w:val="16"/>
                <w:szCs w:val="16"/>
              </w:rPr>
            </w:pPr>
          </w:p>
        </w:tc>
        <w:tc>
          <w:tcPr>
            <w:tcW w:w="1704" w:type="dxa"/>
          </w:tcPr>
          <w:p w:rsidR="009B02B4" w:rsidRDefault="009B02B4" w:rsidP="008A6232">
            <w:pPr>
              <w:jc w:val="left"/>
              <w:rPr>
                <w:rFonts w:ascii="微软雅黑" w:eastAsia="微软雅黑" w:hAnsi="微软雅黑"/>
                <w:sz w:val="16"/>
                <w:szCs w:val="16"/>
              </w:rPr>
            </w:pPr>
            <w:r w:rsidRPr="00AA3AE7">
              <w:rPr>
                <w:rFonts w:ascii="微软雅黑" w:eastAsia="微软雅黑" w:hAnsi="微软雅黑" w:hint="eastAsia"/>
                <w:sz w:val="16"/>
                <w:szCs w:val="16"/>
              </w:rPr>
              <w:t>终端布放所在省份</w:t>
            </w:r>
          </w:p>
        </w:tc>
        <w:tc>
          <w:tcPr>
            <w:tcW w:w="1704" w:type="dxa"/>
          </w:tcPr>
          <w:p w:rsidR="009B02B4" w:rsidRPr="00202FEA" w:rsidRDefault="009B02B4" w:rsidP="008A6232">
            <w:pPr>
              <w:jc w:val="left"/>
              <w:rPr>
                <w:rFonts w:ascii="微软雅黑" w:eastAsia="微软雅黑" w:hAnsi="微软雅黑"/>
                <w:sz w:val="16"/>
                <w:szCs w:val="16"/>
              </w:rPr>
            </w:pPr>
            <w:r>
              <w:rPr>
                <w:rFonts w:ascii="微软雅黑" w:eastAsia="微软雅黑" w:hAnsi="微软雅黑" w:hint="eastAsia"/>
                <w:sz w:val="16"/>
                <w:szCs w:val="16"/>
              </w:rPr>
              <w:t>是</w:t>
            </w:r>
          </w:p>
        </w:tc>
        <w:tc>
          <w:tcPr>
            <w:tcW w:w="1705" w:type="dxa"/>
          </w:tcPr>
          <w:p w:rsidR="009B02B4" w:rsidRPr="00202FEA" w:rsidRDefault="009B02B4" w:rsidP="008A6232">
            <w:pPr>
              <w:jc w:val="left"/>
              <w:rPr>
                <w:rFonts w:ascii="微软雅黑" w:eastAsia="微软雅黑" w:hAnsi="微软雅黑"/>
                <w:sz w:val="16"/>
                <w:szCs w:val="16"/>
              </w:rPr>
            </w:pPr>
            <w:r w:rsidRPr="00AA3AE7">
              <w:rPr>
                <w:rFonts w:ascii="微软雅黑" w:eastAsia="微软雅黑" w:hAnsi="微软雅黑" w:hint="eastAsia"/>
                <w:sz w:val="16"/>
                <w:szCs w:val="16"/>
              </w:rPr>
              <w:t>此终端实际安装的店面地址</w:t>
            </w:r>
          </w:p>
        </w:tc>
        <w:tc>
          <w:tcPr>
            <w:tcW w:w="1705" w:type="dxa"/>
          </w:tcPr>
          <w:p w:rsidR="009B02B4" w:rsidRPr="00202FEA" w:rsidRDefault="009B02B4" w:rsidP="008A6232">
            <w:pPr>
              <w:jc w:val="left"/>
              <w:rPr>
                <w:rFonts w:ascii="微软雅黑" w:eastAsia="微软雅黑" w:hAnsi="微软雅黑"/>
                <w:sz w:val="16"/>
                <w:szCs w:val="16"/>
              </w:rPr>
            </w:pPr>
          </w:p>
        </w:tc>
      </w:tr>
      <w:tr w:rsidR="009B02B4" w:rsidRPr="00202FEA" w:rsidTr="008A6232">
        <w:tc>
          <w:tcPr>
            <w:tcW w:w="1704" w:type="dxa"/>
            <w:vMerge/>
          </w:tcPr>
          <w:p w:rsidR="009B02B4" w:rsidRPr="00202FEA" w:rsidRDefault="009B02B4" w:rsidP="008A6232">
            <w:pPr>
              <w:jc w:val="left"/>
              <w:rPr>
                <w:rFonts w:ascii="微软雅黑" w:eastAsia="微软雅黑" w:hAnsi="微软雅黑"/>
                <w:sz w:val="16"/>
                <w:szCs w:val="16"/>
              </w:rPr>
            </w:pPr>
          </w:p>
        </w:tc>
        <w:tc>
          <w:tcPr>
            <w:tcW w:w="1704" w:type="dxa"/>
          </w:tcPr>
          <w:p w:rsidR="009B02B4" w:rsidRDefault="009B02B4" w:rsidP="008A6232">
            <w:pPr>
              <w:jc w:val="left"/>
              <w:rPr>
                <w:rFonts w:ascii="微软雅黑" w:eastAsia="微软雅黑" w:hAnsi="微软雅黑"/>
                <w:sz w:val="16"/>
                <w:szCs w:val="16"/>
              </w:rPr>
            </w:pPr>
            <w:r w:rsidRPr="00AA3AE7">
              <w:rPr>
                <w:rFonts w:ascii="微软雅黑" w:eastAsia="微软雅黑" w:hAnsi="微软雅黑" w:hint="eastAsia"/>
                <w:sz w:val="16"/>
                <w:szCs w:val="16"/>
              </w:rPr>
              <w:t>终端布放所在地址</w:t>
            </w:r>
          </w:p>
        </w:tc>
        <w:tc>
          <w:tcPr>
            <w:tcW w:w="1704" w:type="dxa"/>
          </w:tcPr>
          <w:p w:rsidR="009B02B4" w:rsidRPr="00202FEA" w:rsidRDefault="009B02B4" w:rsidP="008A6232">
            <w:pPr>
              <w:jc w:val="left"/>
              <w:rPr>
                <w:rFonts w:ascii="微软雅黑" w:eastAsia="微软雅黑" w:hAnsi="微软雅黑"/>
                <w:sz w:val="16"/>
                <w:szCs w:val="16"/>
              </w:rPr>
            </w:pPr>
            <w:r>
              <w:rPr>
                <w:rFonts w:ascii="微软雅黑" w:eastAsia="微软雅黑" w:hAnsi="微软雅黑" w:hint="eastAsia"/>
                <w:sz w:val="16"/>
                <w:szCs w:val="16"/>
              </w:rPr>
              <w:t>是</w:t>
            </w:r>
          </w:p>
        </w:tc>
        <w:tc>
          <w:tcPr>
            <w:tcW w:w="1705" w:type="dxa"/>
          </w:tcPr>
          <w:p w:rsidR="009B02B4" w:rsidRPr="00202FEA" w:rsidRDefault="009B02B4" w:rsidP="008A6232">
            <w:pPr>
              <w:jc w:val="left"/>
              <w:rPr>
                <w:rFonts w:ascii="微软雅黑" w:eastAsia="微软雅黑" w:hAnsi="微软雅黑"/>
                <w:sz w:val="16"/>
                <w:szCs w:val="16"/>
              </w:rPr>
            </w:pPr>
            <w:r w:rsidRPr="00AA3AE7">
              <w:rPr>
                <w:rFonts w:ascii="微软雅黑" w:eastAsia="微软雅黑" w:hAnsi="微软雅黑" w:hint="eastAsia"/>
                <w:sz w:val="16"/>
                <w:szCs w:val="16"/>
              </w:rPr>
              <w:t>此终端实际安装的店面地址；务必精确到**路**号，若该地址没有xx号，请在地址最后写上“（已精确）”</w:t>
            </w:r>
          </w:p>
        </w:tc>
        <w:tc>
          <w:tcPr>
            <w:tcW w:w="1705" w:type="dxa"/>
          </w:tcPr>
          <w:p w:rsidR="009B02B4" w:rsidRPr="00202FEA" w:rsidRDefault="009B02B4" w:rsidP="008A6232">
            <w:pPr>
              <w:jc w:val="left"/>
              <w:rPr>
                <w:rFonts w:ascii="微软雅黑" w:eastAsia="微软雅黑" w:hAnsi="微软雅黑"/>
                <w:sz w:val="16"/>
                <w:szCs w:val="16"/>
              </w:rPr>
            </w:pPr>
          </w:p>
        </w:tc>
      </w:tr>
    </w:tbl>
    <w:p w:rsidR="009B02B4" w:rsidRDefault="009B02B4" w:rsidP="009B11CC">
      <w:pPr>
        <w:jc w:val="left"/>
        <w:rPr>
          <w:b/>
          <w:bCs/>
        </w:rPr>
      </w:pPr>
    </w:p>
    <w:p w:rsidR="009B02B4" w:rsidRDefault="009B02B4" w:rsidP="009B11CC">
      <w:pPr>
        <w:jc w:val="left"/>
        <w:rPr>
          <w:b/>
          <w:bCs/>
        </w:rPr>
      </w:pPr>
    </w:p>
    <w:p w:rsidR="009B11CC" w:rsidRPr="00320A40" w:rsidRDefault="009B11CC" w:rsidP="009B11CC">
      <w:pPr>
        <w:jc w:val="left"/>
      </w:pPr>
      <w:r w:rsidRPr="00BB0212">
        <w:rPr>
          <w:rFonts w:hint="eastAsia"/>
          <w:b/>
          <w:bCs/>
        </w:rPr>
        <w:t>门头照片示例</w:t>
      </w:r>
    </w:p>
    <w:p w:rsidR="009B11CC" w:rsidRDefault="009B11CC" w:rsidP="009B11CC">
      <w:pPr>
        <w:pStyle w:val="a7"/>
        <w:ind w:left="425" w:firstLineChars="0" w:firstLine="0"/>
        <w:jc w:val="left"/>
      </w:pPr>
      <w:r>
        <w:rPr>
          <w:noProof/>
        </w:rPr>
        <w:lastRenderedPageBreak/>
        <w:drawing>
          <wp:inline distT="0" distB="0" distL="0" distR="0">
            <wp:extent cx="2391160" cy="1795877"/>
            <wp:effectExtent l="19050" t="0" r="9140" b="0"/>
            <wp:docPr id="44"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7"/>
                    <pic:cNvPicPr>
                      <a:picLocks noChangeAspect="1" noChangeArrowheads="1"/>
                    </pic:cNvPicPr>
                  </pic:nvPicPr>
                  <pic:blipFill>
                    <a:blip r:embed="rId50" cstate="print"/>
                    <a:srcRect/>
                    <a:stretch>
                      <a:fillRect/>
                    </a:stretch>
                  </pic:blipFill>
                  <pic:spPr bwMode="auto">
                    <a:xfrm>
                      <a:off x="0" y="0"/>
                      <a:ext cx="2392327" cy="1796753"/>
                    </a:xfrm>
                    <a:prstGeom prst="rect">
                      <a:avLst/>
                    </a:prstGeom>
                    <a:noFill/>
                    <a:ln w="9525">
                      <a:noFill/>
                      <a:miter lim="800000"/>
                      <a:headEnd/>
                      <a:tailEnd/>
                    </a:ln>
                  </pic:spPr>
                </pic:pic>
              </a:graphicData>
            </a:graphic>
          </wp:inline>
        </w:drawing>
      </w:r>
    </w:p>
    <w:p w:rsidR="009B11CC" w:rsidRDefault="009B11CC" w:rsidP="009B11CC">
      <w:pPr>
        <w:pStyle w:val="a7"/>
        <w:ind w:left="425" w:firstLineChars="0" w:firstLine="0"/>
        <w:jc w:val="left"/>
      </w:pPr>
    </w:p>
    <w:p w:rsidR="009B11CC" w:rsidRPr="00320A40" w:rsidRDefault="009B11CC" w:rsidP="009B11CC">
      <w:pPr>
        <w:jc w:val="left"/>
      </w:pPr>
      <w:r w:rsidRPr="00BB0212">
        <w:rPr>
          <w:rFonts w:hint="eastAsia"/>
          <w:b/>
          <w:bCs/>
        </w:rPr>
        <w:t>内景照片示例（最少上传</w:t>
      </w:r>
      <w:r w:rsidRPr="00BB0212">
        <w:rPr>
          <w:rFonts w:hint="eastAsia"/>
          <w:b/>
          <w:bCs/>
        </w:rPr>
        <w:t>2</w:t>
      </w:r>
      <w:r w:rsidRPr="00BB0212">
        <w:rPr>
          <w:rFonts w:hint="eastAsia"/>
          <w:b/>
          <w:bCs/>
        </w:rPr>
        <w:t>张）</w:t>
      </w:r>
    </w:p>
    <w:p w:rsidR="009B11CC" w:rsidRDefault="009B11CC" w:rsidP="009B11CC">
      <w:pPr>
        <w:pStyle w:val="a7"/>
        <w:ind w:left="425" w:firstLineChars="0" w:firstLine="0"/>
        <w:jc w:val="left"/>
      </w:pPr>
      <w:r>
        <w:rPr>
          <w:noProof/>
        </w:rPr>
        <w:drawing>
          <wp:inline distT="0" distB="0" distL="0" distR="0">
            <wp:extent cx="3310746" cy="2337346"/>
            <wp:effectExtent l="19050" t="0" r="3954" b="0"/>
            <wp:docPr id="4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6"/>
                    <pic:cNvPicPr>
                      <a:picLocks noChangeAspect="1" noChangeArrowheads="1"/>
                    </pic:cNvPicPr>
                  </pic:nvPicPr>
                  <pic:blipFill>
                    <a:blip r:embed="rId51" cstate="print"/>
                    <a:srcRect/>
                    <a:stretch>
                      <a:fillRect/>
                    </a:stretch>
                  </pic:blipFill>
                  <pic:spPr bwMode="auto">
                    <a:xfrm>
                      <a:off x="0" y="0"/>
                      <a:ext cx="3311968" cy="2338209"/>
                    </a:xfrm>
                    <a:prstGeom prst="rect">
                      <a:avLst/>
                    </a:prstGeom>
                    <a:noFill/>
                    <a:ln w="9525">
                      <a:noFill/>
                      <a:miter lim="800000"/>
                      <a:headEnd/>
                      <a:tailEnd/>
                    </a:ln>
                  </pic:spPr>
                </pic:pic>
              </a:graphicData>
            </a:graphic>
          </wp:inline>
        </w:drawing>
      </w:r>
    </w:p>
    <w:p w:rsidR="009B02B4" w:rsidRDefault="009B02B4" w:rsidP="002B15C3"/>
    <w:p w:rsidR="00B158FD" w:rsidRDefault="002B15C3" w:rsidP="009B02B4">
      <w:r>
        <w:rPr>
          <w:rFonts w:hint="eastAsia"/>
        </w:rPr>
        <w:t>【补充资料】</w:t>
      </w:r>
      <w:r w:rsidR="009B11CC">
        <w:rPr>
          <w:rFonts w:hint="eastAsia"/>
        </w:rPr>
        <w:t>非法人入账需在此提交入账人的身份证正反面</w:t>
      </w:r>
      <w:r w:rsidR="00B158FD">
        <w:rPr>
          <w:rFonts w:hint="eastAsia"/>
        </w:rPr>
        <w:t>。</w:t>
      </w:r>
    </w:p>
    <w:p w:rsidR="00B158FD" w:rsidRPr="00B158FD" w:rsidRDefault="00B158FD" w:rsidP="00A952DA">
      <w:pPr>
        <w:jc w:val="left"/>
      </w:pPr>
      <w:r w:rsidRPr="00B158FD">
        <w:rPr>
          <w:rFonts w:hint="eastAsia"/>
          <w:color w:val="FF0000"/>
        </w:rPr>
        <w:t>注意</w:t>
      </w:r>
      <w:r w:rsidRPr="00B158FD">
        <w:rPr>
          <w:color w:val="FF0000"/>
        </w:rPr>
        <w:t>：若不绑定终端，则</w:t>
      </w:r>
      <w:r w:rsidRPr="00B158FD">
        <w:rPr>
          <w:rFonts w:hint="eastAsia"/>
          <w:color w:val="FF0000"/>
        </w:rPr>
        <w:t>需要</w:t>
      </w:r>
      <w:r w:rsidRPr="00B158FD">
        <w:rPr>
          <w:color w:val="FF0000"/>
        </w:rPr>
        <w:t>在</w:t>
      </w:r>
      <w:r w:rsidRPr="00B158FD">
        <w:rPr>
          <w:rFonts w:hint="eastAsia"/>
          <w:color w:val="FF0000"/>
        </w:rPr>
        <w:t>补充</w:t>
      </w:r>
      <w:r w:rsidRPr="00B158FD">
        <w:rPr>
          <w:color w:val="FF0000"/>
        </w:rPr>
        <w:t>材料</w:t>
      </w:r>
      <w:r w:rsidRPr="00B158FD">
        <w:rPr>
          <w:rFonts w:hint="eastAsia"/>
          <w:color w:val="FF0000"/>
        </w:rPr>
        <w:t>页面</w:t>
      </w:r>
      <w:r w:rsidRPr="00B158FD">
        <w:rPr>
          <w:color w:val="FF0000"/>
        </w:rPr>
        <w:t>上传门头门脸照片</w:t>
      </w:r>
      <w:r w:rsidR="00A952DA">
        <w:rPr>
          <w:rFonts w:hint="eastAsia"/>
          <w:color w:val="FF0000"/>
        </w:rPr>
        <w:t>，</w:t>
      </w:r>
      <w:r w:rsidR="00A952DA">
        <w:rPr>
          <w:color w:val="FF0000"/>
        </w:rPr>
        <w:t>如已绑定终端</w:t>
      </w:r>
      <w:r w:rsidR="00A952DA">
        <w:rPr>
          <w:rFonts w:hint="eastAsia"/>
          <w:color w:val="FF0000"/>
        </w:rPr>
        <w:t>，</w:t>
      </w:r>
      <w:r w:rsidR="00A952DA">
        <w:rPr>
          <w:color w:val="FF0000"/>
        </w:rPr>
        <w:t>则无需上传。</w:t>
      </w:r>
    </w:p>
    <w:p w:rsidR="009B11CC" w:rsidRDefault="00B158FD" w:rsidP="009B02B4">
      <w:r>
        <w:rPr>
          <w:noProof/>
        </w:rPr>
        <w:drawing>
          <wp:inline distT="0" distB="0" distL="0" distR="0" wp14:anchorId="275AFBA9" wp14:editId="200A5DED">
            <wp:extent cx="5274310" cy="1638300"/>
            <wp:effectExtent l="0" t="0" r="0" b="0"/>
            <wp:docPr id="171" name="图片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274310" cy="1638300"/>
                    </a:xfrm>
                    <a:prstGeom prst="rect">
                      <a:avLst/>
                    </a:prstGeom>
                  </pic:spPr>
                </pic:pic>
              </a:graphicData>
            </a:graphic>
          </wp:inline>
        </w:drawing>
      </w:r>
      <w:r>
        <w:t xml:space="preserve"> </w:t>
      </w:r>
    </w:p>
    <w:p w:rsidR="00970EE6" w:rsidRDefault="00970EE6" w:rsidP="009B11CC">
      <w:pPr>
        <w:jc w:val="left"/>
      </w:pPr>
    </w:p>
    <w:p w:rsidR="009B11CC" w:rsidRPr="00CA2756" w:rsidRDefault="009B11CC" w:rsidP="00B720F3">
      <w:pPr>
        <w:pStyle w:val="a7"/>
        <w:numPr>
          <w:ilvl w:val="1"/>
          <w:numId w:val="8"/>
        </w:numPr>
        <w:ind w:firstLineChars="0"/>
        <w:jc w:val="left"/>
        <w:outlineLvl w:val="1"/>
        <w:rPr>
          <w:b/>
          <w:sz w:val="24"/>
          <w:szCs w:val="24"/>
        </w:rPr>
      </w:pPr>
      <w:bookmarkStart w:id="21" w:name="_Toc18942981"/>
      <w:r w:rsidRPr="00CA2756">
        <w:rPr>
          <w:rFonts w:hint="eastAsia"/>
          <w:b/>
          <w:sz w:val="24"/>
          <w:szCs w:val="24"/>
        </w:rPr>
        <w:t>入网审核</w:t>
      </w:r>
      <w:bookmarkEnd w:id="21"/>
    </w:p>
    <w:p w:rsidR="009B11CC" w:rsidRDefault="002C3678" w:rsidP="009B11CC">
      <w:pPr>
        <w:jc w:val="left"/>
      </w:pPr>
      <w:r>
        <w:rPr>
          <w:rFonts w:hint="eastAsia"/>
        </w:rPr>
        <w:t>入网申请提交后，可在</w:t>
      </w:r>
      <w:r w:rsidR="002C66B6">
        <w:rPr>
          <w:rFonts w:hint="eastAsia"/>
        </w:rPr>
        <w:t>【商户管理】</w:t>
      </w:r>
      <w:r w:rsidR="002C66B6">
        <w:rPr>
          <w:rFonts w:hint="eastAsia"/>
        </w:rPr>
        <w:t>-</w:t>
      </w:r>
      <w:r w:rsidR="002C66B6">
        <w:rPr>
          <w:rFonts w:hint="eastAsia"/>
        </w:rPr>
        <w:t>【新版商户入网申请】，查询</w:t>
      </w:r>
      <w:r>
        <w:rPr>
          <w:rFonts w:hint="eastAsia"/>
        </w:rPr>
        <w:t>商户的审核入网情况。</w:t>
      </w:r>
    </w:p>
    <w:p w:rsidR="002C3678" w:rsidRDefault="002C66B6" w:rsidP="009B11CC">
      <w:pPr>
        <w:jc w:val="left"/>
      </w:pPr>
      <w:r>
        <w:rPr>
          <w:rFonts w:hint="eastAsia"/>
        </w:rPr>
        <w:t>审核未通过被驳回的商户会在此显示，可根据审核意见，点击“修改”</w:t>
      </w:r>
      <w:r w:rsidR="002C3678">
        <w:rPr>
          <w:rFonts w:hint="eastAsia"/>
        </w:rPr>
        <w:t>，重新提交相关信息；</w:t>
      </w:r>
    </w:p>
    <w:p w:rsidR="002C3678" w:rsidRPr="00B06EC7" w:rsidRDefault="002C3678" w:rsidP="002C3678">
      <w:r>
        <w:rPr>
          <w:rFonts w:hint="eastAsia"/>
        </w:rPr>
        <w:t>成功入网的商户在此不显示。</w:t>
      </w:r>
    </w:p>
    <w:p w:rsidR="009B11CC" w:rsidRDefault="002C3678" w:rsidP="002C3678">
      <w:pPr>
        <w:jc w:val="left"/>
      </w:pPr>
      <w:r>
        <w:rPr>
          <w:noProof/>
        </w:rPr>
        <w:lastRenderedPageBreak/>
        <w:drawing>
          <wp:inline distT="0" distB="0" distL="0" distR="0">
            <wp:extent cx="5776011" cy="1543050"/>
            <wp:effectExtent l="19050" t="0" r="0" b="0"/>
            <wp:docPr id="4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cstate="print"/>
                    <a:srcRect/>
                    <a:stretch>
                      <a:fillRect/>
                    </a:stretch>
                  </pic:blipFill>
                  <pic:spPr bwMode="auto">
                    <a:xfrm>
                      <a:off x="0" y="0"/>
                      <a:ext cx="5776011" cy="1543050"/>
                    </a:xfrm>
                    <a:prstGeom prst="rect">
                      <a:avLst/>
                    </a:prstGeom>
                    <a:noFill/>
                    <a:ln w="9525">
                      <a:noFill/>
                      <a:miter lim="800000"/>
                      <a:headEnd/>
                      <a:tailEnd/>
                    </a:ln>
                  </pic:spPr>
                </pic:pic>
              </a:graphicData>
            </a:graphic>
          </wp:inline>
        </w:drawing>
      </w:r>
    </w:p>
    <w:p w:rsidR="009B11CC" w:rsidRDefault="009B11CC" w:rsidP="009B11CC">
      <w:pPr>
        <w:jc w:val="left"/>
      </w:pPr>
    </w:p>
    <w:p w:rsidR="00B45AA8" w:rsidRPr="00A1350F" w:rsidRDefault="00B45AA8" w:rsidP="00B45AA8">
      <w:r>
        <w:rPr>
          <w:rFonts w:hint="eastAsia"/>
        </w:rPr>
        <w:t>二级代理提交的入网申请</w:t>
      </w:r>
      <w:r w:rsidRPr="008D5B82">
        <w:rPr>
          <w:rFonts w:hint="eastAsia"/>
        </w:rPr>
        <w:t>，需由一级代理在</w:t>
      </w:r>
      <w:r>
        <w:rPr>
          <w:rFonts w:hint="eastAsia"/>
        </w:rPr>
        <w:t>“商户管理</w:t>
      </w:r>
      <w:r>
        <w:rPr>
          <w:rFonts w:hint="eastAsia"/>
        </w:rPr>
        <w:t>-</w:t>
      </w:r>
      <w:r>
        <w:rPr>
          <w:rFonts w:hint="eastAsia"/>
        </w:rPr>
        <w:t>商户信息预审”菜单中</w:t>
      </w:r>
      <w:r w:rsidRPr="008D5B82">
        <w:rPr>
          <w:rFonts w:hint="eastAsia"/>
        </w:rPr>
        <w:t>先通过审核，</w:t>
      </w:r>
      <w:r>
        <w:rPr>
          <w:rFonts w:hint="eastAsia"/>
        </w:rPr>
        <w:t>再流转至富友审核</w:t>
      </w:r>
      <w:r w:rsidRPr="008D5B82">
        <w:rPr>
          <w:rFonts w:hint="eastAsia"/>
        </w:rPr>
        <w:t>。</w:t>
      </w:r>
    </w:p>
    <w:p w:rsidR="009B11CC" w:rsidRDefault="00B45AA8" w:rsidP="00B45AA8">
      <w:pPr>
        <w:jc w:val="left"/>
      </w:pPr>
      <w:r>
        <w:rPr>
          <w:noProof/>
        </w:rPr>
        <w:drawing>
          <wp:inline distT="0" distB="0" distL="0" distR="0">
            <wp:extent cx="5095875" cy="2294526"/>
            <wp:effectExtent l="19050" t="0" r="9525" b="0"/>
            <wp:docPr id="4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 cstate="print"/>
                    <a:srcRect/>
                    <a:stretch>
                      <a:fillRect/>
                    </a:stretch>
                  </pic:blipFill>
                  <pic:spPr bwMode="auto">
                    <a:xfrm>
                      <a:off x="0" y="0"/>
                      <a:ext cx="5095875" cy="2294526"/>
                    </a:xfrm>
                    <a:prstGeom prst="rect">
                      <a:avLst/>
                    </a:prstGeom>
                    <a:noFill/>
                    <a:ln w="9525">
                      <a:noFill/>
                      <a:miter lim="800000"/>
                      <a:headEnd/>
                      <a:tailEnd/>
                    </a:ln>
                  </pic:spPr>
                </pic:pic>
              </a:graphicData>
            </a:graphic>
          </wp:inline>
        </w:drawing>
      </w:r>
    </w:p>
    <w:p w:rsidR="00ED2391" w:rsidRDefault="00ED2391" w:rsidP="00ED2391">
      <w:pPr>
        <w:jc w:val="left"/>
      </w:pPr>
    </w:p>
    <w:p w:rsidR="00ED2391" w:rsidRPr="009C651A" w:rsidRDefault="00ED2391" w:rsidP="00B720F3">
      <w:pPr>
        <w:pStyle w:val="a7"/>
        <w:numPr>
          <w:ilvl w:val="1"/>
          <w:numId w:val="8"/>
        </w:numPr>
        <w:ind w:firstLineChars="0"/>
        <w:jc w:val="left"/>
        <w:outlineLvl w:val="1"/>
        <w:rPr>
          <w:b/>
          <w:sz w:val="24"/>
          <w:szCs w:val="24"/>
        </w:rPr>
      </w:pPr>
      <w:bookmarkStart w:id="22" w:name="_Toc18942982"/>
      <w:r w:rsidRPr="009C651A">
        <w:rPr>
          <w:rFonts w:hint="eastAsia"/>
          <w:b/>
          <w:sz w:val="24"/>
          <w:szCs w:val="24"/>
        </w:rPr>
        <w:t>自带机入网</w:t>
      </w:r>
      <w:bookmarkEnd w:id="22"/>
    </w:p>
    <w:p w:rsidR="006A7595" w:rsidRDefault="006A7595" w:rsidP="006A7595">
      <w:pPr>
        <w:pStyle w:val="a7"/>
        <w:ind w:left="1418" w:firstLineChars="0" w:firstLine="0"/>
        <w:jc w:val="left"/>
      </w:pPr>
    </w:p>
    <w:p w:rsidR="00ED2391" w:rsidRDefault="00ED2391" w:rsidP="00ED2391">
      <w:r>
        <w:rPr>
          <w:rFonts w:hint="eastAsia"/>
        </w:rPr>
        <w:t>有带机入网的需求，需填写带机入网申请表，</w:t>
      </w:r>
      <w:hyperlink r:id="rId55" w:history="1">
        <w:r w:rsidR="008D5036" w:rsidRPr="008D5036">
          <w:rPr>
            <w:rFonts w:hint="eastAsia"/>
          </w:rPr>
          <w:t>发送至</w:t>
        </w:r>
        <w:r w:rsidR="0096572C" w:rsidRPr="0096572C">
          <w:t>fuiou_zd@fuioupay.com</w:t>
        </w:r>
      </w:hyperlink>
      <w:r>
        <w:rPr>
          <w:rFonts w:hint="eastAsia"/>
        </w:rPr>
        <w:t>进行处理</w:t>
      </w:r>
    </w:p>
    <w:p w:rsidR="00ED2391" w:rsidRDefault="00ED2391" w:rsidP="00ED2391"/>
    <w:p w:rsidR="00ED2391" w:rsidRDefault="00ED2391" w:rsidP="00ED2391">
      <w:r>
        <w:object w:dxaOrig="1533" w:dyaOrig="963">
          <v:shape id="_x0000_i1026" type="#_x0000_t75" style="width:77.25pt;height:48pt" o:ole="">
            <v:imagedata r:id="rId56" o:title=""/>
          </v:shape>
          <o:OLEObject Type="Embed" ProgID="Excel.Sheet.12" ShapeID="_x0000_i1026" DrawAspect="Icon" ObjectID="_1636444618" r:id="rId57"/>
        </w:object>
      </w:r>
    </w:p>
    <w:p w:rsidR="00ED2391" w:rsidRPr="00A35A55" w:rsidRDefault="00ED2391" w:rsidP="00ED2391">
      <w:pPr>
        <w:jc w:val="left"/>
      </w:pPr>
    </w:p>
    <w:tbl>
      <w:tblPr>
        <w:tblW w:w="6740" w:type="dxa"/>
        <w:tblInd w:w="93" w:type="dxa"/>
        <w:tblLook w:val="04A0" w:firstRow="1" w:lastRow="0" w:firstColumn="1" w:lastColumn="0" w:noHBand="0" w:noVBand="1"/>
      </w:tblPr>
      <w:tblGrid>
        <w:gridCol w:w="1080"/>
        <w:gridCol w:w="1080"/>
        <w:gridCol w:w="1464"/>
        <w:gridCol w:w="3116"/>
      </w:tblGrid>
      <w:tr w:rsidR="00ED2391" w:rsidRPr="0084487D" w:rsidTr="00531384">
        <w:trPr>
          <w:trHeight w:val="270"/>
        </w:trPr>
        <w:tc>
          <w:tcPr>
            <w:tcW w:w="10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D2391" w:rsidRPr="0084487D" w:rsidRDefault="00ED2391" w:rsidP="00531384">
            <w:pPr>
              <w:widowControl/>
              <w:jc w:val="center"/>
              <w:rPr>
                <w:rFonts w:ascii="宋体" w:hAnsi="宋体" w:cs="宋体"/>
                <w:b/>
                <w:bCs/>
                <w:color w:val="000000"/>
                <w:kern w:val="0"/>
                <w:sz w:val="22"/>
              </w:rPr>
            </w:pPr>
            <w:r w:rsidRPr="0084487D">
              <w:rPr>
                <w:rFonts w:ascii="宋体" w:hAnsi="宋体" w:cs="宋体" w:hint="eastAsia"/>
                <w:b/>
                <w:bCs/>
                <w:color w:val="000000"/>
                <w:kern w:val="0"/>
                <w:sz w:val="22"/>
              </w:rPr>
              <w:t>分类</w:t>
            </w:r>
          </w:p>
        </w:tc>
        <w:tc>
          <w:tcPr>
            <w:tcW w:w="1080" w:type="dxa"/>
            <w:tcBorders>
              <w:top w:val="single" w:sz="4" w:space="0" w:color="auto"/>
              <w:left w:val="nil"/>
              <w:bottom w:val="single" w:sz="4" w:space="0" w:color="auto"/>
              <w:right w:val="single" w:sz="4" w:space="0" w:color="auto"/>
            </w:tcBorders>
            <w:shd w:val="clear" w:color="auto" w:fill="B8CCE4" w:themeFill="accent1" w:themeFillTint="66"/>
            <w:noWrap/>
            <w:vAlign w:val="center"/>
            <w:hideMark/>
          </w:tcPr>
          <w:p w:rsidR="00ED2391" w:rsidRPr="0084487D" w:rsidRDefault="00ED2391" w:rsidP="00531384">
            <w:pPr>
              <w:widowControl/>
              <w:jc w:val="center"/>
              <w:rPr>
                <w:rFonts w:ascii="宋体" w:hAnsi="宋体" w:cs="宋体"/>
                <w:b/>
                <w:bCs/>
                <w:color w:val="000000"/>
                <w:kern w:val="0"/>
                <w:sz w:val="22"/>
              </w:rPr>
            </w:pPr>
            <w:r w:rsidRPr="0084487D">
              <w:rPr>
                <w:rFonts w:ascii="宋体" w:hAnsi="宋体" w:cs="宋体" w:hint="eastAsia"/>
                <w:b/>
                <w:bCs/>
                <w:color w:val="000000"/>
                <w:kern w:val="0"/>
                <w:sz w:val="22"/>
              </w:rPr>
              <w:t>厂商名称</w:t>
            </w:r>
          </w:p>
        </w:tc>
        <w:tc>
          <w:tcPr>
            <w:tcW w:w="4580" w:type="dxa"/>
            <w:gridSpan w:val="2"/>
            <w:tcBorders>
              <w:top w:val="single" w:sz="4" w:space="0" w:color="auto"/>
              <w:left w:val="nil"/>
              <w:bottom w:val="single" w:sz="4" w:space="0" w:color="auto"/>
              <w:right w:val="single" w:sz="4" w:space="0" w:color="auto"/>
            </w:tcBorders>
            <w:shd w:val="clear" w:color="auto" w:fill="B8CCE4" w:themeFill="accent1" w:themeFillTint="66"/>
            <w:noWrap/>
            <w:vAlign w:val="center"/>
            <w:hideMark/>
          </w:tcPr>
          <w:p w:rsidR="00ED2391" w:rsidRPr="0084487D" w:rsidRDefault="00ED2391" w:rsidP="00531384">
            <w:pPr>
              <w:widowControl/>
              <w:jc w:val="center"/>
              <w:rPr>
                <w:rFonts w:ascii="宋体" w:hAnsi="宋体" w:cs="宋体"/>
                <w:b/>
                <w:bCs/>
                <w:color w:val="000000"/>
                <w:kern w:val="0"/>
                <w:sz w:val="22"/>
              </w:rPr>
            </w:pPr>
            <w:r w:rsidRPr="0084487D">
              <w:rPr>
                <w:rFonts w:ascii="宋体" w:hAnsi="宋体" w:cs="宋体" w:hint="eastAsia"/>
                <w:b/>
                <w:bCs/>
                <w:color w:val="000000"/>
                <w:kern w:val="0"/>
                <w:sz w:val="22"/>
              </w:rPr>
              <w:t>终端型号</w:t>
            </w:r>
          </w:p>
        </w:tc>
      </w:tr>
      <w:tr w:rsidR="00ED2391" w:rsidRPr="0084487D" w:rsidTr="00531384">
        <w:trPr>
          <w:trHeight w:val="720"/>
        </w:trPr>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自带机白名单-传统POS</w:t>
            </w:r>
          </w:p>
        </w:tc>
        <w:tc>
          <w:tcPr>
            <w:tcW w:w="1080" w:type="dxa"/>
            <w:tcBorders>
              <w:top w:val="nil"/>
              <w:left w:val="nil"/>
              <w:bottom w:val="nil"/>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联迪</w:t>
            </w:r>
          </w:p>
        </w:tc>
        <w:tc>
          <w:tcPr>
            <w:tcW w:w="1464" w:type="dxa"/>
            <w:tcBorders>
              <w:top w:val="nil"/>
              <w:left w:val="nil"/>
              <w:bottom w:val="nil"/>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联迪E系列机型</w:t>
            </w:r>
          </w:p>
        </w:tc>
        <w:tc>
          <w:tcPr>
            <w:tcW w:w="3116" w:type="dxa"/>
            <w:tcBorders>
              <w:top w:val="nil"/>
              <w:left w:val="nil"/>
              <w:bottom w:val="nil"/>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E550\E350\E520\E510\E330\E530</w:t>
            </w:r>
          </w:p>
        </w:tc>
      </w:tr>
      <w:tr w:rsidR="00ED2391" w:rsidRPr="0084487D" w:rsidTr="00531384">
        <w:trPr>
          <w:trHeight w:val="270"/>
        </w:trPr>
        <w:tc>
          <w:tcPr>
            <w:tcW w:w="1080" w:type="dxa"/>
            <w:vMerge/>
            <w:tcBorders>
              <w:top w:val="nil"/>
              <w:left w:val="single" w:sz="4" w:space="0" w:color="auto"/>
              <w:bottom w:val="single" w:sz="4" w:space="0" w:color="auto"/>
              <w:right w:val="single" w:sz="4" w:space="0" w:color="auto"/>
            </w:tcBorders>
            <w:vAlign w:val="center"/>
            <w:hideMark/>
          </w:tcPr>
          <w:p w:rsidR="00ED2391" w:rsidRPr="0084487D" w:rsidRDefault="00ED2391" w:rsidP="00531384">
            <w:pPr>
              <w:widowControl/>
              <w:jc w:val="left"/>
              <w:rPr>
                <w:rFonts w:ascii="宋体" w:hAnsi="宋体" w:cs="宋体"/>
                <w:kern w:val="0"/>
                <w:sz w:val="20"/>
                <w:szCs w:val="20"/>
              </w:rPr>
            </w:pP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华智融</w:t>
            </w:r>
          </w:p>
        </w:tc>
        <w:tc>
          <w:tcPr>
            <w:tcW w:w="1464" w:type="dxa"/>
            <w:tcBorders>
              <w:top w:val="single" w:sz="4" w:space="0" w:color="auto"/>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华智融**10系列</w:t>
            </w:r>
          </w:p>
        </w:tc>
        <w:tc>
          <w:tcPr>
            <w:tcW w:w="3116" w:type="dxa"/>
            <w:tcBorders>
              <w:top w:val="single" w:sz="4" w:space="0" w:color="auto"/>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NEW8210\NEW7210</w:t>
            </w:r>
          </w:p>
        </w:tc>
      </w:tr>
      <w:tr w:rsidR="00ED2391" w:rsidRPr="0084487D" w:rsidTr="00531384">
        <w:trPr>
          <w:trHeight w:val="270"/>
        </w:trPr>
        <w:tc>
          <w:tcPr>
            <w:tcW w:w="1080" w:type="dxa"/>
            <w:vMerge/>
            <w:tcBorders>
              <w:top w:val="nil"/>
              <w:left w:val="single" w:sz="4" w:space="0" w:color="auto"/>
              <w:bottom w:val="single" w:sz="4" w:space="0" w:color="auto"/>
              <w:right w:val="single" w:sz="4" w:space="0" w:color="auto"/>
            </w:tcBorders>
            <w:vAlign w:val="center"/>
            <w:hideMark/>
          </w:tcPr>
          <w:p w:rsidR="00ED2391" w:rsidRPr="0084487D" w:rsidRDefault="00ED2391" w:rsidP="00531384">
            <w:pPr>
              <w:widowControl/>
              <w:jc w:val="left"/>
              <w:rPr>
                <w:rFonts w:ascii="宋体" w:hAnsi="宋体" w:cs="宋体"/>
                <w:kern w:val="0"/>
                <w:sz w:val="20"/>
                <w:szCs w:val="20"/>
              </w:rPr>
            </w:pPr>
          </w:p>
        </w:tc>
        <w:tc>
          <w:tcPr>
            <w:tcW w:w="1080"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新国都</w:t>
            </w:r>
          </w:p>
        </w:tc>
        <w:tc>
          <w:tcPr>
            <w:tcW w:w="1464"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新国都G2机型</w:t>
            </w:r>
          </w:p>
        </w:tc>
        <w:tc>
          <w:tcPr>
            <w:tcW w:w="3116"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G2</w:t>
            </w:r>
          </w:p>
        </w:tc>
      </w:tr>
      <w:tr w:rsidR="00ED2391" w:rsidRPr="0084487D" w:rsidTr="00531384">
        <w:trPr>
          <w:trHeight w:val="480"/>
        </w:trPr>
        <w:tc>
          <w:tcPr>
            <w:tcW w:w="1080" w:type="dxa"/>
            <w:vMerge/>
            <w:tcBorders>
              <w:top w:val="nil"/>
              <w:left w:val="single" w:sz="4" w:space="0" w:color="auto"/>
              <w:bottom w:val="single" w:sz="4" w:space="0" w:color="auto"/>
              <w:right w:val="single" w:sz="4" w:space="0" w:color="auto"/>
            </w:tcBorders>
            <w:vAlign w:val="center"/>
            <w:hideMark/>
          </w:tcPr>
          <w:p w:rsidR="00ED2391" w:rsidRPr="0084487D" w:rsidRDefault="00ED2391" w:rsidP="00531384">
            <w:pPr>
              <w:widowControl/>
              <w:jc w:val="left"/>
              <w:rPr>
                <w:rFonts w:ascii="宋体" w:hAnsi="宋体" w:cs="宋体"/>
                <w:kern w:val="0"/>
                <w:sz w:val="20"/>
                <w:szCs w:val="20"/>
              </w:rPr>
            </w:pPr>
          </w:p>
        </w:tc>
        <w:tc>
          <w:tcPr>
            <w:tcW w:w="1080"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百富</w:t>
            </w:r>
          </w:p>
        </w:tc>
        <w:tc>
          <w:tcPr>
            <w:tcW w:w="1464"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百富S系列</w:t>
            </w:r>
          </w:p>
        </w:tc>
        <w:tc>
          <w:tcPr>
            <w:tcW w:w="3116"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S90\S910\S58\S80\S78\S500</w:t>
            </w:r>
          </w:p>
        </w:tc>
      </w:tr>
      <w:tr w:rsidR="00ED2391" w:rsidRPr="0084487D" w:rsidTr="00531384">
        <w:trPr>
          <w:trHeight w:val="270"/>
        </w:trPr>
        <w:tc>
          <w:tcPr>
            <w:tcW w:w="1080" w:type="dxa"/>
            <w:vMerge/>
            <w:tcBorders>
              <w:top w:val="nil"/>
              <w:left w:val="single" w:sz="4" w:space="0" w:color="auto"/>
              <w:bottom w:val="single" w:sz="4" w:space="0" w:color="auto"/>
              <w:right w:val="single" w:sz="4" w:space="0" w:color="auto"/>
            </w:tcBorders>
            <w:vAlign w:val="center"/>
            <w:hideMark/>
          </w:tcPr>
          <w:p w:rsidR="00ED2391" w:rsidRPr="0084487D" w:rsidRDefault="00ED2391" w:rsidP="00531384">
            <w:pPr>
              <w:widowControl/>
              <w:jc w:val="left"/>
              <w:rPr>
                <w:rFonts w:ascii="宋体" w:hAnsi="宋体" w:cs="宋体"/>
                <w:kern w:val="0"/>
                <w:sz w:val="20"/>
                <w:szCs w:val="20"/>
              </w:rPr>
            </w:pPr>
          </w:p>
        </w:tc>
        <w:tc>
          <w:tcPr>
            <w:tcW w:w="1080"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魔方</w:t>
            </w:r>
          </w:p>
        </w:tc>
        <w:tc>
          <w:tcPr>
            <w:tcW w:w="1464"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魔方MF90机型</w:t>
            </w:r>
          </w:p>
        </w:tc>
        <w:tc>
          <w:tcPr>
            <w:tcW w:w="3116"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MF90</w:t>
            </w:r>
          </w:p>
        </w:tc>
      </w:tr>
      <w:tr w:rsidR="00ED2391" w:rsidRPr="0084487D" w:rsidTr="00531384">
        <w:trPr>
          <w:trHeight w:val="270"/>
        </w:trPr>
        <w:tc>
          <w:tcPr>
            <w:tcW w:w="1080" w:type="dxa"/>
            <w:vMerge/>
            <w:tcBorders>
              <w:top w:val="nil"/>
              <w:left w:val="single" w:sz="4" w:space="0" w:color="auto"/>
              <w:bottom w:val="single" w:sz="4" w:space="0" w:color="auto"/>
              <w:right w:val="single" w:sz="4" w:space="0" w:color="auto"/>
            </w:tcBorders>
            <w:vAlign w:val="center"/>
            <w:hideMark/>
          </w:tcPr>
          <w:p w:rsidR="00ED2391" w:rsidRPr="0084487D" w:rsidRDefault="00ED2391" w:rsidP="00531384">
            <w:pPr>
              <w:widowControl/>
              <w:jc w:val="left"/>
              <w:rPr>
                <w:rFonts w:ascii="宋体" w:hAnsi="宋体" w:cs="宋体"/>
                <w:kern w:val="0"/>
                <w:sz w:val="20"/>
                <w:szCs w:val="20"/>
              </w:rPr>
            </w:pPr>
          </w:p>
        </w:tc>
        <w:tc>
          <w:tcPr>
            <w:tcW w:w="1080"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新大陆</w:t>
            </w:r>
          </w:p>
        </w:tc>
        <w:tc>
          <w:tcPr>
            <w:tcW w:w="1464"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新大陆ME31S、SP系列</w:t>
            </w:r>
          </w:p>
        </w:tc>
        <w:tc>
          <w:tcPr>
            <w:tcW w:w="3116"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ME31S\SP60\SP50</w:t>
            </w:r>
          </w:p>
        </w:tc>
      </w:tr>
      <w:tr w:rsidR="00ED2391" w:rsidRPr="0084487D" w:rsidTr="00531384">
        <w:trPr>
          <w:trHeight w:val="270"/>
        </w:trPr>
        <w:tc>
          <w:tcPr>
            <w:tcW w:w="1080" w:type="dxa"/>
            <w:vMerge/>
            <w:tcBorders>
              <w:top w:val="nil"/>
              <w:left w:val="single" w:sz="4" w:space="0" w:color="auto"/>
              <w:bottom w:val="single" w:sz="4" w:space="0" w:color="auto"/>
              <w:right w:val="single" w:sz="4" w:space="0" w:color="auto"/>
            </w:tcBorders>
            <w:vAlign w:val="center"/>
            <w:hideMark/>
          </w:tcPr>
          <w:p w:rsidR="00ED2391" w:rsidRPr="0084487D" w:rsidRDefault="00ED2391" w:rsidP="00531384">
            <w:pPr>
              <w:widowControl/>
              <w:jc w:val="left"/>
              <w:rPr>
                <w:rFonts w:ascii="宋体" w:hAnsi="宋体" w:cs="宋体"/>
                <w:kern w:val="0"/>
                <w:sz w:val="20"/>
                <w:szCs w:val="20"/>
              </w:rPr>
            </w:pPr>
          </w:p>
        </w:tc>
        <w:tc>
          <w:tcPr>
            <w:tcW w:w="1080"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杨航</w:t>
            </w:r>
          </w:p>
        </w:tc>
        <w:tc>
          <w:tcPr>
            <w:tcW w:w="1464"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杨航YH600</w:t>
            </w:r>
          </w:p>
        </w:tc>
        <w:tc>
          <w:tcPr>
            <w:tcW w:w="3116"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YH600</w:t>
            </w:r>
          </w:p>
        </w:tc>
      </w:tr>
      <w:tr w:rsidR="00ED2391" w:rsidRPr="0084487D" w:rsidTr="00531384">
        <w:trPr>
          <w:trHeight w:val="270"/>
        </w:trPr>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富友采购-传统POS</w:t>
            </w:r>
          </w:p>
        </w:tc>
        <w:tc>
          <w:tcPr>
            <w:tcW w:w="1080"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联迪</w:t>
            </w:r>
          </w:p>
        </w:tc>
        <w:tc>
          <w:tcPr>
            <w:tcW w:w="1464"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联迪E系列机型</w:t>
            </w:r>
          </w:p>
        </w:tc>
        <w:tc>
          <w:tcPr>
            <w:tcW w:w="3116"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E550\E350</w:t>
            </w:r>
          </w:p>
        </w:tc>
      </w:tr>
      <w:tr w:rsidR="00ED2391" w:rsidRPr="0084487D" w:rsidTr="00531384">
        <w:trPr>
          <w:trHeight w:val="270"/>
        </w:trPr>
        <w:tc>
          <w:tcPr>
            <w:tcW w:w="1080" w:type="dxa"/>
            <w:vMerge/>
            <w:tcBorders>
              <w:top w:val="nil"/>
              <w:left w:val="single" w:sz="4" w:space="0" w:color="auto"/>
              <w:bottom w:val="single" w:sz="4" w:space="0" w:color="auto"/>
              <w:right w:val="single" w:sz="4" w:space="0" w:color="auto"/>
            </w:tcBorders>
            <w:vAlign w:val="center"/>
            <w:hideMark/>
          </w:tcPr>
          <w:p w:rsidR="00ED2391" w:rsidRPr="0084487D" w:rsidRDefault="00ED2391" w:rsidP="00531384">
            <w:pPr>
              <w:widowControl/>
              <w:jc w:val="left"/>
              <w:rPr>
                <w:rFonts w:ascii="宋体" w:hAnsi="宋体" w:cs="宋体"/>
                <w:kern w:val="0"/>
                <w:sz w:val="20"/>
                <w:szCs w:val="20"/>
              </w:rPr>
            </w:pPr>
          </w:p>
        </w:tc>
        <w:tc>
          <w:tcPr>
            <w:tcW w:w="1080"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新国都</w:t>
            </w:r>
          </w:p>
        </w:tc>
        <w:tc>
          <w:tcPr>
            <w:tcW w:w="1464"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新国都G2机型</w:t>
            </w:r>
          </w:p>
        </w:tc>
        <w:tc>
          <w:tcPr>
            <w:tcW w:w="3116"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G2</w:t>
            </w:r>
          </w:p>
        </w:tc>
      </w:tr>
      <w:tr w:rsidR="00ED2391" w:rsidRPr="0084487D" w:rsidTr="00531384">
        <w:trPr>
          <w:trHeight w:val="270"/>
        </w:trPr>
        <w:tc>
          <w:tcPr>
            <w:tcW w:w="1080" w:type="dxa"/>
            <w:vMerge/>
            <w:tcBorders>
              <w:top w:val="nil"/>
              <w:left w:val="single" w:sz="4" w:space="0" w:color="auto"/>
              <w:bottom w:val="single" w:sz="4" w:space="0" w:color="auto"/>
              <w:right w:val="single" w:sz="4" w:space="0" w:color="auto"/>
            </w:tcBorders>
            <w:vAlign w:val="center"/>
            <w:hideMark/>
          </w:tcPr>
          <w:p w:rsidR="00ED2391" w:rsidRPr="0084487D" w:rsidRDefault="00ED2391" w:rsidP="00531384">
            <w:pPr>
              <w:widowControl/>
              <w:jc w:val="left"/>
              <w:rPr>
                <w:rFonts w:ascii="宋体" w:hAnsi="宋体" w:cs="宋体"/>
                <w:kern w:val="0"/>
                <w:sz w:val="20"/>
                <w:szCs w:val="20"/>
              </w:rPr>
            </w:pPr>
          </w:p>
        </w:tc>
        <w:tc>
          <w:tcPr>
            <w:tcW w:w="1080"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魔方</w:t>
            </w:r>
          </w:p>
        </w:tc>
        <w:tc>
          <w:tcPr>
            <w:tcW w:w="1464"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魔方MF90机型</w:t>
            </w:r>
          </w:p>
        </w:tc>
        <w:tc>
          <w:tcPr>
            <w:tcW w:w="3116"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MF90</w:t>
            </w:r>
          </w:p>
        </w:tc>
      </w:tr>
      <w:tr w:rsidR="00ED2391" w:rsidRPr="0084487D" w:rsidTr="00531384">
        <w:trPr>
          <w:trHeight w:val="480"/>
        </w:trPr>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富友采购-智能POS</w:t>
            </w:r>
          </w:p>
        </w:tc>
        <w:tc>
          <w:tcPr>
            <w:tcW w:w="1080"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联迪</w:t>
            </w:r>
          </w:p>
        </w:tc>
        <w:tc>
          <w:tcPr>
            <w:tcW w:w="1464"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联迪A8</w:t>
            </w:r>
          </w:p>
        </w:tc>
        <w:tc>
          <w:tcPr>
            <w:tcW w:w="3116"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A8</w:t>
            </w:r>
          </w:p>
        </w:tc>
      </w:tr>
      <w:tr w:rsidR="00ED2391" w:rsidRPr="0084487D" w:rsidTr="00531384">
        <w:trPr>
          <w:trHeight w:val="270"/>
        </w:trPr>
        <w:tc>
          <w:tcPr>
            <w:tcW w:w="1080" w:type="dxa"/>
            <w:vMerge/>
            <w:tcBorders>
              <w:top w:val="nil"/>
              <w:left w:val="single" w:sz="4" w:space="0" w:color="auto"/>
              <w:bottom w:val="single" w:sz="4" w:space="0" w:color="auto"/>
              <w:right w:val="single" w:sz="4" w:space="0" w:color="auto"/>
            </w:tcBorders>
            <w:vAlign w:val="center"/>
            <w:hideMark/>
          </w:tcPr>
          <w:p w:rsidR="00ED2391" w:rsidRPr="0084487D" w:rsidRDefault="00ED2391" w:rsidP="00531384">
            <w:pPr>
              <w:widowControl/>
              <w:jc w:val="left"/>
              <w:rPr>
                <w:rFonts w:ascii="宋体" w:hAnsi="宋体" w:cs="宋体"/>
                <w:kern w:val="0"/>
                <w:sz w:val="20"/>
                <w:szCs w:val="20"/>
              </w:rPr>
            </w:pPr>
          </w:p>
        </w:tc>
        <w:tc>
          <w:tcPr>
            <w:tcW w:w="1080"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世麦</w:t>
            </w:r>
          </w:p>
        </w:tc>
        <w:tc>
          <w:tcPr>
            <w:tcW w:w="1464"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世麦P2000</w:t>
            </w:r>
          </w:p>
        </w:tc>
        <w:tc>
          <w:tcPr>
            <w:tcW w:w="3116"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P2000L</w:t>
            </w:r>
          </w:p>
        </w:tc>
      </w:tr>
      <w:tr w:rsidR="00ED2391" w:rsidRPr="0084487D" w:rsidTr="00531384">
        <w:trPr>
          <w:trHeight w:val="480"/>
        </w:trPr>
        <w:tc>
          <w:tcPr>
            <w:tcW w:w="1080" w:type="dxa"/>
            <w:vMerge/>
            <w:tcBorders>
              <w:top w:val="nil"/>
              <w:left w:val="single" w:sz="4" w:space="0" w:color="auto"/>
              <w:bottom w:val="single" w:sz="4" w:space="0" w:color="auto"/>
              <w:right w:val="single" w:sz="4" w:space="0" w:color="auto"/>
            </w:tcBorders>
            <w:vAlign w:val="center"/>
            <w:hideMark/>
          </w:tcPr>
          <w:p w:rsidR="00ED2391" w:rsidRPr="0084487D" w:rsidRDefault="00ED2391" w:rsidP="00531384">
            <w:pPr>
              <w:widowControl/>
              <w:jc w:val="left"/>
              <w:rPr>
                <w:rFonts w:ascii="宋体" w:hAnsi="宋体" w:cs="宋体"/>
                <w:kern w:val="0"/>
                <w:sz w:val="20"/>
                <w:szCs w:val="20"/>
              </w:rPr>
            </w:pPr>
          </w:p>
        </w:tc>
        <w:tc>
          <w:tcPr>
            <w:tcW w:w="1080"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商米</w:t>
            </w:r>
          </w:p>
        </w:tc>
        <w:tc>
          <w:tcPr>
            <w:tcW w:w="1464"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商米P1</w:t>
            </w:r>
          </w:p>
        </w:tc>
        <w:tc>
          <w:tcPr>
            <w:tcW w:w="3116"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P1</w:t>
            </w:r>
          </w:p>
        </w:tc>
      </w:tr>
      <w:tr w:rsidR="00ED2391" w:rsidRPr="0084487D" w:rsidTr="00531384">
        <w:trPr>
          <w:trHeight w:val="480"/>
        </w:trPr>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项目终端-指定合作方待机入网</w:t>
            </w:r>
          </w:p>
        </w:tc>
        <w:tc>
          <w:tcPr>
            <w:tcW w:w="1080"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微智</w:t>
            </w:r>
          </w:p>
        </w:tc>
        <w:tc>
          <w:tcPr>
            <w:tcW w:w="1464"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旺POS MINIPOS</w:t>
            </w:r>
          </w:p>
        </w:tc>
        <w:tc>
          <w:tcPr>
            <w:tcW w:w="3116"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MINIPOS</w:t>
            </w:r>
          </w:p>
        </w:tc>
      </w:tr>
      <w:tr w:rsidR="00ED2391" w:rsidRPr="0084487D" w:rsidTr="00531384">
        <w:trPr>
          <w:trHeight w:val="270"/>
        </w:trPr>
        <w:tc>
          <w:tcPr>
            <w:tcW w:w="1080" w:type="dxa"/>
            <w:vMerge/>
            <w:tcBorders>
              <w:top w:val="nil"/>
              <w:left w:val="single" w:sz="4" w:space="0" w:color="auto"/>
              <w:bottom w:val="single" w:sz="4" w:space="0" w:color="auto"/>
              <w:right w:val="single" w:sz="4" w:space="0" w:color="auto"/>
            </w:tcBorders>
            <w:vAlign w:val="center"/>
            <w:hideMark/>
          </w:tcPr>
          <w:p w:rsidR="00ED2391" w:rsidRPr="0084487D" w:rsidRDefault="00ED2391" w:rsidP="00531384">
            <w:pPr>
              <w:widowControl/>
              <w:jc w:val="left"/>
              <w:rPr>
                <w:rFonts w:ascii="宋体" w:hAnsi="宋体" w:cs="宋体"/>
                <w:kern w:val="0"/>
                <w:sz w:val="20"/>
                <w:szCs w:val="20"/>
              </w:rPr>
            </w:pPr>
          </w:p>
        </w:tc>
        <w:tc>
          <w:tcPr>
            <w:tcW w:w="1080"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艾体威尔</w:t>
            </w:r>
          </w:p>
        </w:tc>
        <w:tc>
          <w:tcPr>
            <w:tcW w:w="1464"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艾体威尔A90</w:t>
            </w:r>
          </w:p>
        </w:tc>
        <w:tc>
          <w:tcPr>
            <w:tcW w:w="3116"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A90(半屏)\A90-1（全屏）</w:t>
            </w:r>
          </w:p>
        </w:tc>
      </w:tr>
      <w:tr w:rsidR="00ED2391" w:rsidRPr="0084487D" w:rsidTr="00531384">
        <w:trPr>
          <w:trHeight w:val="270"/>
        </w:trPr>
        <w:tc>
          <w:tcPr>
            <w:tcW w:w="1080" w:type="dxa"/>
            <w:vMerge/>
            <w:tcBorders>
              <w:top w:val="nil"/>
              <w:left w:val="single" w:sz="4" w:space="0" w:color="auto"/>
              <w:bottom w:val="single" w:sz="4" w:space="0" w:color="auto"/>
              <w:right w:val="single" w:sz="4" w:space="0" w:color="auto"/>
            </w:tcBorders>
            <w:vAlign w:val="center"/>
            <w:hideMark/>
          </w:tcPr>
          <w:p w:rsidR="00ED2391" w:rsidRPr="0084487D" w:rsidRDefault="00ED2391" w:rsidP="00531384">
            <w:pPr>
              <w:widowControl/>
              <w:jc w:val="left"/>
              <w:rPr>
                <w:rFonts w:ascii="宋体" w:hAnsi="宋体" w:cs="宋体"/>
                <w:kern w:val="0"/>
                <w:sz w:val="20"/>
                <w:szCs w:val="20"/>
              </w:rPr>
            </w:pPr>
          </w:p>
        </w:tc>
        <w:tc>
          <w:tcPr>
            <w:tcW w:w="1080"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慧银</w:t>
            </w:r>
          </w:p>
        </w:tc>
        <w:tc>
          <w:tcPr>
            <w:tcW w:w="1464"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慧银HYQ1</w:t>
            </w:r>
          </w:p>
        </w:tc>
        <w:tc>
          <w:tcPr>
            <w:tcW w:w="3116" w:type="dxa"/>
            <w:tcBorders>
              <w:top w:val="nil"/>
              <w:left w:val="nil"/>
              <w:bottom w:val="single" w:sz="4" w:space="0" w:color="auto"/>
              <w:right w:val="single" w:sz="4" w:space="0" w:color="auto"/>
            </w:tcBorders>
            <w:shd w:val="clear" w:color="auto" w:fill="auto"/>
            <w:vAlign w:val="center"/>
            <w:hideMark/>
          </w:tcPr>
          <w:p w:rsidR="00ED2391" w:rsidRPr="0084487D" w:rsidRDefault="00ED2391" w:rsidP="00531384">
            <w:pPr>
              <w:widowControl/>
              <w:jc w:val="left"/>
              <w:rPr>
                <w:rFonts w:ascii="宋体" w:hAnsi="宋体" w:cs="宋体"/>
                <w:kern w:val="0"/>
                <w:sz w:val="20"/>
                <w:szCs w:val="20"/>
              </w:rPr>
            </w:pPr>
            <w:r w:rsidRPr="0084487D">
              <w:rPr>
                <w:rFonts w:ascii="宋体" w:hAnsi="宋体" w:cs="宋体" w:hint="eastAsia"/>
                <w:kern w:val="0"/>
                <w:sz w:val="20"/>
                <w:szCs w:val="20"/>
              </w:rPr>
              <w:t>Q1</w:t>
            </w:r>
          </w:p>
        </w:tc>
      </w:tr>
    </w:tbl>
    <w:p w:rsidR="00B70069" w:rsidRDefault="00B70069" w:rsidP="00521DC6"/>
    <w:p w:rsidR="00567AD3" w:rsidRPr="00521DC6" w:rsidRDefault="0009762D" w:rsidP="00B720F3">
      <w:pPr>
        <w:pStyle w:val="a7"/>
        <w:numPr>
          <w:ilvl w:val="0"/>
          <w:numId w:val="8"/>
        </w:numPr>
        <w:ind w:firstLineChars="0"/>
        <w:outlineLvl w:val="0"/>
        <w:rPr>
          <w:b/>
          <w:sz w:val="32"/>
          <w:szCs w:val="32"/>
        </w:rPr>
      </w:pPr>
      <w:bookmarkStart w:id="23" w:name="_Toc18942983"/>
      <w:r w:rsidRPr="00521DC6">
        <w:rPr>
          <w:rFonts w:hint="eastAsia"/>
          <w:b/>
          <w:sz w:val="32"/>
          <w:szCs w:val="32"/>
        </w:rPr>
        <w:t>已入网</w:t>
      </w:r>
      <w:r w:rsidR="00567AD3" w:rsidRPr="00521DC6">
        <w:rPr>
          <w:rFonts w:hint="eastAsia"/>
          <w:b/>
          <w:sz w:val="32"/>
          <w:szCs w:val="32"/>
        </w:rPr>
        <w:t>商户管理</w:t>
      </w:r>
      <w:bookmarkEnd w:id="23"/>
    </w:p>
    <w:p w:rsidR="005E27B2" w:rsidRPr="001076C8" w:rsidRDefault="001076C8" w:rsidP="00B720F3">
      <w:pPr>
        <w:pStyle w:val="a7"/>
        <w:numPr>
          <w:ilvl w:val="1"/>
          <w:numId w:val="8"/>
        </w:numPr>
        <w:ind w:firstLineChars="0"/>
        <w:outlineLvl w:val="1"/>
        <w:rPr>
          <w:b/>
          <w:sz w:val="24"/>
          <w:szCs w:val="24"/>
        </w:rPr>
      </w:pPr>
      <w:bookmarkStart w:id="24" w:name="_Toc18942984"/>
      <w:r>
        <w:rPr>
          <w:b/>
          <w:sz w:val="24"/>
          <w:szCs w:val="24"/>
        </w:rPr>
        <w:t>商户信息</w:t>
      </w:r>
      <w:r w:rsidR="00521DC6">
        <w:rPr>
          <w:b/>
          <w:sz w:val="24"/>
          <w:szCs w:val="24"/>
        </w:rPr>
        <w:t>查询</w:t>
      </w:r>
      <w:bookmarkEnd w:id="24"/>
    </w:p>
    <w:p w:rsidR="005E27B2" w:rsidRDefault="00521DC6" w:rsidP="001431DC">
      <w:r>
        <w:rPr>
          <w:rFonts w:hint="eastAsia"/>
        </w:rPr>
        <w:t>进入</w:t>
      </w:r>
      <w:r>
        <w:rPr>
          <w:rFonts w:hint="eastAsia"/>
        </w:rPr>
        <w:t xml:space="preserve"> </w:t>
      </w:r>
      <w:r>
        <w:rPr>
          <w:rFonts w:hint="eastAsia"/>
        </w:rPr>
        <w:t>【商户管理】—【已入网商户管理】，</w:t>
      </w:r>
      <w:r w:rsidR="006F30F7">
        <w:rPr>
          <w:rFonts w:hint="eastAsia"/>
        </w:rPr>
        <w:t>勾选</w:t>
      </w:r>
      <w:r w:rsidR="008C58EE">
        <w:rPr>
          <w:rFonts w:hint="eastAsia"/>
        </w:rPr>
        <w:t>不同筛选条件，</w:t>
      </w:r>
      <w:r>
        <w:rPr>
          <w:rFonts w:hint="eastAsia"/>
        </w:rPr>
        <w:t>进行查询，可查看商户的基本信息、业务开通情况</w:t>
      </w:r>
      <w:r>
        <w:t xml:space="preserve"> </w:t>
      </w:r>
    </w:p>
    <w:p w:rsidR="00EB375E" w:rsidRDefault="006F30F7" w:rsidP="006F30F7">
      <w:r>
        <w:rPr>
          <w:noProof/>
        </w:rPr>
        <w:drawing>
          <wp:inline distT="0" distB="0" distL="0" distR="0">
            <wp:extent cx="5274310" cy="1782982"/>
            <wp:effectExtent l="19050" t="0" r="2540" b="0"/>
            <wp:docPr id="11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cstate="print"/>
                    <a:srcRect/>
                    <a:stretch>
                      <a:fillRect/>
                    </a:stretch>
                  </pic:blipFill>
                  <pic:spPr bwMode="auto">
                    <a:xfrm>
                      <a:off x="0" y="0"/>
                      <a:ext cx="5274310" cy="1782982"/>
                    </a:xfrm>
                    <a:prstGeom prst="rect">
                      <a:avLst/>
                    </a:prstGeom>
                    <a:noFill/>
                    <a:ln w="9525">
                      <a:noFill/>
                      <a:miter lim="800000"/>
                      <a:headEnd/>
                      <a:tailEnd/>
                    </a:ln>
                  </pic:spPr>
                </pic:pic>
              </a:graphicData>
            </a:graphic>
          </wp:inline>
        </w:drawing>
      </w:r>
    </w:p>
    <w:p w:rsidR="00BD67B1" w:rsidRDefault="00BD67B1" w:rsidP="004C7334"/>
    <w:p w:rsidR="005E27B2" w:rsidRDefault="005E27B2" w:rsidP="00B720F3">
      <w:pPr>
        <w:pStyle w:val="a7"/>
        <w:numPr>
          <w:ilvl w:val="1"/>
          <w:numId w:val="8"/>
        </w:numPr>
        <w:ind w:firstLineChars="0"/>
        <w:outlineLvl w:val="1"/>
        <w:rPr>
          <w:b/>
          <w:sz w:val="24"/>
          <w:szCs w:val="24"/>
        </w:rPr>
      </w:pPr>
      <w:bookmarkStart w:id="25" w:name="_Toc18942985"/>
      <w:r w:rsidRPr="00357F92">
        <w:rPr>
          <w:rFonts w:hint="eastAsia"/>
          <w:b/>
          <w:sz w:val="24"/>
          <w:szCs w:val="24"/>
        </w:rPr>
        <w:t>商户信息变更</w:t>
      </w:r>
      <w:bookmarkEnd w:id="25"/>
    </w:p>
    <w:p w:rsidR="006F30F7" w:rsidRPr="00E96FBF" w:rsidRDefault="00E96FBF" w:rsidP="00F179A1">
      <w:r w:rsidRPr="00E96FBF">
        <w:rPr>
          <w:rFonts w:hint="eastAsia"/>
        </w:rPr>
        <w:t>商户信息更新、</w:t>
      </w:r>
      <w:r>
        <w:rPr>
          <w:rFonts w:hint="eastAsia"/>
        </w:rPr>
        <w:t>存量商户业务开通</w:t>
      </w:r>
      <w:r w:rsidR="00CA62A3">
        <w:rPr>
          <w:rFonts w:hint="eastAsia"/>
        </w:rPr>
        <w:t>、终端相关变更</w:t>
      </w:r>
      <w:r>
        <w:rPr>
          <w:rFonts w:hint="eastAsia"/>
        </w:rPr>
        <w:t>都可在此提交变更单，经富友审核通过后，完成信息变更。</w:t>
      </w:r>
    </w:p>
    <w:p w:rsidR="006F30F7" w:rsidRDefault="006F30F7" w:rsidP="001431DC">
      <w:r w:rsidRPr="006F30F7">
        <w:rPr>
          <w:rFonts w:hint="eastAsia"/>
          <w:noProof/>
        </w:rPr>
        <w:lastRenderedPageBreak/>
        <w:drawing>
          <wp:inline distT="0" distB="0" distL="0" distR="0">
            <wp:extent cx="3476625" cy="3096995"/>
            <wp:effectExtent l="19050" t="0" r="9525" b="0"/>
            <wp:docPr id="111" name="图片 51" descr="信息变更.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信息变更.png"/>
                    <pic:cNvPicPr/>
                  </pic:nvPicPr>
                  <pic:blipFill>
                    <a:blip r:embed="rId59" cstate="print"/>
                    <a:stretch>
                      <a:fillRect/>
                    </a:stretch>
                  </pic:blipFill>
                  <pic:spPr>
                    <a:xfrm>
                      <a:off x="0" y="0"/>
                      <a:ext cx="3489684" cy="3108628"/>
                    </a:xfrm>
                    <a:prstGeom prst="rect">
                      <a:avLst/>
                    </a:prstGeom>
                  </pic:spPr>
                </pic:pic>
              </a:graphicData>
            </a:graphic>
          </wp:inline>
        </w:drawing>
      </w:r>
    </w:p>
    <w:p w:rsidR="006F30F7" w:rsidRDefault="006F30F7" w:rsidP="001431DC"/>
    <w:tbl>
      <w:tblPr>
        <w:tblStyle w:val="a8"/>
        <w:tblW w:w="0" w:type="auto"/>
        <w:tblLook w:val="04A0" w:firstRow="1" w:lastRow="0" w:firstColumn="1" w:lastColumn="0" w:noHBand="0" w:noVBand="1"/>
      </w:tblPr>
      <w:tblGrid>
        <w:gridCol w:w="2680"/>
        <w:gridCol w:w="2609"/>
        <w:gridCol w:w="3233"/>
      </w:tblGrid>
      <w:tr w:rsidR="006F30F7" w:rsidTr="008F5C90">
        <w:tc>
          <w:tcPr>
            <w:tcW w:w="2680" w:type="dxa"/>
            <w:shd w:val="clear" w:color="auto" w:fill="B8CCE4" w:themeFill="accent1" w:themeFillTint="66"/>
          </w:tcPr>
          <w:p w:rsidR="006F30F7" w:rsidRPr="004C667B" w:rsidRDefault="006F30F7" w:rsidP="008F5C90">
            <w:pPr>
              <w:pStyle w:val="a7"/>
              <w:ind w:firstLineChars="0" w:firstLine="0"/>
              <w:rPr>
                <w:rFonts w:ascii="微软雅黑" w:eastAsia="微软雅黑" w:hAnsi="微软雅黑"/>
                <w:b/>
                <w:sz w:val="18"/>
                <w:szCs w:val="18"/>
              </w:rPr>
            </w:pPr>
            <w:r w:rsidRPr="004C667B">
              <w:rPr>
                <w:rFonts w:ascii="微软雅黑" w:eastAsia="微软雅黑" w:hAnsi="微软雅黑" w:hint="eastAsia"/>
                <w:b/>
                <w:sz w:val="18"/>
                <w:szCs w:val="18"/>
              </w:rPr>
              <w:t>变更类型</w:t>
            </w:r>
          </w:p>
        </w:tc>
        <w:tc>
          <w:tcPr>
            <w:tcW w:w="2609" w:type="dxa"/>
            <w:shd w:val="clear" w:color="auto" w:fill="B8CCE4" w:themeFill="accent1" w:themeFillTint="66"/>
          </w:tcPr>
          <w:p w:rsidR="006F30F7" w:rsidRPr="004C667B" w:rsidRDefault="006F30F7" w:rsidP="008F5C90">
            <w:pPr>
              <w:pStyle w:val="a7"/>
              <w:ind w:firstLineChars="0" w:firstLine="0"/>
              <w:rPr>
                <w:rFonts w:ascii="微软雅黑" w:eastAsia="微软雅黑" w:hAnsi="微软雅黑"/>
                <w:b/>
                <w:sz w:val="18"/>
                <w:szCs w:val="18"/>
              </w:rPr>
            </w:pPr>
            <w:r>
              <w:rPr>
                <w:rFonts w:ascii="微软雅黑" w:eastAsia="微软雅黑" w:hAnsi="微软雅黑" w:hint="eastAsia"/>
                <w:b/>
                <w:sz w:val="18"/>
                <w:szCs w:val="18"/>
              </w:rPr>
              <w:t>备注</w:t>
            </w:r>
          </w:p>
        </w:tc>
        <w:tc>
          <w:tcPr>
            <w:tcW w:w="3233" w:type="dxa"/>
            <w:shd w:val="clear" w:color="auto" w:fill="B8CCE4" w:themeFill="accent1" w:themeFillTint="66"/>
          </w:tcPr>
          <w:p w:rsidR="006F30F7" w:rsidRPr="004C667B" w:rsidRDefault="006F30F7" w:rsidP="008F5C90">
            <w:pPr>
              <w:pStyle w:val="a7"/>
              <w:ind w:firstLineChars="0" w:firstLine="0"/>
              <w:rPr>
                <w:rFonts w:ascii="微软雅黑" w:eastAsia="微软雅黑" w:hAnsi="微软雅黑"/>
                <w:b/>
                <w:sz w:val="18"/>
                <w:szCs w:val="18"/>
              </w:rPr>
            </w:pPr>
            <w:r w:rsidRPr="004C667B">
              <w:rPr>
                <w:rFonts w:ascii="微软雅黑" w:eastAsia="微软雅黑" w:hAnsi="微软雅黑" w:hint="eastAsia"/>
                <w:b/>
                <w:sz w:val="18"/>
                <w:szCs w:val="18"/>
              </w:rPr>
              <w:t>填写要求</w:t>
            </w:r>
          </w:p>
        </w:tc>
      </w:tr>
      <w:tr w:rsidR="00CB717B" w:rsidTr="008F5C90">
        <w:tc>
          <w:tcPr>
            <w:tcW w:w="2680" w:type="dxa"/>
          </w:tcPr>
          <w:p w:rsidR="00CB717B" w:rsidRPr="004C667B" w:rsidRDefault="00CB717B" w:rsidP="008F5C90">
            <w:pPr>
              <w:pStyle w:val="a7"/>
              <w:tabs>
                <w:tab w:val="left" w:pos="1440"/>
              </w:tabs>
              <w:ind w:firstLineChars="0" w:firstLine="0"/>
              <w:rPr>
                <w:rFonts w:ascii="微软雅黑" w:eastAsia="微软雅黑" w:hAnsi="微软雅黑"/>
                <w:sz w:val="18"/>
                <w:szCs w:val="18"/>
              </w:rPr>
            </w:pPr>
            <w:r w:rsidRPr="004C667B">
              <w:rPr>
                <w:rFonts w:ascii="微软雅黑" w:eastAsia="微软雅黑" w:hAnsi="微软雅黑" w:hint="eastAsia"/>
                <w:sz w:val="18"/>
                <w:szCs w:val="18"/>
              </w:rPr>
              <w:t>打印凭条</w:t>
            </w:r>
          </w:p>
        </w:tc>
        <w:tc>
          <w:tcPr>
            <w:tcW w:w="2609" w:type="dxa"/>
          </w:tcPr>
          <w:p w:rsidR="00CB717B" w:rsidRDefault="00CB717B" w:rsidP="008F5C90">
            <w:pPr>
              <w:pStyle w:val="a7"/>
              <w:ind w:firstLineChars="0" w:firstLine="0"/>
            </w:pPr>
          </w:p>
        </w:tc>
        <w:tc>
          <w:tcPr>
            <w:tcW w:w="3233" w:type="dxa"/>
            <w:vMerge w:val="restart"/>
          </w:tcPr>
          <w:p w:rsidR="00CB717B" w:rsidRDefault="00CB717B" w:rsidP="008F5C90">
            <w:pPr>
              <w:pStyle w:val="a7"/>
              <w:ind w:firstLineChars="0" w:firstLine="0"/>
            </w:pPr>
          </w:p>
          <w:p w:rsidR="00CB717B" w:rsidRDefault="00CB717B" w:rsidP="008F5C90">
            <w:pPr>
              <w:pStyle w:val="a7"/>
              <w:ind w:firstLineChars="0" w:firstLine="0"/>
            </w:pPr>
          </w:p>
          <w:p w:rsidR="00CB717B" w:rsidRDefault="00CB717B" w:rsidP="008F5C90">
            <w:pPr>
              <w:pStyle w:val="a7"/>
              <w:ind w:firstLineChars="0" w:firstLine="0"/>
            </w:pPr>
          </w:p>
          <w:p w:rsidR="00CB717B" w:rsidRDefault="00CB717B" w:rsidP="008F5C90">
            <w:pPr>
              <w:pStyle w:val="a7"/>
              <w:ind w:firstLineChars="0" w:firstLine="0"/>
            </w:pPr>
          </w:p>
          <w:p w:rsidR="00CB717B" w:rsidRDefault="00CB717B" w:rsidP="008F5C90">
            <w:pPr>
              <w:pStyle w:val="a7"/>
              <w:ind w:firstLineChars="0" w:firstLine="0"/>
            </w:pPr>
          </w:p>
          <w:bookmarkStart w:id="26" w:name="_MON_1620817091"/>
          <w:bookmarkEnd w:id="26"/>
          <w:p w:rsidR="00CB717B" w:rsidRDefault="009C72CC" w:rsidP="008F5C90">
            <w:pPr>
              <w:pStyle w:val="a7"/>
              <w:ind w:firstLineChars="0" w:firstLine="0"/>
            </w:pPr>
            <w:r w:rsidRPr="00964E95">
              <w:rPr>
                <w:sz w:val="21"/>
                <w:szCs w:val="22"/>
              </w:rPr>
              <w:object w:dxaOrig="1530" w:dyaOrig="960">
                <v:shape id="_x0000_i1027" type="#_x0000_t75" style="width:77.25pt;height:48pt" o:ole="">
                  <v:imagedata r:id="rId60" o:title=""/>
                </v:shape>
                <o:OLEObject Type="Embed" ProgID="Excel.Sheet.12" ShapeID="_x0000_i1027" DrawAspect="Icon" ObjectID="_1636444619" r:id="rId61"/>
              </w:object>
            </w:r>
          </w:p>
          <w:p w:rsidR="00CB717B" w:rsidRDefault="00CB717B" w:rsidP="008F5C90">
            <w:pPr>
              <w:pStyle w:val="a7"/>
              <w:ind w:firstLineChars="0" w:firstLine="0"/>
            </w:pPr>
          </w:p>
        </w:tc>
      </w:tr>
      <w:tr w:rsidR="00CB717B" w:rsidTr="008F5C90">
        <w:tc>
          <w:tcPr>
            <w:tcW w:w="2680" w:type="dxa"/>
          </w:tcPr>
          <w:p w:rsidR="00CB717B" w:rsidRPr="004C667B" w:rsidRDefault="00CB717B" w:rsidP="008F5C90">
            <w:pPr>
              <w:pStyle w:val="a7"/>
              <w:ind w:firstLineChars="0" w:firstLine="0"/>
              <w:rPr>
                <w:rFonts w:ascii="微软雅黑" w:eastAsia="微软雅黑" w:hAnsi="微软雅黑"/>
                <w:sz w:val="18"/>
                <w:szCs w:val="18"/>
              </w:rPr>
            </w:pPr>
            <w:r w:rsidRPr="004C667B">
              <w:rPr>
                <w:rFonts w:ascii="微软雅黑" w:eastAsia="微软雅黑" w:hAnsi="微软雅黑" w:hint="eastAsia"/>
                <w:sz w:val="18"/>
                <w:szCs w:val="18"/>
              </w:rPr>
              <w:t>入账信息</w:t>
            </w:r>
          </w:p>
        </w:tc>
        <w:tc>
          <w:tcPr>
            <w:tcW w:w="2609" w:type="dxa"/>
          </w:tcPr>
          <w:p w:rsidR="00CB717B" w:rsidRDefault="00CB717B" w:rsidP="008F5C90">
            <w:pPr>
              <w:pStyle w:val="a7"/>
              <w:ind w:firstLineChars="0" w:firstLine="0"/>
            </w:pPr>
            <w:r w:rsidRPr="00D23876">
              <w:rPr>
                <w:rFonts w:ascii="微软雅黑" w:eastAsia="微软雅黑" w:hAnsi="微软雅黑"/>
                <w:sz w:val="18"/>
                <w:szCs w:val="18"/>
              </w:rPr>
              <w:t>支持上传</w:t>
            </w:r>
            <w:r>
              <w:rPr>
                <w:rFonts w:ascii="微软雅黑" w:eastAsia="微软雅黑" w:hAnsi="微软雅黑"/>
                <w:sz w:val="18"/>
                <w:szCs w:val="18"/>
              </w:rPr>
              <w:t>身份证</w:t>
            </w:r>
            <w:r>
              <w:rPr>
                <w:rFonts w:ascii="微软雅黑" w:eastAsia="微软雅黑" w:hAnsi="微软雅黑" w:hint="eastAsia"/>
                <w:sz w:val="18"/>
                <w:szCs w:val="18"/>
              </w:rPr>
              <w:t>、</w:t>
            </w:r>
            <w:r>
              <w:rPr>
                <w:rFonts w:ascii="微软雅黑" w:eastAsia="微软雅黑" w:hAnsi="微软雅黑"/>
                <w:sz w:val="18"/>
                <w:szCs w:val="18"/>
              </w:rPr>
              <w:t>开户许可证</w:t>
            </w:r>
            <w:r>
              <w:rPr>
                <w:rFonts w:ascii="微软雅黑" w:eastAsia="微软雅黑" w:hAnsi="微软雅黑" w:hint="eastAsia"/>
                <w:sz w:val="18"/>
                <w:szCs w:val="18"/>
              </w:rPr>
              <w:t>、印鉴卡、银行卡照片等附件</w:t>
            </w:r>
          </w:p>
        </w:tc>
        <w:tc>
          <w:tcPr>
            <w:tcW w:w="3233" w:type="dxa"/>
            <w:vMerge/>
          </w:tcPr>
          <w:p w:rsidR="00CB717B" w:rsidRDefault="00CB717B" w:rsidP="008F5C90">
            <w:pPr>
              <w:pStyle w:val="a7"/>
              <w:ind w:firstLineChars="0" w:firstLine="0"/>
            </w:pPr>
          </w:p>
        </w:tc>
      </w:tr>
      <w:tr w:rsidR="00CB717B" w:rsidTr="008F5C90">
        <w:tc>
          <w:tcPr>
            <w:tcW w:w="2680" w:type="dxa"/>
          </w:tcPr>
          <w:p w:rsidR="00CB717B" w:rsidRPr="004C667B" w:rsidRDefault="00CB717B" w:rsidP="008F5C90">
            <w:pPr>
              <w:pStyle w:val="a7"/>
              <w:ind w:firstLineChars="0" w:firstLine="0"/>
              <w:rPr>
                <w:rFonts w:ascii="微软雅黑" w:eastAsia="微软雅黑" w:hAnsi="微软雅黑"/>
                <w:sz w:val="18"/>
                <w:szCs w:val="18"/>
              </w:rPr>
            </w:pPr>
            <w:r w:rsidRPr="004C667B">
              <w:rPr>
                <w:rFonts w:ascii="微软雅黑" w:eastAsia="微软雅黑" w:hAnsi="微软雅黑" w:hint="eastAsia"/>
                <w:sz w:val="18"/>
                <w:szCs w:val="18"/>
              </w:rPr>
              <w:t>新增终端</w:t>
            </w:r>
          </w:p>
        </w:tc>
        <w:tc>
          <w:tcPr>
            <w:tcW w:w="2609" w:type="dxa"/>
          </w:tcPr>
          <w:p w:rsidR="00CB717B" w:rsidRDefault="00CB717B" w:rsidP="008F5C90">
            <w:pPr>
              <w:pStyle w:val="a7"/>
              <w:ind w:firstLineChars="0" w:firstLine="0"/>
            </w:pPr>
          </w:p>
        </w:tc>
        <w:tc>
          <w:tcPr>
            <w:tcW w:w="3233" w:type="dxa"/>
            <w:vMerge/>
          </w:tcPr>
          <w:p w:rsidR="00CB717B" w:rsidRDefault="00CB717B" w:rsidP="008F5C90">
            <w:pPr>
              <w:pStyle w:val="a7"/>
              <w:ind w:firstLineChars="0" w:firstLine="0"/>
            </w:pPr>
          </w:p>
        </w:tc>
      </w:tr>
      <w:tr w:rsidR="00CB717B" w:rsidTr="008F5C90">
        <w:tc>
          <w:tcPr>
            <w:tcW w:w="2680" w:type="dxa"/>
          </w:tcPr>
          <w:p w:rsidR="00CB717B" w:rsidRPr="004C667B" w:rsidRDefault="00CB717B" w:rsidP="008F5C90">
            <w:pPr>
              <w:pStyle w:val="a7"/>
              <w:ind w:firstLineChars="0" w:firstLine="0"/>
              <w:rPr>
                <w:rFonts w:ascii="微软雅黑" w:eastAsia="微软雅黑" w:hAnsi="微软雅黑"/>
                <w:sz w:val="18"/>
                <w:szCs w:val="18"/>
              </w:rPr>
            </w:pPr>
            <w:r w:rsidRPr="004C667B">
              <w:rPr>
                <w:rFonts w:ascii="微软雅黑" w:eastAsia="微软雅黑" w:hAnsi="微软雅黑" w:hint="eastAsia"/>
                <w:sz w:val="18"/>
                <w:szCs w:val="18"/>
              </w:rPr>
              <w:t>终端替换</w:t>
            </w:r>
          </w:p>
        </w:tc>
        <w:tc>
          <w:tcPr>
            <w:tcW w:w="2609" w:type="dxa"/>
          </w:tcPr>
          <w:p w:rsidR="00CB717B" w:rsidRDefault="00CB717B" w:rsidP="008F5C90">
            <w:pPr>
              <w:pStyle w:val="a7"/>
              <w:ind w:firstLineChars="0" w:firstLine="0"/>
            </w:pPr>
          </w:p>
        </w:tc>
        <w:tc>
          <w:tcPr>
            <w:tcW w:w="3233" w:type="dxa"/>
            <w:vMerge/>
          </w:tcPr>
          <w:p w:rsidR="00CB717B" w:rsidRDefault="00CB717B" w:rsidP="008F5C90">
            <w:pPr>
              <w:pStyle w:val="a7"/>
              <w:ind w:firstLineChars="0" w:firstLine="0"/>
            </w:pPr>
          </w:p>
        </w:tc>
      </w:tr>
      <w:tr w:rsidR="00CB717B" w:rsidTr="008F5C90">
        <w:tc>
          <w:tcPr>
            <w:tcW w:w="2680" w:type="dxa"/>
          </w:tcPr>
          <w:p w:rsidR="00CB717B" w:rsidRPr="004C667B" w:rsidRDefault="00CB717B" w:rsidP="008F5C90">
            <w:pPr>
              <w:pStyle w:val="a7"/>
              <w:ind w:firstLineChars="0" w:firstLine="0"/>
              <w:rPr>
                <w:rFonts w:ascii="微软雅黑" w:eastAsia="微软雅黑" w:hAnsi="微软雅黑"/>
                <w:sz w:val="18"/>
                <w:szCs w:val="18"/>
              </w:rPr>
            </w:pPr>
            <w:r w:rsidRPr="004C667B">
              <w:rPr>
                <w:rFonts w:ascii="微软雅黑" w:eastAsia="微软雅黑" w:hAnsi="微软雅黑" w:hint="eastAsia"/>
                <w:sz w:val="18"/>
                <w:szCs w:val="18"/>
              </w:rPr>
              <w:t>商户复机</w:t>
            </w:r>
          </w:p>
        </w:tc>
        <w:tc>
          <w:tcPr>
            <w:tcW w:w="2609" w:type="dxa"/>
          </w:tcPr>
          <w:p w:rsidR="00CB717B" w:rsidRDefault="00CB717B" w:rsidP="008F5C90">
            <w:pPr>
              <w:pStyle w:val="a7"/>
              <w:ind w:firstLineChars="0" w:firstLine="0"/>
            </w:pPr>
          </w:p>
        </w:tc>
        <w:tc>
          <w:tcPr>
            <w:tcW w:w="3233" w:type="dxa"/>
            <w:vMerge/>
          </w:tcPr>
          <w:p w:rsidR="00CB717B" w:rsidRDefault="00CB717B" w:rsidP="008F5C90">
            <w:pPr>
              <w:pStyle w:val="a7"/>
              <w:ind w:firstLineChars="0" w:firstLine="0"/>
            </w:pPr>
          </w:p>
        </w:tc>
      </w:tr>
      <w:tr w:rsidR="00CB717B" w:rsidTr="008F5C90">
        <w:tc>
          <w:tcPr>
            <w:tcW w:w="2680" w:type="dxa"/>
          </w:tcPr>
          <w:p w:rsidR="00CB717B" w:rsidRPr="004C667B" w:rsidRDefault="00CB717B" w:rsidP="008F5C90">
            <w:pPr>
              <w:pStyle w:val="a7"/>
              <w:ind w:firstLineChars="0" w:firstLine="0"/>
              <w:rPr>
                <w:rFonts w:ascii="微软雅黑" w:eastAsia="微软雅黑" w:hAnsi="微软雅黑"/>
                <w:sz w:val="18"/>
                <w:szCs w:val="18"/>
              </w:rPr>
            </w:pPr>
            <w:r w:rsidRPr="004C667B">
              <w:rPr>
                <w:rFonts w:ascii="微软雅黑" w:eastAsia="微软雅黑" w:hAnsi="微软雅黑" w:hint="eastAsia"/>
                <w:sz w:val="18"/>
                <w:szCs w:val="18"/>
              </w:rPr>
              <w:t>终端基本信息</w:t>
            </w:r>
          </w:p>
        </w:tc>
        <w:tc>
          <w:tcPr>
            <w:tcW w:w="2609" w:type="dxa"/>
          </w:tcPr>
          <w:p w:rsidR="00CB717B" w:rsidRDefault="00CB717B" w:rsidP="008F5C90">
            <w:pPr>
              <w:pStyle w:val="a7"/>
              <w:ind w:firstLineChars="0" w:firstLine="0"/>
            </w:pPr>
          </w:p>
        </w:tc>
        <w:tc>
          <w:tcPr>
            <w:tcW w:w="3233" w:type="dxa"/>
            <w:vMerge/>
          </w:tcPr>
          <w:p w:rsidR="00CB717B" w:rsidRDefault="00CB717B" w:rsidP="008F5C90">
            <w:pPr>
              <w:pStyle w:val="a7"/>
              <w:ind w:firstLineChars="0" w:firstLine="0"/>
            </w:pPr>
          </w:p>
        </w:tc>
      </w:tr>
      <w:tr w:rsidR="00CB717B" w:rsidTr="008F5C90">
        <w:tc>
          <w:tcPr>
            <w:tcW w:w="2680" w:type="dxa"/>
          </w:tcPr>
          <w:p w:rsidR="00CB717B" w:rsidRPr="004C667B" w:rsidRDefault="00CB717B" w:rsidP="008F5C90">
            <w:pPr>
              <w:pStyle w:val="a7"/>
              <w:tabs>
                <w:tab w:val="left" w:pos="2520"/>
              </w:tabs>
              <w:ind w:firstLineChars="0" w:firstLine="0"/>
              <w:rPr>
                <w:rFonts w:ascii="微软雅黑" w:eastAsia="微软雅黑" w:hAnsi="微软雅黑"/>
                <w:sz w:val="18"/>
                <w:szCs w:val="18"/>
              </w:rPr>
            </w:pPr>
            <w:r w:rsidRPr="004C667B">
              <w:rPr>
                <w:rFonts w:ascii="微软雅黑" w:eastAsia="微软雅黑" w:hAnsi="微软雅黑" w:hint="eastAsia"/>
                <w:sz w:val="18"/>
                <w:szCs w:val="18"/>
              </w:rPr>
              <w:t>扣率及商户类型</w:t>
            </w:r>
          </w:p>
        </w:tc>
        <w:tc>
          <w:tcPr>
            <w:tcW w:w="2609" w:type="dxa"/>
          </w:tcPr>
          <w:p w:rsidR="00CB717B" w:rsidRDefault="00CB717B" w:rsidP="008F5C90">
            <w:pPr>
              <w:pStyle w:val="a7"/>
              <w:ind w:firstLineChars="0" w:firstLine="0"/>
            </w:pPr>
          </w:p>
        </w:tc>
        <w:tc>
          <w:tcPr>
            <w:tcW w:w="3233" w:type="dxa"/>
            <w:vMerge/>
          </w:tcPr>
          <w:p w:rsidR="00CB717B" w:rsidRDefault="00CB717B" w:rsidP="008F5C90">
            <w:pPr>
              <w:pStyle w:val="a7"/>
              <w:ind w:firstLineChars="0" w:firstLine="0"/>
            </w:pPr>
          </w:p>
        </w:tc>
      </w:tr>
      <w:tr w:rsidR="00CB717B" w:rsidTr="008F5C90">
        <w:tc>
          <w:tcPr>
            <w:tcW w:w="2680" w:type="dxa"/>
          </w:tcPr>
          <w:p w:rsidR="00CB717B" w:rsidRPr="004C667B" w:rsidRDefault="00CB717B" w:rsidP="008F5C90">
            <w:pPr>
              <w:pStyle w:val="a7"/>
              <w:tabs>
                <w:tab w:val="left" w:pos="2520"/>
              </w:tabs>
              <w:ind w:firstLineChars="0" w:firstLine="0"/>
              <w:rPr>
                <w:rFonts w:ascii="微软雅黑" w:eastAsia="微软雅黑" w:hAnsi="微软雅黑"/>
                <w:sz w:val="18"/>
                <w:szCs w:val="18"/>
              </w:rPr>
            </w:pPr>
            <w:r w:rsidRPr="004C667B">
              <w:rPr>
                <w:rFonts w:ascii="微软雅黑" w:eastAsia="微软雅黑" w:hAnsi="微软雅黑" w:hint="eastAsia"/>
                <w:sz w:val="18"/>
                <w:szCs w:val="18"/>
              </w:rPr>
              <w:t>合同信息</w:t>
            </w:r>
          </w:p>
        </w:tc>
        <w:tc>
          <w:tcPr>
            <w:tcW w:w="2609" w:type="dxa"/>
          </w:tcPr>
          <w:p w:rsidR="00CB717B" w:rsidRDefault="00CB717B" w:rsidP="008F5C90">
            <w:pPr>
              <w:pStyle w:val="a7"/>
              <w:ind w:firstLineChars="0" w:firstLine="0"/>
            </w:pPr>
          </w:p>
        </w:tc>
        <w:tc>
          <w:tcPr>
            <w:tcW w:w="3233" w:type="dxa"/>
            <w:vMerge/>
          </w:tcPr>
          <w:p w:rsidR="00CB717B" w:rsidRDefault="00CB717B" w:rsidP="008F5C90">
            <w:pPr>
              <w:pStyle w:val="a7"/>
              <w:ind w:firstLineChars="0" w:firstLine="0"/>
            </w:pPr>
          </w:p>
        </w:tc>
      </w:tr>
      <w:tr w:rsidR="00CB717B" w:rsidTr="008F5C90">
        <w:tc>
          <w:tcPr>
            <w:tcW w:w="2680" w:type="dxa"/>
          </w:tcPr>
          <w:p w:rsidR="00CB717B" w:rsidRPr="004C667B" w:rsidRDefault="00CB717B" w:rsidP="008F5C90">
            <w:pPr>
              <w:pStyle w:val="a7"/>
              <w:ind w:firstLineChars="0" w:firstLine="0"/>
              <w:rPr>
                <w:rFonts w:ascii="微软雅黑" w:eastAsia="微软雅黑" w:hAnsi="微软雅黑"/>
                <w:sz w:val="18"/>
                <w:szCs w:val="18"/>
              </w:rPr>
            </w:pPr>
            <w:r w:rsidRPr="004C667B">
              <w:rPr>
                <w:rFonts w:ascii="微软雅黑" w:eastAsia="微软雅黑" w:hAnsi="微软雅黑" w:hint="eastAsia"/>
                <w:sz w:val="18"/>
                <w:szCs w:val="18"/>
              </w:rPr>
              <w:t>撤机回收</w:t>
            </w:r>
          </w:p>
        </w:tc>
        <w:tc>
          <w:tcPr>
            <w:tcW w:w="2609" w:type="dxa"/>
          </w:tcPr>
          <w:p w:rsidR="00CB717B" w:rsidRDefault="00CB717B" w:rsidP="008F5C90">
            <w:pPr>
              <w:pStyle w:val="a7"/>
              <w:ind w:firstLineChars="0" w:firstLine="0"/>
            </w:pPr>
          </w:p>
        </w:tc>
        <w:tc>
          <w:tcPr>
            <w:tcW w:w="3233" w:type="dxa"/>
            <w:vMerge/>
          </w:tcPr>
          <w:p w:rsidR="00CB717B" w:rsidRDefault="00CB717B" w:rsidP="008F5C90">
            <w:pPr>
              <w:pStyle w:val="a7"/>
              <w:ind w:firstLineChars="0" w:firstLine="0"/>
            </w:pPr>
          </w:p>
        </w:tc>
      </w:tr>
      <w:tr w:rsidR="00CB717B" w:rsidTr="008F5C90">
        <w:tc>
          <w:tcPr>
            <w:tcW w:w="2680" w:type="dxa"/>
          </w:tcPr>
          <w:p w:rsidR="00CB717B" w:rsidRPr="004C667B" w:rsidRDefault="00CB717B" w:rsidP="008F5C90">
            <w:pPr>
              <w:pStyle w:val="a7"/>
              <w:ind w:firstLineChars="0" w:firstLine="0"/>
              <w:rPr>
                <w:rFonts w:ascii="微软雅黑" w:eastAsia="微软雅黑" w:hAnsi="微软雅黑"/>
                <w:sz w:val="18"/>
                <w:szCs w:val="18"/>
              </w:rPr>
            </w:pPr>
            <w:r w:rsidRPr="004C667B">
              <w:rPr>
                <w:rFonts w:ascii="微软雅黑" w:eastAsia="微软雅黑" w:hAnsi="微软雅黑" w:hint="eastAsia"/>
                <w:sz w:val="18"/>
                <w:szCs w:val="18"/>
              </w:rPr>
              <w:t>商户基本信息</w:t>
            </w:r>
          </w:p>
        </w:tc>
        <w:tc>
          <w:tcPr>
            <w:tcW w:w="2609" w:type="dxa"/>
          </w:tcPr>
          <w:p w:rsidR="00CB717B" w:rsidRDefault="00CB717B" w:rsidP="008F5C90">
            <w:pPr>
              <w:pStyle w:val="a7"/>
              <w:ind w:firstLineChars="0" w:firstLine="0"/>
            </w:pPr>
          </w:p>
        </w:tc>
        <w:tc>
          <w:tcPr>
            <w:tcW w:w="3233" w:type="dxa"/>
            <w:vMerge/>
          </w:tcPr>
          <w:p w:rsidR="00CB717B" w:rsidRDefault="00CB717B" w:rsidP="008F5C90">
            <w:pPr>
              <w:pStyle w:val="a7"/>
              <w:ind w:firstLineChars="0" w:firstLine="0"/>
            </w:pPr>
          </w:p>
        </w:tc>
      </w:tr>
      <w:tr w:rsidR="00CB717B" w:rsidTr="008F5C90">
        <w:tc>
          <w:tcPr>
            <w:tcW w:w="2680" w:type="dxa"/>
          </w:tcPr>
          <w:p w:rsidR="00CB717B" w:rsidRPr="004C667B" w:rsidRDefault="00CB717B" w:rsidP="008F5C90">
            <w:pPr>
              <w:pStyle w:val="a7"/>
              <w:ind w:firstLineChars="0" w:firstLine="0"/>
              <w:rPr>
                <w:rFonts w:ascii="微软雅黑" w:eastAsia="微软雅黑" w:hAnsi="微软雅黑"/>
                <w:sz w:val="18"/>
                <w:szCs w:val="18"/>
              </w:rPr>
            </w:pPr>
            <w:r w:rsidRPr="004C667B">
              <w:rPr>
                <w:rFonts w:ascii="微软雅黑" w:eastAsia="微软雅黑" w:hAnsi="微软雅黑" w:hint="eastAsia"/>
                <w:sz w:val="18"/>
                <w:szCs w:val="18"/>
              </w:rPr>
              <w:t>绿洲业务申请</w:t>
            </w:r>
          </w:p>
        </w:tc>
        <w:tc>
          <w:tcPr>
            <w:tcW w:w="2609" w:type="dxa"/>
          </w:tcPr>
          <w:p w:rsidR="00CB717B" w:rsidRDefault="00CB717B" w:rsidP="008F5C90">
            <w:pPr>
              <w:pStyle w:val="a7"/>
              <w:ind w:firstLineChars="0" w:firstLine="0"/>
            </w:pPr>
          </w:p>
        </w:tc>
        <w:tc>
          <w:tcPr>
            <w:tcW w:w="3233" w:type="dxa"/>
            <w:vMerge/>
          </w:tcPr>
          <w:p w:rsidR="00CB717B" w:rsidRDefault="00CB717B" w:rsidP="008F5C90">
            <w:pPr>
              <w:pStyle w:val="a7"/>
              <w:ind w:firstLineChars="0" w:firstLine="0"/>
            </w:pPr>
          </w:p>
        </w:tc>
      </w:tr>
      <w:tr w:rsidR="00CB717B" w:rsidTr="008F5C90">
        <w:tc>
          <w:tcPr>
            <w:tcW w:w="2680" w:type="dxa"/>
          </w:tcPr>
          <w:p w:rsidR="00CB717B" w:rsidRPr="004C667B" w:rsidRDefault="00CB717B" w:rsidP="008F5C90">
            <w:pPr>
              <w:pStyle w:val="a7"/>
              <w:ind w:firstLineChars="0" w:firstLine="0"/>
              <w:rPr>
                <w:rFonts w:ascii="微软雅黑" w:eastAsia="微软雅黑" w:hAnsi="微软雅黑"/>
                <w:sz w:val="18"/>
                <w:szCs w:val="18"/>
              </w:rPr>
            </w:pPr>
            <w:r w:rsidRPr="004C667B">
              <w:rPr>
                <w:rFonts w:ascii="微软雅黑" w:eastAsia="微软雅黑" w:hAnsi="微软雅黑" w:hint="eastAsia"/>
                <w:sz w:val="18"/>
                <w:szCs w:val="18"/>
              </w:rPr>
              <w:t>蓝海业务申请</w:t>
            </w:r>
          </w:p>
        </w:tc>
        <w:tc>
          <w:tcPr>
            <w:tcW w:w="2609" w:type="dxa"/>
          </w:tcPr>
          <w:p w:rsidR="00CB717B" w:rsidRDefault="00CB717B" w:rsidP="008F5C90">
            <w:pPr>
              <w:pStyle w:val="a7"/>
              <w:ind w:firstLineChars="0" w:firstLine="0"/>
            </w:pPr>
          </w:p>
        </w:tc>
        <w:tc>
          <w:tcPr>
            <w:tcW w:w="3233" w:type="dxa"/>
            <w:vMerge/>
          </w:tcPr>
          <w:p w:rsidR="00CB717B" w:rsidRDefault="00CB717B" w:rsidP="008F5C90">
            <w:pPr>
              <w:pStyle w:val="a7"/>
              <w:ind w:firstLineChars="0" w:firstLine="0"/>
            </w:pPr>
          </w:p>
        </w:tc>
      </w:tr>
      <w:tr w:rsidR="00CB717B" w:rsidTr="008F5C90">
        <w:tc>
          <w:tcPr>
            <w:tcW w:w="2680" w:type="dxa"/>
          </w:tcPr>
          <w:p w:rsidR="00CB717B" w:rsidRPr="004C667B" w:rsidRDefault="00CB717B" w:rsidP="008F5C90">
            <w:pPr>
              <w:pStyle w:val="a7"/>
              <w:ind w:firstLineChars="0" w:firstLine="0"/>
              <w:rPr>
                <w:rFonts w:ascii="微软雅黑" w:eastAsia="微软雅黑" w:hAnsi="微软雅黑"/>
                <w:sz w:val="18"/>
                <w:szCs w:val="18"/>
              </w:rPr>
            </w:pPr>
            <w:r w:rsidRPr="004C667B">
              <w:rPr>
                <w:rFonts w:ascii="微软雅黑" w:eastAsia="微软雅黑" w:hAnsi="微软雅黑" w:hint="eastAsia"/>
                <w:sz w:val="18"/>
                <w:szCs w:val="18"/>
              </w:rPr>
              <w:t>其他信息变更</w:t>
            </w:r>
          </w:p>
        </w:tc>
        <w:tc>
          <w:tcPr>
            <w:tcW w:w="2609" w:type="dxa"/>
          </w:tcPr>
          <w:p w:rsidR="00CB717B" w:rsidRDefault="00CB717B" w:rsidP="008F5C90">
            <w:pPr>
              <w:pStyle w:val="a7"/>
              <w:ind w:firstLineChars="0" w:firstLine="0"/>
            </w:pPr>
          </w:p>
        </w:tc>
        <w:tc>
          <w:tcPr>
            <w:tcW w:w="3233" w:type="dxa"/>
            <w:vMerge/>
          </w:tcPr>
          <w:p w:rsidR="00CB717B" w:rsidRDefault="00CB717B" w:rsidP="008F5C90">
            <w:pPr>
              <w:pStyle w:val="a7"/>
              <w:ind w:firstLineChars="0" w:firstLine="0"/>
            </w:pPr>
          </w:p>
        </w:tc>
      </w:tr>
      <w:tr w:rsidR="00CB717B" w:rsidTr="008F5C90">
        <w:tc>
          <w:tcPr>
            <w:tcW w:w="2680" w:type="dxa"/>
          </w:tcPr>
          <w:p w:rsidR="00CB717B" w:rsidRPr="004C667B" w:rsidRDefault="00CB717B" w:rsidP="008F5C90">
            <w:pPr>
              <w:pStyle w:val="a7"/>
              <w:ind w:firstLineChars="0" w:firstLine="0"/>
              <w:rPr>
                <w:rFonts w:ascii="微软雅黑" w:eastAsia="微软雅黑" w:hAnsi="微软雅黑"/>
                <w:sz w:val="18"/>
                <w:szCs w:val="18"/>
              </w:rPr>
            </w:pPr>
            <w:r>
              <w:rPr>
                <w:rFonts w:ascii="微软雅黑" w:eastAsia="微软雅黑" w:hAnsi="微软雅黑" w:hint="eastAsia"/>
                <w:sz w:val="18"/>
                <w:szCs w:val="18"/>
              </w:rPr>
              <w:t>D0：极速到账</w:t>
            </w:r>
          </w:p>
        </w:tc>
        <w:tc>
          <w:tcPr>
            <w:tcW w:w="2609" w:type="dxa"/>
          </w:tcPr>
          <w:p w:rsidR="00CB717B" w:rsidRDefault="00CB717B" w:rsidP="008F5C90">
            <w:pPr>
              <w:pStyle w:val="a7"/>
              <w:ind w:firstLineChars="0" w:firstLine="0"/>
            </w:pPr>
          </w:p>
        </w:tc>
        <w:tc>
          <w:tcPr>
            <w:tcW w:w="3233" w:type="dxa"/>
            <w:vMerge/>
          </w:tcPr>
          <w:p w:rsidR="00CB717B" w:rsidRDefault="00CB717B" w:rsidP="008F5C90">
            <w:pPr>
              <w:pStyle w:val="a7"/>
              <w:ind w:firstLineChars="0" w:firstLine="0"/>
            </w:pPr>
          </w:p>
        </w:tc>
      </w:tr>
      <w:tr w:rsidR="00CB717B" w:rsidTr="008F5C90">
        <w:tc>
          <w:tcPr>
            <w:tcW w:w="2680" w:type="dxa"/>
          </w:tcPr>
          <w:p w:rsidR="00CB717B" w:rsidRPr="004C667B" w:rsidRDefault="00CB717B" w:rsidP="008F5C90">
            <w:pPr>
              <w:pStyle w:val="a7"/>
              <w:ind w:firstLineChars="0" w:firstLine="0"/>
              <w:rPr>
                <w:rFonts w:ascii="微软雅黑" w:eastAsia="微软雅黑" w:hAnsi="微软雅黑"/>
                <w:sz w:val="18"/>
                <w:szCs w:val="18"/>
              </w:rPr>
            </w:pPr>
            <w:r>
              <w:rPr>
                <w:rFonts w:ascii="微软雅黑" w:eastAsia="微软雅黑" w:hAnsi="微软雅黑"/>
                <w:sz w:val="18"/>
                <w:szCs w:val="18"/>
              </w:rPr>
              <w:t>结算方式变更</w:t>
            </w:r>
          </w:p>
        </w:tc>
        <w:tc>
          <w:tcPr>
            <w:tcW w:w="2609" w:type="dxa"/>
          </w:tcPr>
          <w:p w:rsidR="00CB717B" w:rsidRPr="00EB263E" w:rsidRDefault="00CB717B" w:rsidP="001053D9">
            <w:pPr>
              <w:pStyle w:val="a7"/>
              <w:ind w:firstLineChars="0" w:firstLine="0"/>
              <w:rPr>
                <w:sz w:val="18"/>
                <w:szCs w:val="18"/>
              </w:rPr>
            </w:pPr>
            <w:r w:rsidRPr="00BE6FEA">
              <w:rPr>
                <w:rFonts w:ascii="微软雅黑" w:eastAsia="微软雅黑" w:hAnsi="微软雅黑" w:hint="eastAsia"/>
                <w:sz w:val="18"/>
                <w:szCs w:val="18"/>
              </w:rPr>
              <w:t>支持自动结算（T1）、自动结算（天天结）、手动结算、定时结算业务申请</w:t>
            </w:r>
          </w:p>
        </w:tc>
        <w:tc>
          <w:tcPr>
            <w:tcW w:w="3233" w:type="dxa"/>
            <w:vMerge/>
          </w:tcPr>
          <w:p w:rsidR="00CB717B" w:rsidRDefault="00CB717B" w:rsidP="008F5C90">
            <w:pPr>
              <w:pStyle w:val="a7"/>
              <w:ind w:firstLineChars="0" w:firstLine="0"/>
            </w:pPr>
          </w:p>
        </w:tc>
      </w:tr>
      <w:tr w:rsidR="00CB717B" w:rsidTr="008F5C90">
        <w:tc>
          <w:tcPr>
            <w:tcW w:w="2680" w:type="dxa"/>
          </w:tcPr>
          <w:p w:rsidR="00CB717B" w:rsidRDefault="00CB717B" w:rsidP="008F5C90">
            <w:pPr>
              <w:pStyle w:val="a7"/>
              <w:ind w:firstLineChars="0" w:firstLine="0"/>
              <w:rPr>
                <w:rFonts w:ascii="微软雅黑" w:eastAsia="微软雅黑" w:hAnsi="微软雅黑"/>
                <w:sz w:val="18"/>
                <w:szCs w:val="18"/>
              </w:rPr>
            </w:pPr>
            <w:r>
              <w:rPr>
                <w:rFonts w:ascii="微软雅黑" w:eastAsia="微软雅黑" w:hAnsi="微软雅黑" w:hint="eastAsia"/>
                <w:sz w:val="18"/>
                <w:szCs w:val="18"/>
              </w:rPr>
              <w:t>扫码预授权业务申请</w:t>
            </w:r>
          </w:p>
        </w:tc>
        <w:tc>
          <w:tcPr>
            <w:tcW w:w="2609" w:type="dxa"/>
          </w:tcPr>
          <w:p w:rsidR="00CB717B" w:rsidRDefault="00CB717B" w:rsidP="008F5C90">
            <w:pPr>
              <w:pStyle w:val="a7"/>
              <w:ind w:firstLineChars="0" w:firstLine="0"/>
            </w:pPr>
          </w:p>
        </w:tc>
        <w:tc>
          <w:tcPr>
            <w:tcW w:w="3233" w:type="dxa"/>
            <w:vMerge/>
          </w:tcPr>
          <w:p w:rsidR="00CB717B" w:rsidRDefault="00CB717B" w:rsidP="008F5C90">
            <w:pPr>
              <w:pStyle w:val="a7"/>
              <w:ind w:firstLineChars="0" w:firstLine="0"/>
            </w:pPr>
          </w:p>
        </w:tc>
      </w:tr>
      <w:tr w:rsidR="00CB717B" w:rsidTr="008F5C90">
        <w:tc>
          <w:tcPr>
            <w:tcW w:w="2680" w:type="dxa"/>
          </w:tcPr>
          <w:p w:rsidR="00CB717B" w:rsidRDefault="00CB717B" w:rsidP="008F5C90">
            <w:pPr>
              <w:pStyle w:val="a7"/>
              <w:ind w:firstLineChars="0" w:firstLine="0"/>
              <w:rPr>
                <w:rFonts w:ascii="微软雅黑" w:eastAsia="微软雅黑" w:hAnsi="微软雅黑"/>
                <w:sz w:val="18"/>
                <w:szCs w:val="18"/>
              </w:rPr>
            </w:pPr>
            <w:r>
              <w:rPr>
                <w:rFonts w:ascii="微软雅黑" w:eastAsia="微软雅黑" w:hAnsi="微软雅黑" w:hint="eastAsia"/>
                <w:sz w:val="18"/>
                <w:szCs w:val="18"/>
              </w:rPr>
              <w:t>小程序业务变更申请</w:t>
            </w:r>
          </w:p>
        </w:tc>
        <w:tc>
          <w:tcPr>
            <w:tcW w:w="2609" w:type="dxa"/>
          </w:tcPr>
          <w:p w:rsidR="00CB717B" w:rsidRDefault="008C63F1" w:rsidP="008F5C90">
            <w:pPr>
              <w:pStyle w:val="a7"/>
              <w:ind w:firstLineChars="0" w:firstLine="0"/>
            </w:pPr>
            <w:r w:rsidRPr="008C63F1">
              <w:rPr>
                <w:rFonts w:ascii="微软雅黑" w:eastAsia="微软雅黑" w:hAnsi="微软雅黑"/>
                <w:sz w:val="18"/>
                <w:szCs w:val="18"/>
              </w:rPr>
              <w:t>申请扫码点餐业务</w:t>
            </w:r>
          </w:p>
        </w:tc>
        <w:tc>
          <w:tcPr>
            <w:tcW w:w="3233" w:type="dxa"/>
            <w:vMerge/>
          </w:tcPr>
          <w:p w:rsidR="00CB717B" w:rsidRDefault="00CB717B" w:rsidP="008F5C90">
            <w:pPr>
              <w:pStyle w:val="a7"/>
              <w:ind w:firstLineChars="0" w:firstLine="0"/>
            </w:pPr>
          </w:p>
        </w:tc>
      </w:tr>
      <w:tr w:rsidR="00CB717B" w:rsidTr="008F5C90">
        <w:tc>
          <w:tcPr>
            <w:tcW w:w="2680" w:type="dxa"/>
          </w:tcPr>
          <w:p w:rsidR="00CB717B" w:rsidRDefault="00CB717B" w:rsidP="008F5C90">
            <w:pPr>
              <w:pStyle w:val="a7"/>
              <w:ind w:firstLineChars="0" w:firstLine="0"/>
              <w:rPr>
                <w:rFonts w:ascii="微软雅黑" w:eastAsia="微软雅黑" w:hAnsi="微软雅黑"/>
                <w:sz w:val="18"/>
                <w:szCs w:val="18"/>
              </w:rPr>
            </w:pPr>
            <w:r>
              <w:rPr>
                <w:rFonts w:ascii="微软雅黑" w:eastAsia="微软雅黑" w:hAnsi="微软雅黑" w:hint="eastAsia"/>
                <w:sz w:val="18"/>
                <w:szCs w:val="18"/>
              </w:rPr>
              <w:t>小程序业务撤终端申请</w:t>
            </w:r>
          </w:p>
        </w:tc>
        <w:tc>
          <w:tcPr>
            <w:tcW w:w="2609" w:type="dxa"/>
          </w:tcPr>
          <w:p w:rsidR="00CB717B" w:rsidRPr="008C63F1" w:rsidRDefault="008C63F1" w:rsidP="008F5C90">
            <w:pPr>
              <w:pStyle w:val="a7"/>
              <w:ind w:firstLineChars="0" w:firstLine="0"/>
              <w:rPr>
                <w:rFonts w:ascii="微软雅黑" w:eastAsia="微软雅黑" w:hAnsi="微软雅黑"/>
                <w:sz w:val="18"/>
                <w:szCs w:val="18"/>
              </w:rPr>
            </w:pPr>
            <w:r w:rsidRPr="008C63F1">
              <w:rPr>
                <w:rFonts w:ascii="微软雅黑" w:eastAsia="微软雅黑" w:hAnsi="微软雅黑" w:hint="eastAsia"/>
                <w:sz w:val="18"/>
                <w:szCs w:val="18"/>
              </w:rPr>
              <w:t>解除终端与商户绑定、</w:t>
            </w:r>
            <w:r w:rsidRPr="008C63F1">
              <w:rPr>
                <w:rFonts w:ascii="微软雅黑" w:eastAsia="微软雅黑" w:hAnsi="微软雅黑"/>
                <w:sz w:val="18"/>
                <w:szCs w:val="18"/>
              </w:rPr>
              <w:t>关闭扫码点餐业务</w:t>
            </w:r>
          </w:p>
        </w:tc>
        <w:tc>
          <w:tcPr>
            <w:tcW w:w="3233" w:type="dxa"/>
            <w:vMerge/>
          </w:tcPr>
          <w:p w:rsidR="00CB717B" w:rsidRDefault="00CB717B" w:rsidP="008F5C90">
            <w:pPr>
              <w:pStyle w:val="a7"/>
              <w:ind w:firstLineChars="0" w:firstLine="0"/>
            </w:pPr>
          </w:p>
        </w:tc>
      </w:tr>
      <w:tr w:rsidR="002D0D69" w:rsidTr="008F5C90">
        <w:tc>
          <w:tcPr>
            <w:tcW w:w="2680" w:type="dxa"/>
          </w:tcPr>
          <w:p w:rsidR="002D0D69" w:rsidRDefault="002D0D69" w:rsidP="008F5C90">
            <w:pPr>
              <w:pStyle w:val="a7"/>
              <w:ind w:firstLineChars="0" w:firstLine="0"/>
              <w:rPr>
                <w:rFonts w:ascii="微软雅黑" w:eastAsia="微软雅黑" w:hAnsi="微软雅黑"/>
                <w:sz w:val="18"/>
                <w:szCs w:val="18"/>
              </w:rPr>
            </w:pPr>
            <w:r>
              <w:rPr>
                <w:rFonts w:ascii="微软雅黑" w:eastAsia="微软雅黑" w:hAnsi="微软雅黑" w:hint="eastAsia"/>
                <w:sz w:val="18"/>
                <w:szCs w:val="18"/>
              </w:rPr>
              <w:t>刷卡预授权</w:t>
            </w:r>
          </w:p>
        </w:tc>
        <w:tc>
          <w:tcPr>
            <w:tcW w:w="2609" w:type="dxa"/>
          </w:tcPr>
          <w:p w:rsidR="002D0D69" w:rsidRPr="008C63F1" w:rsidRDefault="002D0D69" w:rsidP="008F5C90">
            <w:pPr>
              <w:pStyle w:val="a7"/>
              <w:ind w:firstLineChars="0" w:firstLine="0"/>
              <w:rPr>
                <w:rFonts w:ascii="微软雅黑" w:eastAsia="微软雅黑" w:hAnsi="微软雅黑"/>
                <w:sz w:val="18"/>
                <w:szCs w:val="18"/>
              </w:rPr>
            </w:pPr>
          </w:p>
        </w:tc>
        <w:tc>
          <w:tcPr>
            <w:tcW w:w="3233" w:type="dxa"/>
          </w:tcPr>
          <w:p w:rsidR="002D0D69" w:rsidRDefault="002D0D69" w:rsidP="008F5C90">
            <w:pPr>
              <w:pStyle w:val="a7"/>
              <w:ind w:firstLineChars="0" w:firstLine="0"/>
            </w:pPr>
          </w:p>
        </w:tc>
      </w:tr>
    </w:tbl>
    <w:p w:rsidR="00693263" w:rsidRDefault="00693263" w:rsidP="00CA62A3"/>
    <w:p w:rsidR="00E66056" w:rsidRDefault="00E66056" w:rsidP="00CA62A3"/>
    <w:p w:rsidR="00693263" w:rsidRDefault="00693263" w:rsidP="00357F92">
      <w:pPr>
        <w:pStyle w:val="a7"/>
        <w:ind w:firstLineChars="0" w:firstLine="0"/>
      </w:pPr>
      <w:r>
        <w:rPr>
          <w:rFonts w:hint="eastAsia"/>
        </w:rPr>
        <w:t>进入</w:t>
      </w:r>
      <w:r>
        <w:rPr>
          <w:rFonts w:hint="eastAsia"/>
        </w:rPr>
        <w:t xml:space="preserve"> </w:t>
      </w:r>
      <w:r w:rsidR="00CA62A3">
        <w:rPr>
          <w:rFonts w:hint="eastAsia"/>
        </w:rPr>
        <w:t>【商户管理】—【商户信息变更管理】</w:t>
      </w:r>
      <w:r>
        <w:rPr>
          <w:rFonts w:hint="eastAsia"/>
        </w:rPr>
        <w:t>，点击新增变更单，</w:t>
      </w:r>
      <w:r>
        <w:rPr>
          <w:rFonts w:hint="eastAsia"/>
        </w:rPr>
        <w:t xml:space="preserve"> </w:t>
      </w:r>
      <w:r w:rsidR="00CA62A3">
        <w:rPr>
          <w:rFonts w:hint="eastAsia"/>
        </w:rPr>
        <w:t>输入商户代码，选择变更类型，填写变更单内容。</w:t>
      </w:r>
      <w:r w:rsidR="00CA62A3">
        <w:t xml:space="preserve"> </w:t>
      </w:r>
    </w:p>
    <w:p w:rsidR="004C667B" w:rsidRDefault="004C667B" w:rsidP="004C667B"/>
    <w:p w:rsidR="00FA5574" w:rsidRDefault="00CA62A3" w:rsidP="00FA5574">
      <w:r>
        <w:rPr>
          <w:rFonts w:hint="eastAsia"/>
        </w:rPr>
        <w:t>1)</w:t>
      </w:r>
      <w:r>
        <w:rPr>
          <w:rFonts w:hint="eastAsia"/>
        </w:rPr>
        <w:t>打印凭条变更：</w:t>
      </w:r>
      <w:r w:rsidR="00FA5574" w:rsidRPr="00320A40">
        <w:rPr>
          <w:rFonts w:hint="eastAsia"/>
        </w:rPr>
        <w:t>变更商户</w:t>
      </w:r>
      <w:r w:rsidR="00FA5574" w:rsidRPr="00320A40">
        <w:t>POS</w:t>
      </w:r>
      <w:r w:rsidR="00FA5574" w:rsidRPr="00320A40">
        <w:rPr>
          <w:rFonts w:hint="eastAsia"/>
        </w:rPr>
        <w:t>机打印出来凭条的商户名称</w:t>
      </w:r>
      <w:r w:rsidR="00FA5574">
        <w:rPr>
          <w:rFonts w:hint="eastAsia"/>
        </w:rPr>
        <w:t>。</w:t>
      </w:r>
    </w:p>
    <w:p w:rsidR="00FA5574" w:rsidRDefault="00FA5574" w:rsidP="00FA5574">
      <w:r>
        <w:rPr>
          <w:noProof/>
        </w:rPr>
        <w:drawing>
          <wp:inline distT="0" distB="0" distL="0" distR="0">
            <wp:extent cx="5029200" cy="1851908"/>
            <wp:effectExtent l="19050" t="0" r="0" b="0"/>
            <wp:docPr id="24"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9"/>
                    <pic:cNvPicPr>
                      <a:picLocks noChangeAspect="1" noChangeArrowheads="1"/>
                    </pic:cNvPicPr>
                  </pic:nvPicPr>
                  <pic:blipFill>
                    <a:blip r:embed="rId62" cstate="print"/>
                    <a:srcRect/>
                    <a:stretch>
                      <a:fillRect/>
                    </a:stretch>
                  </pic:blipFill>
                  <pic:spPr bwMode="auto">
                    <a:xfrm>
                      <a:off x="0" y="0"/>
                      <a:ext cx="5029200" cy="1851908"/>
                    </a:xfrm>
                    <a:prstGeom prst="rect">
                      <a:avLst/>
                    </a:prstGeom>
                    <a:noFill/>
                    <a:ln w="9525">
                      <a:noFill/>
                      <a:miter lim="800000"/>
                      <a:headEnd/>
                      <a:tailEnd/>
                    </a:ln>
                  </pic:spPr>
                </pic:pic>
              </a:graphicData>
            </a:graphic>
          </wp:inline>
        </w:drawing>
      </w:r>
    </w:p>
    <w:p w:rsidR="00FA5574" w:rsidRDefault="00CA62A3" w:rsidP="00FA5574">
      <w:r>
        <w:rPr>
          <w:rFonts w:hint="eastAsia"/>
        </w:rPr>
        <w:t>2)</w:t>
      </w:r>
      <w:r>
        <w:rPr>
          <w:rFonts w:hint="eastAsia"/>
        </w:rPr>
        <w:t>入账信息变更：</w:t>
      </w:r>
      <w:r w:rsidR="00D23876">
        <w:rPr>
          <w:rFonts w:hint="eastAsia"/>
        </w:rPr>
        <w:t>分为不变更结算方式和变更结算方式</w:t>
      </w:r>
    </w:p>
    <w:p w:rsidR="00FA5574" w:rsidRDefault="00D23876" w:rsidP="00FA5574">
      <w:r>
        <w:rPr>
          <w:rFonts w:hint="eastAsia"/>
          <w:noProof/>
        </w:rPr>
        <w:drawing>
          <wp:inline distT="0" distB="0" distL="0" distR="0">
            <wp:extent cx="3448050" cy="2078007"/>
            <wp:effectExtent l="19050" t="0" r="0" b="0"/>
            <wp:docPr id="25" name="图片 24"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63" cstate="print"/>
                    <a:stretch>
                      <a:fillRect/>
                    </a:stretch>
                  </pic:blipFill>
                  <pic:spPr>
                    <a:xfrm>
                      <a:off x="0" y="0"/>
                      <a:ext cx="3448532" cy="2078298"/>
                    </a:xfrm>
                    <a:prstGeom prst="rect">
                      <a:avLst/>
                    </a:prstGeom>
                  </pic:spPr>
                </pic:pic>
              </a:graphicData>
            </a:graphic>
          </wp:inline>
        </w:drawing>
      </w:r>
    </w:p>
    <w:p w:rsidR="00D23876" w:rsidRDefault="00D23876" w:rsidP="00FA5574"/>
    <w:p w:rsidR="00D23876" w:rsidRPr="00320A40" w:rsidRDefault="00D23876" w:rsidP="00D23876">
      <w:r>
        <w:rPr>
          <w:rFonts w:hint="eastAsia"/>
        </w:rPr>
        <w:t>不变更结算方式：</w:t>
      </w:r>
      <w:r w:rsidRPr="00320A40">
        <w:rPr>
          <w:rFonts w:hint="eastAsia"/>
        </w:rPr>
        <w:t>指商户不变更对公、对私的结算方式，纯粹变更卡号。</w:t>
      </w:r>
    </w:p>
    <w:p w:rsidR="00D23876" w:rsidRPr="00320A40" w:rsidRDefault="00D23876" w:rsidP="00D23876">
      <w:pPr>
        <w:jc w:val="left"/>
      </w:pPr>
      <w:r>
        <w:rPr>
          <w:rFonts w:hint="eastAsia"/>
        </w:rPr>
        <w:t>例如：原</w:t>
      </w:r>
      <w:r w:rsidRPr="00320A40">
        <w:rPr>
          <w:rFonts w:hint="eastAsia"/>
        </w:rPr>
        <w:t>对公户</w:t>
      </w:r>
      <w:r w:rsidRPr="00320A40">
        <w:t>A</w:t>
      </w:r>
      <w:r w:rsidRPr="00320A40">
        <w:rPr>
          <w:rFonts w:hint="eastAsia"/>
        </w:rPr>
        <w:t>账号，变更为对公户</w:t>
      </w:r>
      <w:r w:rsidRPr="00320A40">
        <w:t>B</w:t>
      </w:r>
      <w:r>
        <w:rPr>
          <w:rFonts w:hint="eastAsia"/>
        </w:rPr>
        <w:t>账号；原</w:t>
      </w:r>
      <w:r w:rsidRPr="00320A40">
        <w:rPr>
          <w:rFonts w:hint="eastAsia"/>
        </w:rPr>
        <w:t>个人对私户</w:t>
      </w:r>
      <w:r w:rsidRPr="00320A40">
        <w:t>A</w:t>
      </w:r>
      <w:r w:rsidRPr="00320A40">
        <w:rPr>
          <w:rFonts w:hint="eastAsia"/>
        </w:rPr>
        <w:t>账号，变更为个人对私户的</w:t>
      </w:r>
      <w:r w:rsidRPr="00320A40">
        <w:t>B</w:t>
      </w:r>
      <w:r w:rsidRPr="00320A40">
        <w:rPr>
          <w:rFonts w:hint="eastAsia"/>
        </w:rPr>
        <w:t>账号。</w:t>
      </w:r>
    </w:p>
    <w:p w:rsidR="00D23876" w:rsidRDefault="00D23876" w:rsidP="007025DF">
      <w:pPr>
        <w:pStyle w:val="a7"/>
        <w:ind w:firstLineChars="0" w:firstLine="0"/>
        <w:jc w:val="left"/>
      </w:pPr>
      <w:r>
        <w:rPr>
          <w:noProof/>
        </w:rPr>
        <w:lastRenderedPageBreak/>
        <w:drawing>
          <wp:inline distT="0" distB="0" distL="0" distR="0">
            <wp:extent cx="4667250" cy="2594789"/>
            <wp:effectExtent l="19050" t="0" r="0" b="0"/>
            <wp:docPr id="30"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8"/>
                    <pic:cNvPicPr>
                      <a:picLocks noChangeAspect="1" noChangeArrowheads="1"/>
                    </pic:cNvPicPr>
                  </pic:nvPicPr>
                  <pic:blipFill>
                    <a:blip r:embed="rId64" cstate="print"/>
                    <a:srcRect/>
                    <a:stretch>
                      <a:fillRect/>
                    </a:stretch>
                  </pic:blipFill>
                  <pic:spPr bwMode="auto">
                    <a:xfrm>
                      <a:off x="0" y="0"/>
                      <a:ext cx="4667250" cy="2594789"/>
                    </a:xfrm>
                    <a:prstGeom prst="rect">
                      <a:avLst/>
                    </a:prstGeom>
                    <a:noFill/>
                    <a:ln w="9525">
                      <a:noFill/>
                      <a:miter lim="800000"/>
                      <a:headEnd/>
                      <a:tailEnd/>
                    </a:ln>
                  </pic:spPr>
                </pic:pic>
              </a:graphicData>
            </a:graphic>
          </wp:inline>
        </w:drawing>
      </w:r>
    </w:p>
    <w:p w:rsidR="007025DF" w:rsidRDefault="007025DF" w:rsidP="00D23876"/>
    <w:p w:rsidR="00D23876" w:rsidRDefault="00D23876" w:rsidP="00D23876">
      <w:r>
        <w:rPr>
          <w:rFonts w:hint="eastAsia"/>
        </w:rPr>
        <w:t>变更结算方式：指商户需</w:t>
      </w:r>
      <w:r w:rsidRPr="00320A40">
        <w:rPr>
          <w:rFonts w:hint="eastAsia"/>
        </w:rPr>
        <w:t>变更对公、对私的结算方式</w:t>
      </w:r>
      <w:r>
        <w:rPr>
          <w:rFonts w:hint="eastAsia"/>
        </w:rPr>
        <w:t>。</w:t>
      </w:r>
    </w:p>
    <w:p w:rsidR="00D23876" w:rsidRPr="00320A40" w:rsidRDefault="00D23876" w:rsidP="00D23876">
      <w:r w:rsidRPr="00320A40">
        <w:rPr>
          <w:rFonts w:hint="eastAsia"/>
        </w:rPr>
        <w:t>例如由当前对私清算，变更为对公清算等。</w:t>
      </w:r>
    </w:p>
    <w:p w:rsidR="00D23876" w:rsidRDefault="00D23876" w:rsidP="00D23876">
      <w:pPr>
        <w:pStyle w:val="a7"/>
        <w:ind w:firstLineChars="0" w:firstLine="0"/>
        <w:jc w:val="left"/>
      </w:pPr>
      <w:r>
        <w:rPr>
          <w:noProof/>
        </w:rPr>
        <w:drawing>
          <wp:inline distT="0" distB="0" distL="0" distR="0">
            <wp:extent cx="4610100" cy="2354979"/>
            <wp:effectExtent l="19050" t="0" r="0" b="0"/>
            <wp:docPr id="35" name="图片 57" descr="C:\Users\user\AppData\Roaming\Tencent\Users\365748095\QQ\WinTemp\RichOle\)R662)88SWL}UTF_A%Z0T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7" descr="C:\Users\user\AppData\Roaming\Tencent\Users\365748095\QQ\WinTemp\RichOle\)R662)88SWL}UTF_A%Z0T6B.png"/>
                    <pic:cNvPicPr>
                      <a:picLocks noChangeAspect="1" noChangeArrowheads="1"/>
                    </pic:cNvPicPr>
                  </pic:nvPicPr>
                  <pic:blipFill>
                    <a:blip r:embed="rId65" cstate="print"/>
                    <a:srcRect/>
                    <a:stretch>
                      <a:fillRect/>
                    </a:stretch>
                  </pic:blipFill>
                  <pic:spPr bwMode="auto">
                    <a:xfrm>
                      <a:off x="0" y="0"/>
                      <a:ext cx="4610100" cy="2354979"/>
                    </a:xfrm>
                    <a:prstGeom prst="rect">
                      <a:avLst/>
                    </a:prstGeom>
                    <a:noFill/>
                    <a:ln w="9525">
                      <a:noFill/>
                      <a:miter lim="800000"/>
                      <a:headEnd/>
                      <a:tailEnd/>
                    </a:ln>
                  </pic:spPr>
                </pic:pic>
              </a:graphicData>
            </a:graphic>
          </wp:inline>
        </w:drawing>
      </w:r>
    </w:p>
    <w:p w:rsidR="00D23876" w:rsidRDefault="00D23876" w:rsidP="00FA5574"/>
    <w:p w:rsidR="00D23876" w:rsidRDefault="008F5C90" w:rsidP="00FA5574">
      <w:r>
        <w:rPr>
          <w:rFonts w:hint="eastAsia"/>
        </w:rPr>
        <w:t>3)</w:t>
      </w:r>
      <w:r w:rsidR="007025DF">
        <w:rPr>
          <w:rFonts w:hint="eastAsia"/>
        </w:rPr>
        <w:t>新增终端</w:t>
      </w:r>
    </w:p>
    <w:p w:rsidR="00616C3B" w:rsidRDefault="00616C3B" w:rsidP="00616C3B">
      <w:pPr>
        <w:jc w:val="left"/>
      </w:pPr>
      <w:r>
        <w:rPr>
          <w:rFonts w:hint="eastAsia"/>
        </w:rPr>
        <w:t>商户需要增加</w:t>
      </w:r>
      <w:r>
        <w:rPr>
          <w:rFonts w:hint="eastAsia"/>
        </w:rPr>
        <w:t>POS</w:t>
      </w:r>
      <w:r>
        <w:rPr>
          <w:rFonts w:hint="eastAsia"/>
        </w:rPr>
        <w:t>机，可在此进行终端添加，，填写“新增终端”变更单，进行终端新增</w:t>
      </w:r>
    </w:p>
    <w:p w:rsidR="00616C3B" w:rsidRPr="00967F17" w:rsidRDefault="00616C3B" w:rsidP="00616C3B">
      <w:pPr>
        <w:jc w:val="left"/>
      </w:pPr>
    </w:p>
    <w:p w:rsidR="00616C3B" w:rsidRPr="00320A40" w:rsidRDefault="00616C3B" w:rsidP="00616C3B">
      <w:pPr>
        <w:jc w:val="left"/>
      </w:pPr>
      <w:r>
        <w:rPr>
          <w:noProof/>
        </w:rPr>
        <w:lastRenderedPageBreak/>
        <w:drawing>
          <wp:inline distT="0" distB="0" distL="0" distR="0">
            <wp:extent cx="5274310" cy="2700655"/>
            <wp:effectExtent l="19050" t="0" r="2540" b="0"/>
            <wp:docPr id="23" name="图片 62"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66" cstate="print"/>
                    <a:stretch>
                      <a:fillRect/>
                    </a:stretch>
                  </pic:blipFill>
                  <pic:spPr>
                    <a:xfrm>
                      <a:off x="0" y="0"/>
                      <a:ext cx="5274310" cy="2700655"/>
                    </a:xfrm>
                    <a:prstGeom prst="rect">
                      <a:avLst/>
                    </a:prstGeom>
                  </pic:spPr>
                </pic:pic>
              </a:graphicData>
            </a:graphic>
          </wp:inline>
        </w:drawing>
      </w:r>
    </w:p>
    <w:p w:rsidR="007025DF" w:rsidRDefault="00616C3B" w:rsidP="00616C3B">
      <w:pPr>
        <w:pStyle w:val="a7"/>
        <w:ind w:firstLineChars="0" w:firstLine="0"/>
        <w:jc w:val="left"/>
      </w:pPr>
      <w:r>
        <w:rPr>
          <w:noProof/>
        </w:rPr>
        <w:drawing>
          <wp:inline distT="0" distB="0" distL="0" distR="0">
            <wp:extent cx="5249545" cy="2851801"/>
            <wp:effectExtent l="19050" t="0" r="8255" b="0"/>
            <wp:docPr id="4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6"/>
                    <pic:cNvPicPr>
                      <a:picLocks noChangeAspect="1" noChangeArrowheads="1"/>
                    </pic:cNvPicPr>
                  </pic:nvPicPr>
                  <pic:blipFill>
                    <a:blip r:embed="rId67" cstate="print"/>
                    <a:srcRect/>
                    <a:stretch>
                      <a:fillRect/>
                    </a:stretch>
                  </pic:blipFill>
                  <pic:spPr bwMode="auto">
                    <a:xfrm>
                      <a:off x="0" y="0"/>
                      <a:ext cx="5253980" cy="2854210"/>
                    </a:xfrm>
                    <a:prstGeom prst="rect">
                      <a:avLst/>
                    </a:prstGeom>
                    <a:noFill/>
                    <a:ln w="9525">
                      <a:noFill/>
                      <a:miter lim="800000"/>
                      <a:headEnd/>
                      <a:tailEnd/>
                    </a:ln>
                  </pic:spPr>
                </pic:pic>
              </a:graphicData>
            </a:graphic>
          </wp:inline>
        </w:drawing>
      </w:r>
    </w:p>
    <w:p w:rsidR="00616C3B" w:rsidRDefault="008F5C90" w:rsidP="00616C3B">
      <w:r>
        <w:rPr>
          <w:rFonts w:hint="eastAsia"/>
        </w:rPr>
        <w:t>4)</w:t>
      </w:r>
      <w:r w:rsidR="007025DF">
        <w:rPr>
          <w:rFonts w:hint="eastAsia"/>
        </w:rPr>
        <w:t>终端替换</w:t>
      </w:r>
      <w:r w:rsidR="00616C3B">
        <w:rPr>
          <w:rFonts w:hint="eastAsia"/>
        </w:rPr>
        <w:t>：是指</w:t>
      </w:r>
      <w:r w:rsidR="00616C3B" w:rsidRPr="00616C3B">
        <w:rPr>
          <w:rFonts w:hint="eastAsia"/>
        </w:rPr>
        <w:t>终端</w:t>
      </w:r>
      <w:r w:rsidR="00616C3B">
        <w:rPr>
          <w:rFonts w:hint="eastAsia"/>
        </w:rPr>
        <w:t>需</w:t>
      </w:r>
      <w:r w:rsidR="00616C3B" w:rsidRPr="00616C3B">
        <w:rPr>
          <w:rFonts w:hint="eastAsia"/>
        </w:rPr>
        <w:t>返厂维修且时间较长的，可先给商户替换一台正常终端使用</w:t>
      </w:r>
    </w:p>
    <w:p w:rsidR="00616C3B" w:rsidRDefault="00616C3B" w:rsidP="007025DF">
      <w:pPr>
        <w:jc w:val="left"/>
      </w:pPr>
    </w:p>
    <w:p w:rsidR="007025DF" w:rsidRDefault="003B3FFA" w:rsidP="007025DF">
      <w:pPr>
        <w:jc w:val="left"/>
      </w:pPr>
      <w:r>
        <w:rPr>
          <w:rFonts w:hint="eastAsia"/>
        </w:rPr>
        <w:t>选择“终端替换”变更类型，选择需要被替换的终端，点击“确定”。</w:t>
      </w:r>
    </w:p>
    <w:p w:rsidR="007025DF" w:rsidRPr="007025DF" w:rsidRDefault="007025DF" w:rsidP="007025DF">
      <w:pPr>
        <w:pStyle w:val="a7"/>
        <w:ind w:firstLineChars="0" w:firstLine="0"/>
        <w:jc w:val="left"/>
      </w:pPr>
      <w:r>
        <w:rPr>
          <w:noProof/>
        </w:rPr>
        <w:drawing>
          <wp:inline distT="0" distB="0" distL="0" distR="0">
            <wp:extent cx="2667000" cy="1959642"/>
            <wp:effectExtent l="19050" t="0" r="0" b="0"/>
            <wp:docPr id="80"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5"/>
                    <pic:cNvPicPr>
                      <a:picLocks noChangeAspect="1" noChangeArrowheads="1"/>
                    </pic:cNvPicPr>
                  </pic:nvPicPr>
                  <pic:blipFill>
                    <a:blip r:embed="rId68" cstate="print"/>
                    <a:srcRect/>
                    <a:stretch>
                      <a:fillRect/>
                    </a:stretch>
                  </pic:blipFill>
                  <pic:spPr bwMode="auto">
                    <a:xfrm>
                      <a:off x="0" y="0"/>
                      <a:ext cx="2676182" cy="1966389"/>
                    </a:xfrm>
                    <a:prstGeom prst="rect">
                      <a:avLst/>
                    </a:prstGeom>
                    <a:noFill/>
                    <a:ln w="9525">
                      <a:noFill/>
                      <a:miter lim="800000"/>
                      <a:headEnd/>
                      <a:tailEnd/>
                    </a:ln>
                  </pic:spPr>
                </pic:pic>
              </a:graphicData>
            </a:graphic>
          </wp:inline>
        </w:drawing>
      </w:r>
    </w:p>
    <w:p w:rsidR="00D23876" w:rsidRPr="007025DF" w:rsidRDefault="007025DF" w:rsidP="007025DF">
      <w:pPr>
        <w:jc w:val="left"/>
        <w:rPr>
          <w:b/>
        </w:rPr>
      </w:pPr>
      <w:r w:rsidRPr="007025DF">
        <w:rPr>
          <w:rFonts w:hint="eastAsia"/>
        </w:rPr>
        <w:t>填写替换机序列号</w:t>
      </w:r>
      <w:r>
        <w:rPr>
          <w:rFonts w:hint="eastAsia"/>
        </w:rPr>
        <w:t>，</w:t>
      </w:r>
      <w:r w:rsidRPr="007025DF">
        <w:rPr>
          <w:rFonts w:hint="eastAsia"/>
          <w:color w:val="000000" w:themeColor="text1"/>
        </w:rPr>
        <w:t>注意：替换机状态必须为非开通的、没有给别的商户所使用的。</w:t>
      </w:r>
    </w:p>
    <w:p w:rsidR="00D23876" w:rsidRDefault="007025DF" w:rsidP="00FA5574">
      <w:r>
        <w:rPr>
          <w:noProof/>
        </w:rPr>
        <w:lastRenderedPageBreak/>
        <w:drawing>
          <wp:inline distT="0" distB="0" distL="0" distR="0">
            <wp:extent cx="3648075" cy="3127862"/>
            <wp:effectExtent l="19050" t="0" r="9525" b="0"/>
            <wp:docPr id="83"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4"/>
                    <pic:cNvPicPr>
                      <a:picLocks noChangeAspect="1" noChangeArrowheads="1"/>
                    </pic:cNvPicPr>
                  </pic:nvPicPr>
                  <pic:blipFill>
                    <a:blip r:embed="rId69" cstate="print"/>
                    <a:srcRect/>
                    <a:stretch>
                      <a:fillRect/>
                    </a:stretch>
                  </pic:blipFill>
                  <pic:spPr bwMode="auto">
                    <a:xfrm>
                      <a:off x="0" y="0"/>
                      <a:ext cx="3648075" cy="3127862"/>
                    </a:xfrm>
                    <a:prstGeom prst="rect">
                      <a:avLst/>
                    </a:prstGeom>
                    <a:noFill/>
                    <a:ln w="9525">
                      <a:noFill/>
                      <a:miter lim="800000"/>
                      <a:headEnd/>
                      <a:tailEnd/>
                    </a:ln>
                  </pic:spPr>
                </pic:pic>
              </a:graphicData>
            </a:graphic>
          </wp:inline>
        </w:drawing>
      </w:r>
    </w:p>
    <w:p w:rsidR="009B3E4A" w:rsidRDefault="009B3E4A" w:rsidP="009B3E4A"/>
    <w:p w:rsidR="00A62761" w:rsidRPr="008D202B" w:rsidRDefault="008F5C90" w:rsidP="008F5C90">
      <w:r>
        <w:rPr>
          <w:rFonts w:hint="eastAsia"/>
        </w:rPr>
        <w:t>5)</w:t>
      </w:r>
      <w:r w:rsidR="00A62761">
        <w:rPr>
          <w:rFonts w:hint="eastAsia"/>
        </w:rPr>
        <w:t>商户复机</w:t>
      </w:r>
      <w:r>
        <w:rPr>
          <w:rFonts w:hint="eastAsia"/>
        </w:rPr>
        <w:t>：</w:t>
      </w:r>
      <w:r w:rsidR="00A62761" w:rsidRPr="008D202B">
        <w:rPr>
          <w:rFonts w:hint="eastAsia"/>
        </w:rPr>
        <w:t>指之前不使用或其他原因被关闭的商户，现在重新使用。</w:t>
      </w:r>
    </w:p>
    <w:p w:rsidR="00A62761" w:rsidRPr="008D202B" w:rsidRDefault="00A62761" w:rsidP="00A62761">
      <w:pPr>
        <w:jc w:val="left"/>
      </w:pPr>
      <w:r w:rsidRPr="008D202B">
        <w:rPr>
          <w:rFonts w:hint="eastAsia"/>
        </w:rPr>
        <w:t>复机时，需填写一台准备给商户使用的终端的序列号，然后点击“确定”。</w:t>
      </w:r>
    </w:p>
    <w:p w:rsidR="00A62761" w:rsidRPr="00A62761" w:rsidRDefault="00A62761" w:rsidP="00A62761">
      <w:pPr>
        <w:jc w:val="left"/>
        <w:rPr>
          <w:color w:val="000000" w:themeColor="text1"/>
        </w:rPr>
      </w:pPr>
      <w:r w:rsidRPr="00A62761">
        <w:rPr>
          <w:rFonts w:hint="eastAsia"/>
          <w:color w:val="000000" w:themeColor="text1"/>
        </w:rPr>
        <w:t>注：该终端状态必须为非开通的、没有给别的商户所使用的。</w:t>
      </w:r>
    </w:p>
    <w:p w:rsidR="00A62761" w:rsidRDefault="00A62761" w:rsidP="00A62761">
      <w:pPr>
        <w:pStyle w:val="a7"/>
        <w:ind w:left="425" w:firstLineChars="0" w:firstLine="0"/>
        <w:jc w:val="left"/>
      </w:pPr>
    </w:p>
    <w:p w:rsidR="00A62761" w:rsidRDefault="00A62761" w:rsidP="00A62761">
      <w:pPr>
        <w:pStyle w:val="a7"/>
        <w:ind w:firstLineChars="0" w:firstLine="0"/>
        <w:jc w:val="left"/>
      </w:pPr>
      <w:r>
        <w:rPr>
          <w:noProof/>
        </w:rPr>
        <w:drawing>
          <wp:inline distT="0" distB="0" distL="0" distR="0">
            <wp:extent cx="4600575" cy="2541112"/>
            <wp:effectExtent l="19050" t="0" r="9525" b="0"/>
            <wp:docPr id="84"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3"/>
                    <pic:cNvPicPr>
                      <a:picLocks noChangeAspect="1" noChangeArrowheads="1"/>
                    </pic:cNvPicPr>
                  </pic:nvPicPr>
                  <pic:blipFill>
                    <a:blip r:embed="rId70" cstate="print"/>
                    <a:srcRect/>
                    <a:stretch>
                      <a:fillRect/>
                    </a:stretch>
                  </pic:blipFill>
                  <pic:spPr bwMode="auto">
                    <a:xfrm>
                      <a:off x="0" y="0"/>
                      <a:ext cx="4600575" cy="2541112"/>
                    </a:xfrm>
                    <a:prstGeom prst="rect">
                      <a:avLst/>
                    </a:prstGeom>
                    <a:noFill/>
                    <a:ln w="9525">
                      <a:noFill/>
                      <a:miter lim="800000"/>
                      <a:headEnd/>
                      <a:tailEnd/>
                    </a:ln>
                  </pic:spPr>
                </pic:pic>
              </a:graphicData>
            </a:graphic>
          </wp:inline>
        </w:drawing>
      </w:r>
    </w:p>
    <w:p w:rsidR="00A62761" w:rsidRDefault="00A62761" w:rsidP="00BA6BF8"/>
    <w:p w:rsidR="00A62761" w:rsidRPr="008D202B" w:rsidRDefault="008F5C90" w:rsidP="008F5C90">
      <w:r>
        <w:rPr>
          <w:rFonts w:hint="eastAsia"/>
        </w:rPr>
        <w:t>6)</w:t>
      </w:r>
      <w:r w:rsidR="00A62761">
        <w:rPr>
          <w:rFonts w:hint="eastAsia"/>
        </w:rPr>
        <w:t>终端基本信息变更</w:t>
      </w:r>
      <w:r>
        <w:rPr>
          <w:rFonts w:hint="eastAsia"/>
        </w:rPr>
        <w:t>：</w:t>
      </w:r>
      <w:r w:rsidR="00762A2F">
        <w:rPr>
          <w:rFonts w:hint="eastAsia"/>
        </w:rPr>
        <w:t>指商户变更经营场所、更换业务员、修改终端别名等</w:t>
      </w:r>
      <w:r w:rsidR="00A62761" w:rsidRPr="008D202B">
        <w:rPr>
          <w:rFonts w:hint="eastAsia"/>
        </w:rPr>
        <w:t>，</w:t>
      </w:r>
      <w:r w:rsidR="00762A2F">
        <w:rPr>
          <w:rFonts w:hint="eastAsia"/>
        </w:rPr>
        <w:t>可</w:t>
      </w:r>
      <w:r w:rsidR="00A62761" w:rsidRPr="008D202B">
        <w:rPr>
          <w:rFonts w:hint="eastAsia"/>
        </w:rPr>
        <w:t>在此提交变更。</w:t>
      </w:r>
    </w:p>
    <w:p w:rsidR="00A62761" w:rsidRPr="00A62761" w:rsidRDefault="00A62761" w:rsidP="00A62761">
      <w:pPr>
        <w:jc w:val="left"/>
        <w:rPr>
          <w:color w:val="000000" w:themeColor="text1"/>
        </w:rPr>
      </w:pPr>
      <w:r w:rsidRPr="00A62761">
        <w:rPr>
          <w:rFonts w:hint="eastAsia"/>
          <w:color w:val="000000" w:themeColor="text1"/>
        </w:rPr>
        <w:t>若商户变更经营场所，附件需提交新场所门头照片、新场所租赁合同。</w:t>
      </w:r>
    </w:p>
    <w:p w:rsidR="00A62761" w:rsidRPr="009B3E4A" w:rsidRDefault="00762A2F" w:rsidP="00A62761">
      <w:r>
        <w:rPr>
          <w:noProof/>
        </w:rPr>
        <w:lastRenderedPageBreak/>
        <w:drawing>
          <wp:inline distT="0" distB="0" distL="0" distR="0">
            <wp:extent cx="5274310" cy="3126105"/>
            <wp:effectExtent l="19050" t="0" r="2540" b="0"/>
            <wp:docPr id="129" name="图片 128"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71" cstate="print"/>
                    <a:stretch>
                      <a:fillRect/>
                    </a:stretch>
                  </pic:blipFill>
                  <pic:spPr>
                    <a:xfrm>
                      <a:off x="0" y="0"/>
                      <a:ext cx="5274310" cy="3126105"/>
                    </a:xfrm>
                    <a:prstGeom prst="rect">
                      <a:avLst/>
                    </a:prstGeom>
                  </pic:spPr>
                </pic:pic>
              </a:graphicData>
            </a:graphic>
          </wp:inline>
        </w:drawing>
      </w:r>
    </w:p>
    <w:p w:rsidR="009B3E4A" w:rsidRDefault="009B3E4A" w:rsidP="00BA6BF8"/>
    <w:p w:rsidR="00A62761" w:rsidRPr="00C257CC" w:rsidRDefault="008F5C90" w:rsidP="00BA6BF8">
      <w:r>
        <w:rPr>
          <w:rFonts w:hint="eastAsia"/>
        </w:rPr>
        <w:t>7)</w:t>
      </w:r>
      <w:r w:rsidR="00A62761">
        <w:rPr>
          <w:rFonts w:hint="eastAsia"/>
        </w:rPr>
        <w:t>商户类型和扣率变更</w:t>
      </w:r>
      <w:r>
        <w:rPr>
          <w:rFonts w:hint="eastAsia"/>
        </w:rPr>
        <w:t>：</w:t>
      </w:r>
      <w:r w:rsidR="00A62761" w:rsidRPr="008D202B">
        <w:rPr>
          <w:rFonts w:hint="eastAsia"/>
        </w:rPr>
        <w:t>指商户提高、降低扣率；或商户类型需要变更。变更时，附件需提交最新签订的三联协议。</w:t>
      </w:r>
      <w:r w:rsidR="00C257CC">
        <w:rPr>
          <w:rFonts w:hint="eastAsia"/>
        </w:rPr>
        <w:t>分为“只变更扣率”、“只变更商户类型”、“变更扣率和商户类型”三种。</w:t>
      </w:r>
    </w:p>
    <w:p w:rsidR="00A62761" w:rsidRDefault="00A62761" w:rsidP="00BA6BF8">
      <w:r>
        <w:rPr>
          <w:noProof/>
        </w:rPr>
        <w:drawing>
          <wp:inline distT="0" distB="0" distL="0" distR="0">
            <wp:extent cx="3705225" cy="2328335"/>
            <wp:effectExtent l="19050" t="0" r="9525" b="0"/>
            <wp:docPr id="86"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1"/>
                    <pic:cNvPicPr>
                      <a:picLocks noChangeAspect="1" noChangeArrowheads="1"/>
                    </pic:cNvPicPr>
                  </pic:nvPicPr>
                  <pic:blipFill>
                    <a:blip r:embed="rId72" cstate="print"/>
                    <a:srcRect/>
                    <a:stretch>
                      <a:fillRect/>
                    </a:stretch>
                  </pic:blipFill>
                  <pic:spPr bwMode="auto">
                    <a:xfrm>
                      <a:off x="0" y="0"/>
                      <a:ext cx="3705225" cy="2328335"/>
                    </a:xfrm>
                    <a:prstGeom prst="rect">
                      <a:avLst/>
                    </a:prstGeom>
                    <a:noFill/>
                    <a:ln w="9525">
                      <a:noFill/>
                      <a:miter lim="800000"/>
                      <a:headEnd/>
                      <a:tailEnd/>
                    </a:ln>
                  </pic:spPr>
                </pic:pic>
              </a:graphicData>
            </a:graphic>
          </wp:inline>
        </w:drawing>
      </w:r>
    </w:p>
    <w:p w:rsidR="00C257CC" w:rsidRDefault="00C257CC" w:rsidP="00C257CC">
      <w:r>
        <w:rPr>
          <w:rFonts w:hint="eastAsia"/>
        </w:rPr>
        <w:t>a.</w:t>
      </w:r>
      <w:r>
        <w:rPr>
          <w:rFonts w:hint="eastAsia"/>
        </w:rPr>
        <w:t>只变更扣率</w:t>
      </w:r>
    </w:p>
    <w:p w:rsidR="00C257CC" w:rsidRDefault="00C257CC" w:rsidP="00C257CC">
      <w:r>
        <w:rPr>
          <w:rFonts w:hint="eastAsia"/>
          <w:noProof/>
        </w:rPr>
        <w:lastRenderedPageBreak/>
        <w:drawing>
          <wp:inline distT="0" distB="0" distL="0" distR="0">
            <wp:extent cx="5755527" cy="3448050"/>
            <wp:effectExtent l="19050" t="0" r="0" b="0"/>
            <wp:docPr id="139" name="图片 125" descr="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6.jpg"/>
                    <pic:cNvPicPr/>
                  </pic:nvPicPr>
                  <pic:blipFill>
                    <a:blip r:embed="rId73" cstate="print"/>
                    <a:stretch>
                      <a:fillRect/>
                    </a:stretch>
                  </pic:blipFill>
                  <pic:spPr>
                    <a:xfrm>
                      <a:off x="0" y="0"/>
                      <a:ext cx="5755527" cy="3448050"/>
                    </a:xfrm>
                    <a:prstGeom prst="rect">
                      <a:avLst/>
                    </a:prstGeom>
                  </pic:spPr>
                </pic:pic>
              </a:graphicData>
            </a:graphic>
          </wp:inline>
        </w:drawing>
      </w:r>
    </w:p>
    <w:p w:rsidR="00C257CC" w:rsidRDefault="00C257CC" w:rsidP="00C257CC">
      <w:r>
        <w:rPr>
          <w:rFonts w:hint="eastAsia"/>
        </w:rPr>
        <w:t>b.</w:t>
      </w:r>
      <w:r w:rsidRPr="00A91426">
        <w:rPr>
          <w:rFonts w:hint="eastAsia"/>
        </w:rPr>
        <w:t xml:space="preserve"> </w:t>
      </w:r>
      <w:r>
        <w:rPr>
          <w:rFonts w:hint="eastAsia"/>
        </w:rPr>
        <w:t>只变更商户类型</w:t>
      </w:r>
    </w:p>
    <w:p w:rsidR="00C257CC" w:rsidRDefault="00C257CC" w:rsidP="00C257CC">
      <w:r>
        <w:rPr>
          <w:rFonts w:hint="eastAsia"/>
          <w:noProof/>
        </w:rPr>
        <w:drawing>
          <wp:inline distT="0" distB="0" distL="0" distR="0">
            <wp:extent cx="5905500" cy="3840779"/>
            <wp:effectExtent l="19050" t="0" r="0" b="0"/>
            <wp:docPr id="140" name="图片 138" descr="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6.jpg"/>
                    <pic:cNvPicPr/>
                  </pic:nvPicPr>
                  <pic:blipFill>
                    <a:blip r:embed="rId74" cstate="print"/>
                    <a:stretch>
                      <a:fillRect/>
                    </a:stretch>
                  </pic:blipFill>
                  <pic:spPr>
                    <a:xfrm>
                      <a:off x="0" y="0"/>
                      <a:ext cx="5907687" cy="3842202"/>
                    </a:xfrm>
                    <a:prstGeom prst="rect">
                      <a:avLst/>
                    </a:prstGeom>
                  </pic:spPr>
                </pic:pic>
              </a:graphicData>
            </a:graphic>
          </wp:inline>
        </w:drawing>
      </w:r>
    </w:p>
    <w:p w:rsidR="00C257CC" w:rsidRDefault="00C257CC" w:rsidP="00C257CC">
      <w:r>
        <w:rPr>
          <w:rFonts w:hint="eastAsia"/>
        </w:rPr>
        <w:t>C.</w:t>
      </w:r>
      <w:r w:rsidRPr="00A91426">
        <w:rPr>
          <w:rFonts w:hint="eastAsia"/>
        </w:rPr>
        <w:t xml:space="preserve"> </w:t>
      </w:r>
      <w:r>
        <w:rPr>
          <w:rFonts w:hint="eastAsia"/>
        </w:rPr>
        <w:t>变更扣率和商户类型</w:t>
      </w:r>
    </w:p>
    <w:p w:rsidR="00C257CC" w:rsidRDefault="00C257CC" w:rsidP="00C257CC">
      <w:r>
        <w:rPr>
          <w:rFonts w:hint="eastAsia"/>
          <w:noProof/>
        </w:rPr>
        <w:lastRenderedPageBreak/>
        <w:drawing>
          <wp:inline distT="0" distB="0" distL="0" distR="0">
            <wp:extent cx="5581650" cy="3386891"/>
            <wp:effectExtent l="19050" t="0" r="0" b="0"/>
            <wp:docPr id="160" name="图片 139" descr="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6.jpg"/>
                    <pic:cNvPicPr/>
                  </pic:nvPicPr>
                  <pic:blipFill>
                    <a:blip r:embed="rId75" cstate="print"/>
                    <a:stretch>
                      <a:fillRect/>
                    </a:stretch>
                  </pic:blipFill>
                  <pic:spPr>
                    <a:xfrm>
                      <a:off x="0" y="0"/>
                      <a:ext cx="5581650" cy="3386891"/>
                    </a:xfrm>
                    <a:prstGeom prst="rect">
                      <a:avLst/>
                    </a:prstGeom>
                  </pic:spPr>
                </pic:pic>
              </a:graphicData>
            </a:graphic>
          </wp:inline>
        </w:drawing>
      </w:r>
    </w:p>
    <w:p w:rsidR="00C257CC" w:rsidRDefault="00C257CC" w:rsidP="00BA6BF8"/>
    <w:p w:rsidR="00765906" w:rsidRDefault="008F5C90" w:rsidP="00BA6BF8">
      <w:r>
        <w:rPr>
          <w:rFonts w:hint="eastAsia"/>
        </w:rPr>
        <w:t>8)</w:t>
      </w:r>
      <w:r w:rsidR="00765906">
        <w:rPr>
          <w:rFonts w:hint="eastAsia"/>
        </w:rPr>
        <w:t>合同信息变更</w:t>
      </w:r>
      <w:r>
        <w:rPr>
          <w:rFonts w:hint="eastAsia"/>
        </w:rPr>
        <w:t>：</w:t>
      </w:r>
      <w:r w:rsidR="00765906">
        <w:rPr>
          <w:rFonts w:hint="eastAsia"/>
        </w:rPr>
        <w:t>指合同相关信息的变更</w:t>
      </w:r>
      <w:r>
        <w:rPr>
          <w:rFonts w:hint="eastAsia"/>
        </w:rPr>
        <w:t>。</w:t>
      </w:r>
    </w:p>
    <w:p w:rsidR="00765906" w:rsidRDefault="00765906" w:rsidP="00BA6BF8">
      <w:r>
        <w:rPr>
          <w:rFonts w:hint="eastAsia"/>
          <w:noProof/>
        </w:rPr>
        <w:drawing>
          <wp:inline distT="0" distB="0" distL="0" distR="0">
            <wp:extent cx="5114925" cy="2723116"/>
            <wp:effectExtent l="19050" t="0" r="9525" b="0"/>
            <wp:docPr id="90" name="图片 89"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76" cstate="print"/>
                    <a:stretch>
                      <a:fillRect/>
                    </a:stretch>
                  </pic:blipFill>
                  <pic:spPr>
                    <a:xfrm>
                      <a:off x="0" y="0"/>
                      <a:ext cx="5114925" cy="2723116"/>
                    </a:xfrm>
                    <a:prstGeom prst="rect">
                      <a:avLst/>
                    </a:prstGeom>
                  </pic:spPr>
                </pic:pic>
              </a:graphicData>
            </a:graphic>
          </wp:inline>
        </w:drawing>
      </w:r>
    </w:p>
    <w:p w:rsidR="00765906" w:rsidRDefault="008F5C90" w:rsidP="00A62761">
      <w:r>
        <w:rPr>
          <w:rFonts w:hint="eastAsia"/>
        </w:rPr>
        <w:t>9)</w:t>
      </w:r>
      <w:r w:rsidR="00A62761">
        <w:rPr>
          <w:rFonts w:hint="eastAsia"/>
        </w:rPr>
        <w:t>撤机回收</w:t>
      </w:r>
      <w:r>
        <w:rPr>
          <w:rFonts w:hint="eastAsia"/>
        </w:rPr>
        <w:t>：</w:t>
      </w:r>
      <w:r w:rsidR="00A62761" w:rsidRPr="008D202B">
        <w:rPr>
          <w:rFonts w:hint="eastAsia"/>
        </w:rPr>
        <w:t>指将该终端撤机关闭。</w:t>
      </w:r>
    </w:p>
    <w:p w:rsidR="00A62761" w:rsidRDefault="00765906" w:rsidP="00A62761">
      <w:r>
        <w:rPr>
          <w:rFonts w:hint="eastAsia"/>
        </w:rPr>
        <w:t>选择需关闭的终端并提交。</w:t>
      </w:r>
    </w:p>
    <w:p w:rsidR="00A62761" w:rsidRDefault="00A62761" w:rsidP="00A62761">
      <w:r>
        <w:rPr>
          <w:noProof/>
        </w:rPr>
        <w:lastRenderedPageBreak/>
        <w:drawing>
          <wp:inline distT="0" distB="0" distL="0" distR="0">
            <wp:extent cx="3381375" cy="2741988"/>
            <wp:effectExtent l="19050" t="0" r="9525" b="0"/>
            <wp:docPr id="87"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0"/>
                    <pic:cNvPicPr>
                      <a:picLocks noChangeAspect="1" noChangeArrowheads="1"/>
                    </pic:cNvPicPr>
                  </pic:nvPicPr>
                  <pic:blipFill>
                    <a:blip r:embed="rId77" cstate="print"/>
                    <a:srcRect/>
                    <a:stretch>
                      <a:fillRect/>
                    </a:stretch>
                  </pic:blipFill>
                  <pic:spPr bwMode="auto">
                    <a:xfrm>
                      <a:off x="0" y="0"/>
                      <a:ext cx="3381375" cy="2741988"/>
                    </a:xfrm>
                    <a:prstGeom prst="rect">
                      <a:avLst/>
                    </a:prstGeom>
                    <a:noFill/>
                    <a:ln w="9525">
                      <a:noFill/>
                      <a:miter lim="800000"/>
                      <a:headEnd/>
                      <a:tailEnd/>
                    </a:ln>
                  </pic:spPr>
                </pic:pic>
              </a:graphicData>
            </a:graphic>
          </wp:inline>
        </w:drawing>
      </w:r>
    </w:p>
    <w:p w:rsidR="00A62761" w:rsidRPr="00A62761" w:rsidRDefault="00A62761" w:rsidP="00A62761">
      <w:pPr>
        <w:pStyle w:val="a7"/>
        <w:ind w:firstLineChars="0" w:firstLine="0"/>
        <w:jc w:val="left"/>
        <w:rPr>
          <w:noProof/>
          <w:color w:val="000000" w:themeColor="text1"/>
        </w:rPr>
      </w:pPr>
      <w:r w:rsidRPr="00A62761">
        <w:rPr>
          <w:rFonts w:hint="eastAsia"/>
          <w:noProof/>
          <w:color w:val="000000" w:themeColor="text1"/>
        </w:rPr>
        <w:t>注意：</w:t>
      </w:r>
    </w:p>
    <w:p w:rsidR="00A62761" w:rsidRPr="00B111E6" w:rsidRDefault="00A62761" w:rsidP="00A62761">
      <w:pPr>
        <w:pStyle w:val="a7"/>
        <w:ind w:firstLineChars="0" w:firstLine="0"/>
        <w:jc w:val="left"/>
        <w:rPr>
          <w:b/>
          <w:noProof/>
          <w:color w:val="FF0000"/>
        </w:rPr>
      </w:pPr>
      <w:r w:rsidRPr="00A62761">
        <w:rPr>
          <w:rFonts w:hint="eastAsia"/>
          <w:noProof/>
          <w:color w:val="000000" w:themeColor="text1"/>
        </w:rPr>
        <w:t>若商户本次撤机是最后一台，点击撤机后，会提示“是否关闭商户”，若商户所有业务将都不使用，可点击“是”；若商户还需使用线上扫码等业务，请点击“否”。</w:t>
      </w:r>
    </w:p>
    <w:p w:rsidR="00A62761" w:rsidRPr="00B111E6" w:rsidRDefault="00A62761" w:rsidP="00A62761">
      <w:pPr>
        <w:pStyle w:val="a7"/>
        <w:ind w:firstLineChars="0" w:firstLine="0"/>
        <w:jc w:val="left"/>
        <w:rPr>
          <w:noProof/>
        </w:rPr>
      </w:pPr>
      <w:r>
        <w:rPr>
          <w:rFonts w:hint="eastAsia"/>
          <w:noProof/>
        </w:rPr>
        <w:drawing>
          <wp:inline distT="0" distB="0" distL="0" distR="0">
            <wp:extent cx="6048375" cy="2066925"/>
            <wp:effectExtent l="19050" t="0" r="9525" b="0"/>
            <wp:docPr id="88"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8" cstate="print"/>
                    <a:srcRect/>
                    <a:stretch>
                      <a:fillRect/>
                    </a:stretch>
                  </pic:blipFill>
                  <pic:spPr bwMode="auto">
                    <a:xfrm>
                      <a:off x="0" y="0"/>
                      <a:ext cx="6048375" cy="2066925"/>
                    </a:xfrm>
                    <a:prstGeom prst="rect">
                      <a:avLst/>
                    </a:prstGeom>
                    <a:noFill/>
                    <a:ln w="9525">
                      <a:noFill/>
                      <a:miter lim="800000"/>
                      <a:headEnd/>
                      <a:tailEnd/>
                    </a:ln>
                  </pic:spPr>
                </pic:pic>
              </a:graphicData>
            </a:graphic>
          </wp:inline>
        </w:drawing>
      </w:r>
    </w:p>
    <w:p w:rsidR="00A62761" w:rsidRDefault="008F5C90" w:rsidP="00765906">
      <w:r>
        <w:rPr>
          <w:rFonts w:hint="eastAsia"/>
        </w:rPr>
        <w:t>10)</w:t>
      </w:r>
      <w:r w:rsidR="00765906">
        <w:rPr>
          <w:rFonts w:hint="eastAsia"/>
        </w:rPr>
        <w:t>商户基本信息变更</w:t>
      </w:r>
    </w:p>
    <w:p w:rsidR="00765906" w:rsidRDefault="00765906" w:rsidP="00765906">
      <w:r w:rsidRPr="008D202B">
        <w:rPr>
          <w:rFonts w:hint="eastAsia"/>
        </w:rPr>
        <w:t>若商户营业执照法人有所变动，或营业执照商户名称有所变动，则在此提交变更。变更时附件需提交更新后的营业执照，及新法人身份证正反面。（若法人没有没有变动，则不需要上传身份证）</w:t>
      </w:r>
      <w:r>
        <w:rPr>
          <w:rFonts w:hint="eastAsia"/>
        </w:rPr>
        <w:t>。</w:t>
      </w:r>
    </w:p>
    <w:p w:rsidR="00765906" w:rsidRPr="00765906" w:rsidRDefault="00765906" w:rsidP="00765906">
      <w:pPr>
        <w:jc w:val="left"/>
        <w:rPr>
          <w:color w:val="000000" w:themeColor="text1"/>
        </w:rPr>
      </w:pPr>
      <w:r w:rsidRPr="00765906">
        <w:rPr>
          <w:rFonts w:hint="eastAsia"/>
          <w:color w:val="000000" w:themeColor="text1"/>
        </w:rPr>
        <w:t>注：若营业执照注册号已不同，则商户不允许变更，需按新商户重新入网。</w:t>
      </w:r>
    </w:p>
    <w:p w:rsidR="00765906" w:rsidRDefault="00765906" w:rsidP="00765906">
      <w:r>
        <w:rPr>
          <w:noProof/>
        </w:rPr>
        <w:lastRenderedPageBreak/>
        <w:drawing>
          <wp:inline distT="0" distB="0" distL="0" distR="0">
            <wp:extent cx="4953000" cy="2153147"/>
            <wp:effectExtent l="19050" t="0" r="0" b="0"/>
            <wp:docPr id="8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9"/>
                    <pic:cNvPicPr>
                      <a:picLocks noChangeAspect="1" noChangeArrowheads="1"/>
                    </pic:cNvPicPr>
                  </pic:nvPicPr>
                  <pic:blipFill>
                    <a:blip r:embed="rId79" cstate="print"/>
                    <a:srcRect/>
                    <a:stretch>
                      <a:fillRect/>
                    </a:stretch>
                  </pic:blipFill>
                  <pic:spPr bwMode="auto">
                    <a:xfrm>
                      <a:off x="0" y="0"/>
                      <a:ext cx="4953000" cy="2153147"/>
                    </a:xfrm>
                    <a:prstGeom prst="rect">
                      <a:avLst/>
                    </a:prstGeom>
                    <a:noFill/>
                    <a:ln w="9525">
                      <a:noFill/>
                      <a:miter lim="800000"/>
                      <a:headEnd/>
                      <a:tailEnd/>
                    </a:ln>
                  </pic:spPr>
                </pic:pic>
              </a:graphicData>
            </a:graphic>
          </wp:inline>
        </w:drawing>
      </w:r>
    </w:p>
    <w:p w:rsidR="00765906" w:rsidRDefault="00765906" w:rsidP="00A62761"/>
    <w:p w:rsidR="00765906" w:rsidRDefault="008F5C90" w:rsidP="00A62761">
      <w:r>
        <w:rPr>
          <w:rFonts w:hint="eastAsia"/>
        </w:rPr>
        <w:t>11)</w:t>
      </w:r>
      <w:r w:rsidR="00765906">
        <w:rPr>
          <w:rFonts w:hint="eastAsia"/>
        </w:rPr>
        <w:t>其他信息变更</w:t>
      </w:r>
    </w:p>
    <w:p w:rsidR="00765906" w:rsidRDefault="00346046" w:rsidP="00A62761">
      <w:r>
        <w:rPr>
          <w:rFonts w:hint="eastAsia"/>
        </w:rPr>
        <w:t>特殊变更需求可在此进行提交</w:t>
      </w:r>
    </w:p>
    <w:p w:rsidR="00765906" w:rsidRDefault="00765906" w:rsidP="00A62761">
      <w:r>
        <w:rPr>
          <w:rFonts w:hint="eastAsia"/>
          <w:noProof/>
        </w:rPr>
        <w:drawing>
          <wp:inline distT="0" distB="0" distL="0" distR="0">
            <wp:extent cx="4953000" cy="2085913"/>
            <wp:effectExtent l="19050" t="0" r="0" b="0"/>
            <wp:docPr id="91" name="图片 90"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80" cstate="print"/>
                    <a:stretch>
                      <a:fillRect/>
                    </a:stretch>
                  </pic:blipFill>
                  <pic:spPr>
                    <a:xfrm>
                      <a:off x="0" y="0"/>
                      <a:ext cx="4957252" cy="2087704"/>
                    </a:xfrm>
                    <a:prstGeom prst="rect">
                      <a:avLst/>
                    </a:prstGeom>
                  </pic:spPr>
                </pic:pic>
              </a:graphicData>
            </a:graphic>
          </wp:inline>
        </w:drawing>
      </w:r>
    </w:p>
    <w:p w:rsidR="00FD76A5" w:rsidRDefault="00FD76A5" w:rsidP="00A62761"/>
    <w:p w:rsidR="006E2E70" w:rsidRDefault="008F5C90" w:rsidP="00A62761">
      <w:r>
        <w:rPr>
          <w:rFonts w:hint="eastAsia"/>
        </w:rPr>
        <w:t>12)</w:t>
      </w:r>
      <w:r w:rsidR="004E01BD">
        <w:rPr>
          <w:rFonts w:hint="eastAsia"/>
        </w:rPr>
        <w:t>绿洲业务申请</w:t>
      </w:r>
    </w:p>
    <w:p w:rsidR="00A60957" w:rsidRDefault="00A60957" w:rsidP="00A62761">
      <w:r>
        <w:rPr>
          <w:rFonts w:hint="eastAsia"/>
        </w:rPr>
        <w:t>申请开通绿洲业务可在此通过提交变更单进行。需填写变更信息、变更描述、并上传材料附件。</w:t>
      </w:r>
    </w:p>
    <w:p w:rsidR="00A60957" w:rsidRDefault="00A60957" w:rsidP="00A62761">
      <w:r>
        <w:rPr>
          <w:rFonts w:hint="eastAsia"/>
          <w:noProof/>
        </w:rPr>
        <w:drawing>
          <wp:inline distT="0" distB="0" distL="0" distR="0">
            <wp:extent cx="5000625" cy="2385321"/>
            <wp:effectExtent l="19050" t="0" r="9525" b="0"/>
            <wp:docPr id="106" name="图片 105"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81" cstate="print"/>
                    <a:stretch>
                      <a:fillRect/>
                    </a:stretch>
                  </pic:blipFill>
                  <pic:spPr>
                    <a:xfrm>
                      <a:off x="0" y="0"/>
                      <a:ext cx="5009081" cy="2389354"/>
                    </a:xfrm>
                    <a:prstGeom prst="rect">
                      <a:avLst/>
                    </a:prstGeom>
                  </pic:spPr>
                </pic:pic>
              </a:graphicData>
            </a:graphic>
          </wp:inline>
        </w:drawing>
      </w:r>
    </w:p>
    <w:p w:rsidR="006E7094" w:rsidRDefault="00C162A0" w:rsidP="00A62761">
      <w:r>
        <w:rPr>
          <w:rFonts w:hint="eastAsia"/>
        </w:rPr>
        <w:t>主要提交</w:t>
      </w:r>
      <w:r w:rsidR="00A60957">
        <w:rPr>
          <w:rFonts w:hint="eastAsia"/>
        </w:rPr>
        <w:t>附件</w:t>
      </w:r>
      <w:r>
        <w:rPr>
          <w:rFonts w:hint="eastAsia"/>
        </w:rPr>
        <w:t>材料：门头照（微信专用，不含支付宝）、收银台照片（微信专用，不含支付</w:t>
      </w:r>
      <w:r>
        <w:rPr>
          <w:rFonts w:hint="eastAsia"/>
        </w:rPr>
        <w:lastRenderedPageBreak/>
        <w:t>宝）、门店内景照片（微信专用，不含支付宝）、各大餐饮平台入驻照片、门头照（含业务员，业务员与商户门头的合照）、</w:t>
      </w:r>
      <w:r w:rsidR="00A60957">
        <w:rPr>
          <w:rFonts w:hint="eastAsia"/>
        </w:rPr>
        <w:t>活动物料合照（业务员与微信）</w:t>
      </w:r>
    </w:p>
    <w:p w:rsidR="006E7094" w:rsidRDefault="00A60957" w:rsidP="00A62761">
      <w:r>
        <w:rPr>
          <w:noProof/>
        </w:rPr>
        <w:drawing>
          <wp:inline distT="0" distB="0" distL="0" distR="0">
            <wp:extent cx="5571150" cy="2466975"/>
            <wp:effectExtent l="19050" t="0" r="0" b="0"/>
            <wp:docPr id="105" name="图片 104"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82" cstate="print"/>
                    <a:stretch>
                      <a:fillRect/>
                    </a:stretch>
                  </pic:blipFill>
                  <pic:spPr>
                    <a:xfrm>
                      <a:off x="0" y="0"/>
                      <a:ext cx="5578965" cy="2470435"/>
                    </a:xfrm>
                    <a:prstGeom prst="rect">
                      <a:avLst/>
                    </a:prstGeom>
                  </pic:spPr>
                </pic:pic>
              </a:graphicData>
            </a:graphic>
          </wp:inline>
        </w:drawing>
      </w:r>
    </w:p>
    <w:p w:rsidR="006E7094" w:rsidRDefault="006E7094" w:rsidP="00A62761"/>
    <w:p w:rsidR="004E01BD" w:rsidRDefault="008F5C90" w:rsidP="00A62761">
      <w:r>
        <w:rPr>
          <w:rFonts w:hint="eastAsia"/>
        </w:rPr>
        <w:t>13)</w:t>
      </w:r>
      <w:r w:rsidR="004E01BD">
        <w:rPr>
          <w:rFonts w:hint="eastAsia"/>
        </w:rPr>
        <w:t>蓝海业务申请</w:t>
      </w:r>
    </w:p>
    <w:p w:rsidR="004E01BD" w:rsidRDefault="004E01BD" w:rsidP="00A62761">
      <w:r>
        <w:rPr>
          <w:rFonts w:hint="eastAsia"/>
        </w:rPr>
        <w:t>申</w:t>
      </w:r>
      <w:r w:rsidR="00357441">
        <w:rPr>
          <w:rFonts w:hint="eastAsia"/>
        </w:rPr>
        <w:t>请开通蓝海业务可在此提交变更单</w:t>
      </w:r>
    </w:p>
    <w:p w:rsidR="004E01BD" w:rsidRDefault="004E01BD" w:rsidP="00A62761">
      <w:r>
        <w:rPr>
          <w:noProof/>
        </w:rPr>
        <w:drawing>
          <wp:inline distT="0" distB="0" distL="0" distR="0">
            <wp:extent cx="2457450" cy="2901882"/>
            <wp:effectExtent l="19050" t="0" r="0" b="0"/>
            <wp:docPr id="93" name="图片 92" descr="蓝海.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蓝海.png"/>
                    <pic:cNvPicPr/>
                  </pic:nvPicPr>
                  <pic:blipFill>
                    <a:blip r:embed="rId83" cstate="print"/>
                    <a:stretch>
                      <a:fillRect/>
                    </a:stretch>
                  </pic:blipFill>
                  <pic:spPr>
                    <a:xfrm>
                      <a:off x="0" y="0"/>
                      <a:ext cx="2457793" cy="2902287"/>
                    </a:xfrm>
                    <a:prstGeom prst="rect">
                      <a:avLst/>
                    </a:prstGeom>
                  </pic:spPr>
                </pic:pic>
              </a:graphicData>
            </a:graphic>
          </wp:inline>
        </w:drawing>
      </w:r>
    </w:p>
    <w:p w:rsidR="004E01BD" w:rsidRDefault="004E01BD" w:rsidP="00A62761"/>
    <w:p w:rsidR="004E01BD" w:rsidRDefault="00B412D7" w:rsidP="00A62761">
      <w:r>
        <w:rPr>
          <w:noProof/>
        </w:rPr>
        <w:drawing>
          <wp:inline distT="0" distB="0" distL="0" distR="0" wp14:anchorId="3949C27F" wp14:editId="25D022D2">
            <wp:extent cx="5274310" cy="1302385"/>
            <wp:effectExtent l="0" t="0" r="0" b="0"/>
            <wp:docPr id="164" name="图片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274310" cy="1302385"/>
                    </a:xfrm>
                    <a:prstGeom prst="rect">
                      <a:avLst/>
                    </a:prstGeom>
                  </pic:spPr>
                </pic:pic>
              </a:graphicData>
            </a:graphic>
          </wp:inline>
        </w:drawing>
      </w:r>
    </w:p>
    <w:p w:rsidR="00E87AAD" w:rsidRDefault="00E87AAD" w:rsidP="00A62761"/>
    <w:p w:rsidR="00733D9E" w:rsidRDefault="00733D9E" w:rsidP="00733D9E">
      <w:r>
        <w:rPr>
          <w:rFonts w:hint="eastAsia"/>
        </w:rPr>
        <w:t>14)</w:t>
      </w:r>
      <w:r w:rsidRPr="00733D9E">
        <w:rPr>
          <w:rFonts w:hint="eastAsia"/>
        </w:rPr>
        <w:t xml:space="preserve"> </w:t>
      </w:r>
      <w:r>
        <w:rPr>
          <w:rFonts w:hint="eastAsia"/>
        </w:rPr>
        <w:t>D0:</w:t>
      </w:r>
      <w:r>
        <w:rPr>
          <w:rFonts w:hint="eastAsia"/>
        </w:rPr>
        <w:t>极速到账</w:t>
      </w:r>
    </w:p>
    <w:p w:rsidR="00733D9E" w:rsidRDefault="00733D9E" w:rsidP="00733D9E">
      <w:r>
        <w:rPr>
          <w:rFonts w:hint="eastAsia"/>
        </w:rPr>
        <w:lastRenderedPageBreak/>
        <w:t>可通过提交变更单申请</w:t>
      </w:r>
      <w:r>
        <w:rPr>
          <w:rFonts w:hint="eastAsia"/>
        </w:rPr>
        <w:t>D0</w:t>
      </w:r>
      <w:r>
        <w:rPr>
          <w:rFonts w:hint="eastAsia"/>
        </w:rPr>
        <w:t>：极速到账业务</w:t>
      </w:r>
    </w:p>
    <w:p w:rsidR="00733D9E" w:rsidRDefault="00733D9E" w:rsidP="00733D9E"/>
    <w:p w:rsidR="00733D9E" w:rsidRDefault="00733D9E" w:rsidP="00733D9E">
      <w:r>
        <w:rPr>
          <w:noProof/>
        </w:rPr>
        <w:drawing>
          <wp:inline distT="0" distB="0" distL="0" distR="0">
            <wp:extent cx="2590800" cy="3087811"/>
            <wp:effectExtent l="19050" t="0" r="0" b="0"/>
            <wp:docPr id="124" name="图片 10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85" cstate="print"/>
                    <a:stretch>
                      <a:fillRect/>
                    </a:stretch>
                  </pic:blipFill>
                  <pic:spPr>
                    <a:xfrm>
                      <a:off x="0" y="0"/>
                      <a:ext cx="2591162" cy="3088242"/>
                    </a:xfrm>
                    <a:prstGeom prst="rect">
                      <a:avLst/>
                    </a:prstGeom>
                  </pic:spPr>
                </pic:pic>
              </a:graphicData>
            </a:graphic>
          </wp:inline>
        </w:drawing>
      </w:r>
    </w:p>
    <w:p w:rsidR="00707ADF" w:rsidRDefault="009D6949" w:rsidP="00A62761">
      <w:r>
        <w:rPr>
          <w:noProof/>
        </w:rPr>
        <w:drawing>
          <wp:inline distT="0" distB="0" distL="0" distR="0">
            <wp:extent cx="5810250" cy="2877843"/>
            <wp:effectExtent l="19050" t="0" r="0" b="0"/>
            <wp:docPr id="3" name="图片 2"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86" cstate="print"/>
                    <a:stretch>
                      <a:fillRect/>
                    </a:stretch>
                  </pic:blipFill>
                  <pic:spPr>
                    <a:xfrm>
                      <a:off x="0" y="0"/>
                      <a:ext cx="5815905" cy="2880644"/>
                    </a:xfrm>
                    <a:prstGeom prst="rect">
                      <a:avLst/>
                    </a:prstGeom>
                  </pic:spPr>
                </pic:pic>
              </a:graphicData>
            </a:graphic>
          </wp:inline>
        </w:drawing>
      </w:r>
    </w:p>
    <w:p w:rsidR="001053D9" w:rsidRDefault="001053D9" w:rsidP="00A62761"/>
    <w:p w:rsidR="001053D9" w:rsidRDefault="001053D9" w:rsidP="00A62761"/>
    <w:p w:rsidR="001053D9" w:rsidRDefault="001053D9" w:rsidP="00A62761"/>
    <w:p w:rsidR="001053D9" w:rsidRDefault="001053D9" w:rsidP="00A62761"/>
    <w:p w:rsidR="001053D9" w:rsidRDefault="001053D9" w:rsidP="00A62761"/>
    <w:p w:rsidR="001053D9" w:rsidRDefault="001053D9" w:rsidP="00A62761"/>
    <w:p w:rsidR="001053D9" w:rsidRDefault="001053D9" w:rsidP="00A62761"/>
    <w:p w:rsidR="001053D9" w:rsidRDefault="001053D9" w:rsidP="00A62761"/>
    <w:p w:rsidR="001053D9" w:rsidRDefault="001053D9" w:rsidP="00A62761"/>
    <w:p w:rsidR="001053D9" w:rsidRDefault="001053D9" w:rsidP="00A62761"/>
    <w:p w:rsidR="001053D9" w:rsidRDefault="001053D9" w:rsidP="00A62761"/>
    <w:p w:rsidR="001053D9" w:rsidRDefault="001053D9" w:rsidP="00A62761"/>
    <w:p w:rsidR="00E87AAD" w:rsidRDefault="00733D9E" w:rsidP="00A62761">
      <w:r>
        <w:rPr>
          <w:rFonts w:hint="eastAsia"/>
        </w:rPr>
        <w:t>15</w:t>
      </w:r>
      <w:r w:rsidR="008F5C90">
        <w:rPr>
          <w:rFonts w:hint="eastAsia"/>
        </w:rPr>
        <w:t>)</w:t>
      </w:r>
      <w:r w:rsidR="00EB263E">
        <w:rPr>
          <w:rFonts w:hint="eastAsia"/>
        </w:rPr>
        <w:t>结算方式变更</w:t>
      </w:r>
    </w:p>
    <w:p w:rsidR="00357441" w:rsidRDefault="00A86C59" w:rsidP="00A62761">
      <w:r w:rsidRPr="00A86C59">
        <w:t>支持自动结算</w:t>
      </w:r>
      <w:r w:rsidRPr="00A86C59">
        <w:rPr>
          <w:rFonts w:hint="eastAsia"/>
        </w:rPr>
        <w:t>（</w:t>
      </w:r>
      <w:r w:rsidRPr="00A86C59">
        <w:rPr>
          <w:rFonts w:hint="eastAsia"/>
        </w:rPr>
        <w:t>T1</w:t>
      </w:r>
      <w:r w:rsidRPr="00A86C59">
        <w:rPr>
          <w:rFonts w:hint="eastAsia"/>
        </w:rPr>
        <w:t>）、自动结算（天天结）、手动结算、定时结算</w:t>
      </w:r>
      <w:r w:rsidR="001343DA" w:rsidRPr="00A86C59">
        <w:rPr>
          <w:rFonts w:hint="eastAsia"/>
        </w:rPr>
        <w:t>业务</w:t>
      </w:r>
      <w:r w:rsidRPr="00A86C59">
        <w:rPr>
          <w:rFonts w:hint="eastAsia"/>
        </w:rPr>
        <w:t>申请</w:t>
      </w:r>
      <w:r>
        <w:rPr>
          <w:rFonts w:hint="eastAsia"/>
        </w:rPr>
        <w:t>。</w:t>
      </w:r>
    </w:p>
    <w:p w:rsidR="00A86C59" w:rsidRDefault="00180420" w:rsidP="00A62761">
      <w:r>
        <w:rPr>
          <w:rFonts w:hint="eastAsia"/>
        </w:rPr>
        <w:t>（</w:t>
      </w:r>
      <w:r>
        <w:rPr>
          <w:rFonts w:hint="eastAsia"/>
        </w:rPr>
        <w:t>1</w:t>
      </w:r>
      <w:r>
        <w:rPr>
          <w:rFonts w:hint="eastAsia"/>
        </w:rPr>
        <w:t>）</w:t>
      </w:r>
      <w:r w:rsidR="00A86C59">
        <w:rPr>
          <w:rFonts w:hint="eastAsia"/>
        </w:rPr>
        <w:t>选择“结算方式变更”类型</w:t>
      </w:r>
    </w:p>
    <w:p w:rsidR="00A86C59" w:rsidRDefault="00A86C59" w:rsidP="00A62761">
      <w:r>
        <w:rPr>
          <w:rFonts w:hint="eastAsia"/>
          <w:noProof/>
        </w:rPr>
        <w:drawing>
          <wp:inline distT="0" distB="0" distL="0" distR="0">
            <wp:extent cx="3590925" cy="3508532"/>
            <wp:effectExtent l="19050" t="0" r="9525" b="0"/>
            <wp:docPr id="26" name="图片 25"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87" cstate="print"/>
                    <a:stretch>
                      <a:fillRect/>
                    </a:stretch>
                  </pic:blipFill>
                  <pic:spPr>
                    <a:xfrm>
                      <a:off x="0" y="0"/>
                      <a:ext cx="3593076" cy="3510633"/>
                    </a:xfrm>
                    <a:prstGeom prst="rect">
                      <a:avLst/>
                    </a:prstGeom>
                  </pic:spPr>
                </pic:pic>
              </a:graphicData>
            </a:graphic>
          </wp:inline>
        </w:drawing>
      </w:r>
    </w:p>
    <w:p w:rsidR="00A86C59" w:rsidRDefault="00180420" w:rsidP="00A62761">
      <w:r>
        <w:rPr>
          <w:rFonts w:hint="eastAsia"/>
        </w:rPr>
        <w:t>（</w:t>
      </w:r>
      <w:r>
        <w:rPr>
          <w:rFonts w:hint="eastAsia"/>
        </w:rPr>
        <w:t>2</w:t>
      </w:r>
      <w:r>
        <w:rPr>
          <w:rFonts w:hint="eastAsia"/>
        </w:rPr>
        <w:t>）</w:t>
      </w:r>
      <w:r w:rsidR="00A86C59">
        <w:rPr>
          <w:rFonts w:hint="eastAsia"/>
        </w:rPr>
        <w:t>选择需要变更的结算方式</w:t>
      </w:r>
      <w:r w:rsidR="00E06F28">
        <w:rPr>
          <w:rFonts w:hint="eastAsia"/>
        </w:rPr>
        <w:t>，填写其他相关信息，提交变更单</w:t>
      </w:r>
    </w:p>
    <w:p w:rsidR="00A86C59" w:rsidRDefault="00E06F28" w:rsidP="00A62761">
      <w:r>
        <w:rPr>
          <w:rFonts w:hint="eastAsia"/>
          <w:noProof/>
        </w:rPr>
        <w:drawing>
          <wp:inline distT="0" distB="0" distL="0" distR="0">
            <wp:extent cx="5495925" cy="2946467"/>
            <wp:effectExtent l="19050" t="0" r="0" b="0"/>
            <wp:docPr id="127" name="图片 126"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88" cstate="print"/>
                    <a:stretch>
                      <a:fillRect/>
                    </a:stretch>
                  </pic:blipFill>
                  <pic:spPr>
                    <a:xfrm>
                      <a:off x="0" y="0"/>
                      <a:ext cx="5501979" cy="2949713"/>
                    </a:xfrm>
                    <a:prstGeom prst="rect">
                      <a:avLst/>
                    </a:prstGeom>
                  </pic:spPr>
                </pic:pic>
              </a:graphicData>
            </a:graphic>
          </wp:inline>
        </w:drawing>
      </w:r>
    </w:p>
    <w:p w:rsidR="00357441" w:rsidRDefault="00583123" w:rsidP="00A62761">
      <w:r>
        <w:rPr>
          <w:rFonts w:hint="eastAsia"/>
        </w:rPr>
        <w:t>16</w:t>
      </w:r>
      <w:r>
        <w:rPr>
          <w:rFonts w:hint="eastAsia"/>
        </w:rPr>
        <w:t>）扫码预授权业务申请</w:t>
      </w:r>
    </w:p>
    <w:p w:rsidR="00583123" w:rsidRDefault="00100C06" w:rsidP="00A62761">
      <w:r>
        <w:rPr>
          <w:rFonts w:hint="eastAsia"/>
        </w:rPr>
        <w:t>已入网商户可通过提交变更单进行扫码预授权业务的申请，</w:t>
      </w:r>
      <w:r w:rsidR="00303576">
        <w:rPr>
          <w:rFonts w:hint="eastAsia"/>
        </w:rPr>
        <w:t>支持微信</w:t>
      </w:r>
      <w:r>
        <w:rPr>
          <w:rFonts w:hint="eastAsia"/>
        </w:rPr>
        <w:t>/</w:t>
      </w:r>
      <w:r>
        <w:rPr>
          <w:rFonts w:hint="eastAsia"/>
        </w:rPr>
        <w:t>支付宝</w:t>
      </w:r>
      <w:r w:rsidR="00303576">
        <w:rPr>
          <w:rFonts w:hint="eastAsia"/>
        </w:rPr>
        <w:t>预授权。</w:t>
      </w:r>
    </w:p>
    <w:p w:rsidR="00303576" w:rsidRDefault="00303576" w:rsidP="00A62761">
      <w:r>
        <w:rPr>
          <w:rFonts w:hint="eastAsia"/>
          <w:noProof/>
        </w:rPr>
        <w:lastRenderedPageBreak/>
        <w:drawing>
          <wp:inline distT="0" distB="0" distL="0" distR="0">
            <wp:extent cx="3277752" cy="3524250"/>
            <wp:effectExtent l="19050" t="0" r="0" b="0"/>
            <wp:docPr id="27" name="图片 26"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89" cstate="print"/>
                    <a:stretch>
                      <a:fillRect/>
                    </a:stretch>
                  </pic:blipFill>
                  <pic:spPr>
                    <a:xfrm>
                      <a:off x="0" y="0"/>
                      <a:ext cx="3282875" cy="3529758"/>
                    </a:xfrm>
                    <a:prstGeom prst="rect">
                      <a:avLst/>
                    </a:prstGeom>
                  </pic:spPr>
                </pic:pic>
              </a:graphicData>
            </a:graphic>
          </wp:inline>
        </w:drawing>
      </w:r>
    </w:p>
    <w:p w:rsidR="00303576" w:rsidRDefault="00F0718B" w:rsidP="00A62761">
      <w:r>
        <w:t>勾选微信</w:t>
      </w:r>
      <w:r w:rsidR="004052E4">
        <w:t>或支付宝</w:t>
      </w:r>
      <w:r>
        <w:t>预授权为</w:t>
      </w:r>
      <w:r w:rsidR="00F447CF">
        <w:rPr>
          <w:rFonts w:hint="eastAsia"/>
        </w:rPr>
        <w:t>“开通”，填写相关信息</w:t>
      </w:r>
      <w:r>
        <w:rPr>
          <w:rFonts w:hint="eastAsia"/>
        </w:rPr>
        <w:t>，点击提交。</w:t>
      </w:r>
    </w:p>
    <w:p w:rsidR="00303576" w:rsidRDefault="004052E4" w:rsidP="00A62761">
      <w:r>
        <w:rPr>
          <w:noProof/>
        </w:rPr>
        <w:drawing>
          <wp:inline distT="0" distB="0" distL="0" distR="0">
            <wp:extent cx="5274310" cy="1348105"/>
            <wp:effectExtent l="19050" t="0" r="2540" b="0"/>
            <wp:docPr id="1" name="图片 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90" cstate="print"/>
                    <a:stretch>
                      <a:fillRect/>
                    </a:stretch>
                  </pic:blipFill>
                  <pic:spPr>
                    <a:xfrm>
                      <a:off x="0" y="0"/>
                      <a:ext cx="5274310" cy="1348105"/>
                    </a:xfrm>
                    <a:prstGeom prst="rect">
                      <a:avLst/>
                    </a:prstGeom>
                  </pic:spPr>
                </pic:pic>
              </a:graphicData>
            </a:graphic>
          </wp:inline>
        </w:drawing>
      </w:r>
    </w:p>
    <w:p w:rsidR="00583123" w:rsidRDefault="00583123" w:rsidP="00A62761"/>
    <w:p w:rsidR="00CB717B" w:rsidRDefault="00CB717B" w:rsidP="00A62761">
      <w:pPr>
        <w:rPr>
          <w:rFonts w:asciiTheme="minorEastAsia" w:hAnsiTheme="minorEastAsia"/>
          <w:szCs w:val="21"/>
        </w:rPr>
      </w:pPr>
      <w:r>
        <w:rPr>
          <w:rFonts w:hint="eastAsia"/>
        </w:rPr>
        <w:t>17)</w:t>
      </w:r>
      <w:r w:rsidRPr="00CB717B">
        <w:rPr>
          <w:rFonts w:ascii="微软雅黑" w:eastAsia="微软雅黑" w:hAnsi="微软雅黑" w:hint="eastAsia"/>
          <w:sz w:val="18"/>
          <w:szCs w:val="18"/>
        </w:rPr>
        <w:t xml:space="preserve"> </w:t>
      </w:r>
      <w:r w:rsidRPr="00CB717B">
        <w:rPr>
          <w:rFonts w:asciiTheme="minorEastAsia" w:hAnsiTheme="minorEastAsia" w:hint="eastAsia"/>
          <w:szCs w:val="21"/>
        </w:rPr>
        <w:t>小程序业务变更申请</w:t>
      </w:r>
    </w:p>
    <w:p w:rsidR="008C63F1" w:rsidRPr="00CB717B" w:rsidRDefault="008C63F1" w:rsidP="00A62761">
      <w:pPr>
        <w:rPr>
          <w:rFonts w:asciiTheme="minorEastAsia" w:hAnsiTheme="minorEastAsia"/>
          <w:szCs w:val="21"/>
        </w:rPr>
      </w:pPr>
      <w:r>
        <w:rPr>
          <w:rFonts w:asciiTheme="minorEastAsia" w:hAnsiTheme="minorEastAsia" w:hint="eastAsia"/>
          <w:szCs w:val="21"/>
        </w:rPr>
        <w:t>已入网商户可在此提交变更单来申请扫码点餐业务。</w:t>
      </w:r>
    </w:p>
    <w:p w:rsidR="00CB717B" w:rsidRDefault="009B1FC8" w:rsidP="00A62761">
      <w:pPr>
        <w:rPr>
          <w:rFonts w:asciiTheme="minorEastAsia" w:hAnsiTheme="minorEastAsia"/>
          <w:szCs w:val="21"/>
        </w:rPr>
      </w:pPr>
      <w:r>
        <w:rPr>
          <w:rFonts w:asciiTheme="minorEastAsia" w:hAnsiTheme="minorEastAsia" w:hint="eastAsia"/>
          <w:noProof/>
          <w:szCs w:val="21"/>
        </w:rPr>
        <w:drawing>
          <wp:inline distT="0" distB="0" distL="0" distR="0">
            <wp:extent cx="2197939" cy="2418157"/>
            <wp:effectExtent l="19050" t="0" r="0" b="0"/>
            <wp:docPr id="74" name="图片 73"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91" cstate="print"/>
                    <a:stretch>
                      <a:fillRect/>
                    </a:stretch>
                  </pic:blipFill>
                  <pic:spPr>
                    <a:xfrm>
                      <a:off x="0" y="0"/>
                      <a:ext cx="2203152" cy="2423892"/>
                    </a:xfrm>
                    <a:prstGeom prst="rect">
                      <a:avLst/>
                    </a:prstGeom>
                  </pic:spPr>
                </pic:pic>
              </a:graphicData>
            </a:graphic>
          </wp:inline>
        </w:drawing>
      </w:r>
    </w:p>
    <w:p w:rsidR="008C63F1" w:rsidRDefault="008C63F1" w:rsidP="00A62761">
      <w:pPr>
        <w:rPr>
          <w:rFonts w:asciiTheme="minorEastAsia" w:hAnsiTheme="minorEastAsia"/>
          <w:szCs w:val="21"/>
        </w:rPr>
      </w:pPr>
    </w:p>
    <w:p w:rsidR="008C63F1" w:rsidRDefault="00E66056" w:rsidP="00A62761">
      <w:pPr>
        <w:rPr>
          <w:rFonts w:asciiTheme="minorEastAsia" w:hAnsiTheme="minorEastAsia"/>
          <w:szCs w:val="21"/>
        </w:rPr>
      </w:pPr>
      <w:r>
        <w:rPr>
          <w:rFonts w:asciiTheme="minorEastAsia" w:hAnsiTheme="minorEastAsia" w:hint="eastAsia"/>
          <w:szCs w:val="21"/>
        </w:rPr>
        <w:lastRenderedPageBreak/>
        <w:t>选择“小程序业务—餐饮”为开通，勾选已采购的终端（</w:t>
      </w:r>
      <w:r w:rsidR="00860B81">
        <w:rPr>
          <w:rFonts w:asciiTheme="minorEastAsia" w:hAnsiTheme="minorEastAsia" w:hint="eastAsia"/>
          <w:szCs w:val="21"/>
        </w:rPr>
        <w:t>点餐码</w:t>
      </w:r>
      <w:r>
        <w:rPr>
          <w:rFonts w:asciiTheme="minorEastAsia" w:hAnsiTheme="minorEastAsia" w:hint="eastAsia"/>
          <w:szCs w:val="21"/>
        </w:rPr>
        <w:t>序列号为DCM开头）及云打印设备</w:t>
      </w:r>
      <w:r w:rsidR="00860B81">
        <w:rPr>
          <w:rFonts w:asciiTheme="minorEastAsia" w:hAnsiTheme="minorEastAsia" w:hint="eastAsia"/>
          <w:szCs w:val="21"/>
        </w:rPr>
        <w:t>，点击“提交”。</w:t>
      </w:r>
    </w:p>
    <w:p w:rsidR="008C63F1" w:rsidRPr="00CB717B" w:rsidRDefault="008C63F1" w:rsidP="00A62761">
      <w:pPr>
        <w:rPr>
          <w:rFonts w:asciiTheme="minorEastAsia" w:hAnsiTheme="minorEastAsia"/>
          <w:szCs w:val="21"/>
        </w:rPr>
      </w:pPr>
      <w:r>
        <w:rPr>
          <w:rFonts w:asciiTheme="minorEastAsia" w:hAnsiTheme="minorEastAsia" w:hint="eastAsia"/>
          <w:noProof/>
          <w:szCs w:val="21"/>
        </w:rPr>
        <w:drawing>
          <wp:inline distT="0" distB="0" distL="0" distR="0">
            <wp:extent cx="5274310" cy="2194560"/>
            <wp:effectExtent l="19050" t="0" r="2540" b="0"/>
            <wp:docPr id="75" name="图片 74"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92" cstate="print"/>
                    <a:stretch>
                      <a:fillRect/>
                    </a:stretch>
                  </pic:blipFill>
                  <pic:spPr>
                    <a:xfrm>
                      <a:off x="0" y="0"/>
                      <a:ext cx="5274310" cy="2194560"/>
                    </a:xfrm>
                    <a:prstGeom prst="rect">
                      <a:avLst/>
                    </a:prstGeom>
                  </pic:spPr>
                </pic:pic>
              </a:graphicData>
            </a:graphic>
          </wp:inline>
        </w:drawing>
      </w:r>
    </w:p>
    <w:p w:rsidR="00CB717B" w:rsidRDefault="00860B81" w:rsidP="00A62761">
      <w:pPr>
        <w:rPr>
          <w:rFonts w:asciiTheme="minorEastAsia" w:hAnsiTheme="minorEastAsia"/>
          <w:szCs w:val="21"/>
        </w:rPr>
      </w:pPr>
      <w:r>
        <w:rPr>
          <w:rFonts w:hint="eastAsia"/>
        </w:rPr>
        <w:t>18)</w:t>
      </w:r>
      <w:r w:rsidRPr="00CB717B">
        <w:rPr>
          <w:rFonts w:ascii="微软雅黑" w:eastAsia="微软雅黑" w:hAnsi="微软雅黑" w:hint="eastAsia"/>
          <w:sz w:val="18"/>
          <w:szCs w:val="18"/>
        </w:rPr>
        <w:t xml:space="preserve"> </w:t>
      </w:r>
      <w:r w:rsidRPr="00CB717B">
        <w:rPr>
          <w:rFonts w:asciiTheme="minorEastAsia" w:hAnsiTheme="minorEastAsia" w:hint="eastAsia"/>
          <w:szCs w:val="21"/>
        </w:rPr>
        <w:t>小程序业务</w:t>
      </w:r>
      <w:r w:rsidR="00A900D6">
        <w:rPr>
          <w:rFonts w:asciiTheme="minorEastAsia" w:hAnsiTheme="minorEastAsia" w:hint="eastAsia"/>
          <w:szCs w:val="21"/>
        </w:rPr>
        <w:t>撤终端</w:t>
      </w:r>
      <w:r w:rsidRPr="00CB717B">
        <w:rPr>
          <w:rFonts w:asciiTheme="minorEastAsia" w:hAnsiTheme="minorEastAsia" w:hint="eastAsia"/>
          <w:szCs w:val="21"/>
        </w:rPr>
        <w:t>申请</w:t>
      </w:r>
    </w:p>
    <w:p w:rsidR="00A900D6" w:rsidRDefault="00A900D6" w:rsidP="00A62761">
      <w:pPr>
        <w:rPr>
          <w:rFonts w:asciiTheme="minorEastAsia" w:hAnsiTheme="minorEastAsia"/>
          <w:szCs w:val="21"/>
        </w:rPr>
      </w:pPr>
      <w:r>
        <w:rPr>
          <w:rFonts w:asciiTheme="minorEastAsia" w:hAnsiTheme="minorEastAsia" w:hint="eastAsia"/>
          <w:szCs w:val="21"/>
        </w:rPr>
        <w:t>可在此提交变更单，进行扫码点餐业务的关闭、终端与商户撤销绑定。</w:t>
      </w:r>
    </w:p>
    <w:p w:rsidR="00A900D6" w:rsidRDefault="00A900D6" w:rsidP="00A62761">
      <w:pPr>
        <w:rPr>
          <w:rFonts w:asciiTheme="minorEastAsia" w:hAnsiTheme="minorEastAsia"/>
          <w:szCs w:val="21"/>
        </w:rPr>
      </w:pPr>
      <w:r>
        <w:rPr>
          <w:rFonts w:asciiTheme="minorEastAsia" w:hAnsiTheme="minorEastAsia" w:hint="eastAsia"/>
          <w:noProof/>
          <w:szCs w:val="21"/>
        </w:rPr>
        <w:drawing>
          <wp:inline distT="0" distB="0" distL="0" distR="0">
            <wp:extent cx="3171825" cy="3365156"/>
            <wp:effectExtent l="0" t="0" r="0" b="0"/>
            <wp:docPr id="104" name="图片 103"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93" cstate="print"/>
                    <a:stretch>
                      <a:fillRect/>
                    </a:stretch>
                  </pic:blipFill>
                  <pic:spPr>
                    <a:xfrm>
                      <a:off x="0" y="0"/>
                      <a:ext cx="3176627" cy="3370250"/>
                    </a:xfrm>
                    <a:prstGeom prst="rect">
                      <a:avLst/>
                    </a:prstGeom>
                  </pic:spPr>
                </pic:pic>
              </a:graphicData>
            </a:graphic>
          </wp:inline>
        </w:drawing>
      </w:r>
    </w:p>
    <w:p w:rsidR="00A900D6" w:rsidRDefault="00A900D6" w:rsidP="00A62761">
      <w:pPr>
        <w:rPr>
          <w:rFonts w:asciiTheme="minorEastAsia" w:hAnsiTheme="minorEastAsia"/>
          <w:szCs w:val="21"/>
        </w:rPr>
      </w:pPr>
      <w:r>
        <w:rPr>
          <w:rFonts w:asciiTheme="minorEastAsia" w:hAnsiTheme="minorEastAsia" w:hint="eastAsia"/>
          <w:szCs w:val="21"/>
        </w:rPr>
        <w:t>（1）勾选需要去除的终端。</w:t>
      </w:r>
    </w:p>
    <w:p w:rsidR="00A900D6" w:rsidRDefault="00A900D6" w:rsidP="00A62761">
      <w:pPr>
        <w:rPr>
          <w:rFonts w:asciiTheme="minorEastAsia" w:hAnsiTheme="minorEastAsia"/>
          <w:szCs w:val="21"/>
        </w:rPr>
      </w:pPr>
      <w:r w:rsidRPr="00A900D6">
        <w:rPr>
          <w:rFonts w:asciiTheme="minorEastAsia" w:hAnsiTheme="minorEastAsia"/>
          <w:noProof/>
          <w:szCs w:val="21"/>
        </w:rPr>
        <w:lastRenderedPageBreak/>
        <w:drawing>
          <wp:inline distT="0" distB="0" distL="0" distR="0">
            <wp:extent cx="4530873" cy="2053087"/>
            <wp:effectExtent l="19050" t="0" r="3027" b="0"/>
            <wp:docPr id="13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cstate="print"/>
                    <a:stretch>
                      <a:fillRect/>
                    </a:stretch>
                  </pic:blipFill>
                  <pic:spPr>
                    <a:xfrm>
                      <a:off x="0" y="0"/>
                      <a:ext cx="4533162" cy="2054124"/>
                    </a:xfrm>
                    <a:prstGeom prst="rect">
                      <a:avLst/>
                    </a:prstGeom>
                  </pic:spPr>
                </pic:pic>
              </a:graphicData>
            </a:graphic>
          </wp:inline>
        </w:drawing>
      </w:r>
    </w:p>
    <w:p w:rsidR="00A900D6" w:rsidRDefault="00A900D6" w:rsidP="00A62761">
      <w:pPr>
        <w:rPr>
          <w:rFonts w:asciiTheme="minorEastAsia" w:hAnsiTheme="minorEastAsia"/>
          <w:szCs w:val="21"/>
        </w:rPr>
      </w:pPr>
      <w:r>
        <w:rPr>
          <w:rFonts w:asciiTheme="minorEastAsia" w:hAnsiTheme="minorEastAsia" w:hint="eastAsia"/>
          <w:szCs w:val="21"/>
        </w:rPr>
        <w:t>（2）选择“小程序—餐饮”为“不开通”，进行关闭业务申请。</w:t>
      </w:r>
    </w:p>
    <w:p w:rsidR="00A900D6" w:rsidRDefault="00A900D6" w:rsidP="00A62761">
      <w:pPr>
        <w:rPr>
          <w:rFonts w:asciiTheme="minorEastAsia" w:hAnsiTheme="minorEastAsia"/>
          <w:szCs w:val="21"/>
        </w:rPr>
      </w:pPr>
      <w:r w:rsidRPr="00A900D6">
        <w:rPr>
          <w:rFonts w:asciiTheme="minorEastAsia" w:hAnsiTheme="minorEastAsia"/>
          <w:noProof/>
          <w:szCs w:val="21"/>
        </w:rPr>
        <w:drawing>
          <wp:inline distT="0" distB="0" distL="0" distR="0">
            <wp:extent cx="5270500" cy="863600"/>
            <wp:effectExtent l="0" t="0" r="0" b="0"/>
            <wp:docPr id="137" name="图片 7"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cstate="print"/>
                    <a:stretch>
                      <a:fillRect/>
                    </a:stretch>
                  </pic:blipFill>
                  <pic:spPr>
                    <a:xfrm>
                      <a:off x="0" y="0"/>
                      <a:ext cx="5270500" cy="863600"/>
                    </a:xfrm>
                    <a:prstGeom prst="rect">
                      <a:avLst/>
                    </a:prstGeom>
                  </pic:spPr>
                </pic:pic>
              </a:graphicData>
            </a:graphic>
          </wp:inline>
        </w:drawing>
      </w:r>
    </w:p>
    <w:p w:rsidR="009C72CC" w:rsidRDefault="009C72CC" w:rsidP="00A62761">
      <w:pPr>
        <w:rPr>
          <w:rFonts w:asciiTheme="minorEastAsia" w:hAnsiTheme="minorEastAsia"/>
          <w:szCs w:val="21"/>
        </w:rPr>
      </w:pPr>
    </w:p>
    <w:p w:rsidR="009C72CC" w:rsidRDefault="009C72CC" w:rsidP="009C72CC">
      <w:r>
        <w:rPr>
          <w:rFonts w:hint="eastAsia"/>
        </w:rPr>
        <w:t>19)</w:t>
      </w:r>
      <w:r>
        <w:rPr>
          <w:rFonts w:hint="eastAsia"/>
        </w:rPr>
        <w:t>刷卡</w:t>
      </w:r>
      <w:r>
        <w:t>预授权申请</w:t>
      </w:r>
    </w:p>
    <w:p w:rsidR="009C72CC" w:rsidRDefault="009C72CC" w:rsidP="009C72CC">
      <w:r>
        <w:rPr>
          <w:rFonts w:hint="eastAsia"/>
        </w:rPr>
        <w:t>可</w:t>
      </w:r>
      <w:r>
        <w:t>在此提交变更单，申请</w:t>
      </w:r>
      <w:r>
        <w:rPr>
          <w:rFonts w:hint="eastAsia"/>
        </w:rPr>
        <w:t>开通</w:t>
      </w:r>
      <w:r>
        <w:t>银行卡预授权功能。（</w:t>
      </w:r>
      <w:r>
        <w:rPr>
          <w:rFonts w:hint="eastAsia"/>
        </w:rPr>
        <w:t>注，</w:t>
      </w:r>
      <w:r>
        <w:t>商户需先开通刷卡功能后，才可申请）</w:t>
      </w:r>
    </w:p>
    <w:p w:rsidR="009C72CC" w:rsidRDefault="009C72CC" w:rsidP="009C72CC">
      <w:pPr>
        <w:rPr>
          <w:rFonts w:asciiTheme="minorEastAsia" w:hAnsiTheme="minorEastAsia"/>
          <w:szCs w:val="21"/>
        </w:rPr>
      </w:pPr>
      <w:r>
        <w:rPr>
          <w:noProof/>
        </w:rPr>
        <w:drawing>
          <wp:inline distT="0" distB="0" distL="0" distR="0" wp14:anchorId="1574A083" wp14:editId="2D668B1D">
            <wp:extent cx="4371975" cy="3609975"/>
            <wp:effectExtent l="0" t="0" r="9525" b="9525"/>
            <wp:docPr id="162" name="图片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371975" cy="3609975"/>
                    </a:xfrm>
                    <a:prstGeom prst="rect">
                      <a:avLst/>
                    </a:prstGeom>
                  </pic:spPr>
                </pic:pic>
              </a:graphicData>
            </a:graphic>
          </wp:inline>
        </w:drawing>
      </w:r>
    </w:p>
    <w:p w:rsidR="009C72CC" w:rsidRDefault="009C72CC" w:rsidP="009C72CC">
      <w:pPr>
        <w:rPr>
          <w:rFonts w:asciiTheme="minorEastAsia" w:hAnsiTheme="minorEastAsia"/>
          <w:szCs w:val="21"/>
        </w:rPr>
      </w:pPr>
      <w:r>
        <w:rPr>
          <w:rFonts w:asciiTheme="minorEastAsia" w:hAnsiTheme="minorEastAsia" w:hint="eastAsia"/>
          <w:szCs w:val="21"/>
        </w:rPr>
        <w:t>选择</w:t>
      </w:r>
      <w:r>
        <w:rPr>
          <w:rFonts w:asciiTheme="minorEastAsia" w:hAnsiTheme="minorEastAsia"/>
          <w:szCs w:val="21"/>
        </w:rPr>
        <w:t>开通</w:t>
      </w:r>
      <w:r>
        <w:rPr>
          <w:rFonts w:asciiTheme="minorEastAsia" w:hAnsiTheme="minorEastAsia" w:hint="eastAsia"/>
          <w:szCs w:val="21"/>
        </w:rPr>
        <w:t>后</w:t>
      </w:r>
      <w:r>
        <w:rPr>
          <w:rFonts w:asciiTheme="minorEastAsia" w:hAnsiTheme="minorEastAsia"/>
          <w:szCs w:val="21"/>
        </w:rPr>
        <w:t>提交即可。</w:t>
      </w:r>
    </w:p>
    <w:p w:rsidR="009C72CC" w:rsidRPr="009C72CC" w:rsidRDefault="009C72CC" w:rsidP="009C72CC">
      <w:pPr>
        <w:rPr>
          <w:rFonts w:asciiTheme="minorEastAsia" w:hAnsiTheme="minorEastAsia"/>
          <w:szCs w:val="21"/>
        </w:rPr>
      </w:pPr>
      <w:r>
        <w:rPr>
          <w:noProof/>
        </w:rPr>
        <w:lastRenderedPageBreak/>
        <w:drawing>
          <wp:inline distT="0" distB="0" distL="0" distR="0" wp14:anchorId="5B5980FB" wp14:editId="21E32C1F">
            <wp:extent cx="5274310" cy="1894840"/>
            <wp:effectExtent l="0" t="0" r="0" b="0"/>
            <wp:docPr id="163" name="图片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274310" cy="1894840"/>
                    </a:xfrm>
                    <a:prstGeom prst="rect">
                      <a:avLst/>
                    </a:prstGeom>
                  </pic:spPr>
                </pic:pic>
              </a:graphicData>
            </a:graphic>
          </wp:inline>
        </w:drawing>
      </w:r>
    </w:p>
    <w:p w:rsidR="00CB717B" w:rsidRPr="00CB717B" w:rsidRDefault="00CB717B" w:rsidP="00A62761">
      <w:pPr>
        <w:rPr>
          <w:rFonts w:asciiTheme="minorEastAsia" w:hAnsiTheme="minorEastAsia"/>
          <w:szCs w:val="21"/>
        </w:rPr>
      </w:pPr>
    </w:p>
    <w:p w:rsidR="00ED2391" w:rsidRDefault="005E27B2" w:rsidP="00B720F3">
      <w:pPr>
        <w:pStyle w:val="a7"/>
        <w:numPr>
          <w:ilvl w:val="1"/>
          <w:numId w:val="8"/>
        </w:numPr>
        <w:ind w:firstLineChars="0"/>
        <w:outlineLvl w:val="1"/>
        <w:rPr>
          <w:b/>
          <w:sz w:val="24"/>
          <w:szCs w:val="24"/>
        </w:rPr>
      </w:pPr>
      <w:bookmarkStart w:id="27" w:name="_Toc18942986"/>
      <w:r w:rsidRPr="00357F92">
        <w:rPr>
          <w:rFonts w:hint="eastAsia"/>
          <w:b/>
          <w:sz w:val="24"/>
          <w:szCs w:val="24"/>
        </w:rPr>
        <w:t>微信公众号调用</w:t>
      </w:r>
      <w:bookmarkEnd w:id="27"/>
    </w:p>
    <w:p w:rsidR="003E48EA" w:rsidRDefault="003E48EA" w:rsidP="003E48EA">
      <w:pPr>
        <w:pStyle w:val="a7"/>
        <w:ind w:firstLineChars="0" w:firstLine="0"/>
      </w:pPr>
      <w:r w:rsidRPr="003B5207">
        <w:rPr>
          <w:rFonts w:hint="eastAsia"/>
        </w:rPr>
        <w:t>支付中需要调用商户的公众号</w:t>
      </w:r>
      <w:r>
        <w:rPr>
          <w:rFonts w:hint="eastAsia"/>
        </w:rPr>
        <w:t>时，可在</w:t>
      </w:r>
      <w:r>
        <w:rPr>
          <w:rFonts w:hint="eastAsia"/>
        </w:rPr>
        <w:t xml:space="preserve"> </w:t>
      </w:r>
      <w:r>
        <w:rPr>
          <w:rFonts w:hint="eastAsia"/>
        </w:rPr>
        <w:t>【商户管理】—【新版公众号参数配置管理】中进行配置。</w:t>
      </w:r>
    </w:p>
    <w:p w:rsidR="003E48EA" w:rsidRDefault="003E48EA" w:rsidP="003E48EA">
      <w:r>
        <w:rPr>
          <w:rFonts w:hint="eastAsia"/>
          <w:noProof/>
        </w:rPr>
        <w:drawing>
          <wp:inline distT="0" distB="0" distL="0" distR="0">
            <wp:extent cx="5274310" cy="2420620"/>
            <wp:effectExtent l="19050" t="0" r="2540" b="0"/>
            <wp:docPr id="101" name="图片 53"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98" cstate="print"/>
                    <a:stretch>
                      <a:fillRect/>
                    </a:stretch>
                  </pic:blipFill>
                  <pic:spPr>
                    <a:xfrm>
                      <a:off x="0" y="0"/>
                      <a:ext cx="5274310" cy="2420620"/>
                    </a:xfrm>
                    <a:prstGeom prst="rect">
                      <a:avLst/>
                    </a:prstGeom>
                  </pic:spPr>
                </pic:pic>
              </a:graphicData>
            </a:graphic>
          </wp:inline>
        </w:drawing>
      </w:r>
    </w:p>
    <w:p w:rsidR="003E48EA" w:rsidRDefault="003E48EA" w:rsidP="003E48EA">
      <w:r>
        <w:rPr>
          <w:rFonts w:hint="eastAsia"/>
        </w:rPr>
        <w:t>注意：</w:t>
      </w:r>
    </w:p>
    <w:p w:rsidR="003E48EA" w:rsidRPr="00033547" w:rsidRDefault="003E48EA" w:rsidP="003E48EA">
      <w:r>
        <w:rPr>
          <w:rFonts w:hint="eastAsia"/>
        </w:rPr>
        <w:t>a.</w:t>
      </w:r>
      <w:r>
        <w:rPr>
          <w:rFonts w:hint="eastAsia"/>
          <w:color w:val="FF0000"/>
        </w:rPr>
        <w:t>模板格式不允许做任何修改</w:t>
      </w:r>
    </w:p>
    <w:p w:rsidR="003E48EA" w:rsidRDefault="003E48EA" w:rsidP="003E48EA">
      <w:r>
        <w:rPr>
          <w:rFonts w:hint="eastAsia"/>
        </w:rPr>
        <w:t>b.</w:t>
      </w:r>
      <w:r w:rsidRPr="00033547">
        <w:rPr>
          <w:rFonts w:hint="eastAsia"/>
        </w:rPr>
        <w:t>每个商户号最多仅可配置</w:t>
      </w:r>
      <w:r w:rsidRPr="00033547">
        <w:rPr>
          <w:rFonts w:hint="eastAsia"/>
        </w:rPr>
        <w:t>5</w:t>
      </w:r>
      <w:r w:rsidRPr="00033547">
        <w:rPr>
          <w:rFonts w:hint="eastAsia"/>
        </w:rPr>
        <w:t>条支付目录及</w:t>
      </w:r>
      <w:r w:rsidRPr="00033547">
        <w:rPr>
          <w:rFonts w:hint="eastAsia"/>
        </w:rPr>
        <w:t>Appid</w:t>
      </w:r>
      <w:r w:rsidRPr="00033547">
        <w:rPr>
          <w:rFonts w:hint="eastAsia"/>
        </w:rPr>
        <w:t>，平台无法删除或修改，请准确填写。</w:t>
      </w:r>
    </w:p>
    <w:p w:rsidR="003E48EA" w:rsidRDefault="003E48EA" w:rsidP="003E48EA">
      <w:r>
        <w:rPr>
          <w:rFonts w:hint="eastAsia"/>
        </w:rPr>
        <w:t>c.</w:t>
      </w:r>
      <w:r>
        <w:rPr>
          <w:rFonts w:hint="eastAsia"/>
        </w:rPr>
        <w:t>点击配置说明，查看模板填写规则；</w:t>
      </w:r>
    </w:p>
    <w:p w:rsidR="003E48EA" w:rsidRPr="00E71693" w:rsidRDefault="003E48EA" w:rsidP="003E48EA">
      <w:r>
        <w:rPr>
          <w:rFonts w:hint="eastAsia"/>
        </w:rPr>
        <w:t>d.</w:t>
      </w:r>
      <w:r>
        <w:rPr>
          <w:rFonts w:hint="eastAsia"/>
        </w:rPr>
        <w:t>点击配置模板，下载配置模板，按照规则填写后，选择保存的文件，点击提交进行配置</w:t>
      </w:r>
    </w:p>
    <w:p w:rsidR="003E48EA" w:rsidRDefault="003E48EA" w:rsidP="003E48EA"/>
    <w:p w:rsidR="003E48EA" w:rsidRDefault="003E48EA" w:rsidP="003E48EA">
      <w:r>
        <w:rPr>
          <w:rFonts w:hint="eastAsia"/>
        </w:rPr>
        <w:t>输入商户号，点击查询，可查看公众号参数配置</w:t>
      </w:r>
    </w:p>
    <w:p w:rsidR="003E48EA" w:rsidRDefault="003E48EA" w:rsidP="003E48EA">
      <w:r>
        <w:rPr>
          <w:rFonts w:hint="eastAsia"/>
          <w:noProof/>
        </w:rPr>
        <w:lastRenderedPageBreak/>
        <w:drawing>
          <wp:inline distT="0" distB="0" distL="0" distR="0">
            <wp:extent cx="5457825" cy="2445723"/>
            <wp:effectExtent l="19050" t="0" r="9525" b="0"/>
            <wp:docPr id="10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9" cstate="print"/>
                    <a:srcRect/>
                    <a:stretch>
                      <a:fillRect/>
                    </a:stretch>
                  </pic:blipFill>
                  <pic:spPr bwMode="auto">
                    <a:xfrm>
                      <a:off x="0" y="0"/>
                      <a:ext cx="5457825" cy="2445723"/>
                    </a:xfrm>
                    <a:prstGeom prst="rect">
                      <a:avLst/>
                    </a:prstGeom>
                    <a:noFill/>
                    <a:ln w="9525">
                      <a:noFill/>
                      <a:miter lim="800000"/>
                      <a:headEnd/>
                      <a:tailEnd/>
                    </a:ln>
                  </pic:spPr>
                </pic:pic>
              </a:graphicData>
            </a:graphic>
          </wp:inline>
        </w:drawing>
      </w:r>
    </w:p>
    <w:p w:rsidR="003E48EA" w:rsidRPr="003E48EA" w:rsidRDefault="003E48EA" w:rsidP="003E48EA"/>
    <w:p w:rsidR="003E48EA" w:rsidRDefault="003E48EA" w:rsidP="00B720F3">
      <w:pPr>
        <w:pStyle w:val="a7"/>
        <w:numPr>
          <w:ilvl w:val="1"/>
          <w:numId w:val="8"/>
        </w:numPr>
        <w:ind w:firstLineChars="0"/>
        <w:outlineLvl w:val="1"/>
        <w:rPr>
          <w:b/>
          <w:sz w:val="24"/>
          <w:szCs w:val="24"/>
        </w:rPr>
      </w:pPr>
      <w:bookmarkStart w:id="28" w:name="_Toc18942987"/>
      <w:r>
        <w:rPr>
          <w:b/>
          <w:sz w:val="24"/>
          <w:szCs w:val="24"/>
        </w:rPr>
        <w:t>商户整改协查管理</w:t>
      </w:r>
      <w:bookmarkEnd w:id="28"/>
    </w:p>
    <w:p w:rsidR="00FD5464" w:rsidRDefault="00FD5464" w:rsidP="00FD5464">
      <w:r>
        <w:rPr>
          <w:rFonts w:hint="eastAsia"/>
        </w:rPr>
        <w:t>商户整改协查管理模块支持合作方对富友</w:t>
      </w:r>
      <w:r w:rsidRPr="00BF25D6">
        <w:rPr>
          <w:rFonts w:hint="eastAsia"/>
        </w:rPr>
        <w:t>要求</w:t>
      </w:r>
      <w:r>
        <w:rPr>
          <w:rFonts w:hint="eastAsia"/>
        </w:rPr>
        <w:t>整改的商户进行查询和整改</w:t>
      </w:r>
      <w:r w:rsidRPr="00BF25D6">
        <w:rPr>
          <w:rFonts w:hint="eastAsia"/>
        </w:rPr>
        <w:t>操作</w:t>
      </w:r>
      <w:r>
        <w:rPr>
          <w:rFonts w:hint="eastAsia"/>
        </w:rPr>
        <w:t>。合作方需按整改要求在</w:t>
      </w:r>
      <w:r w:rsidRPr="00BF25D6">
        <w:rPr>
          <w:rFonts w:hint="eastAsia"/>
        </w:rPr>
        <w:t>整改截止提交时间</w:t>
      </w:r>
      <w:r>
        <w:rPr>
          <w:rFonts w:hint="eastAsia"/>
        </w:rPr>
        <w:t>之前，进行商户信息录入或材料上传。</w:t>
      </w:r>
      <w:r>
        <w:t xml:space="preserve"> </w:t>
      </w:r>
    </w:p>
    <w:p w:rsidR="009050D3" w:rsidRDefault="00FD5464" w:rsidP="00FD5464">
      <w:pPr>
        <w:rPr>
          <w:color w:val="FF0000"/>
        </w:rPr>
      </w:pPr>
      <w:r>
        <w:rPr>
          <w:rFonts w:hint="eastAsia"/>
          <w:color w:val="FF0000"/>
        </w:rPr>
        <w:t>注意</w:t>
      </w:r>
      <w:r w:rsidRPr="00FA047C">
        <w:rPr>
          <w:rFonts w:hint="eastAsia"/>
          <w:color w:val="FF0000"/>
        </w:rPr>
        <w:t>：</w:t>
      </w:r>
    </w:p>
    <w:p w:rsidR="00FD5464" w:rsidRPr="00FA047C" w:rsidRDefault="009050D3" w:rsidP="00FD5464">
      <w:pPr>
        <w:rPr>
          <w:color w:val="FF0000"/>
        </w:rPr>
      </w:pPr>
      <w:r>
        <w:rPr>
          <w:rFonts w:hint="eastAsia"/>
          <w:color w:val="FF0000"/>
        </w:rPr>
        <w:t>1.</w:t>
      </w:r>
      <w:r w:rsidR="00FD5464" w:rsidRPr="00FA047C">
        <w:rPr>
          <w:rFonts w:hint="eastAsia"/>
          <w:color w:val="FF0000"/>
        </w:rPr>
        <w:t>在整改中的商户，提交“商户名称”变更、“打印凭条”变更、“商户复机”、“商户基本信息变更”、“其他信息变更”</w:t>
      </w:r>
      <w:r w:rsidR="00FD5464">
        <w:rPr>
          <w:rFonts w:hint="eastAsia"/>
          <w:color w:val="FF0000"/>
        </w:rPr>
        <w:t>、“入账信息”变更、“扣率及商户类型变更”</w:t>
      </w:r>
      <w:r w:rsidR="00FD5464" w:rsidRPr="00FA047C">
        <w:rPr>
          <w:rFonts w:hint="eastAsia"/>
          <w:color w:val="FF0000"/>
        </w:rPr>
        <w:t>时会受影响。</w:t>
      </w:r>
    </w:p>
    <w:p w:rsidR="00FD5464" w:rsidRPr="009050D3" w:rsidRDefault="009050D3" w:rsidP="00FD5464">
      <w:pPr>
        <w:rPr>
          <w:color w:val="FF0000"/>
        </w:rPr>
      </w:pPr>
      <w:r w:rsidRPr="009050D3">
        <w:rPr>
          <w:rFonts w:hint="eastAsia"/>
          <w:color w:val="FF0000"/>
        </w:rPr>
        <w:t>2.</w:t>
      </w:r>
      <w:r w:rsidRPr="009050D3">
        <w:rPr>
          <w:rFonts w:hint="eastAsia"/>
          <w:color w:val="FF0000"/>
        </w:rPr>
        <w:t>由于逾期未完成整改而被关闭的商户不在整改协查管理模块中显示，请</w:t>
      </w:r>
      <w:r w:rsidR="00D2613D">
        <w:rPr>
          <w:rFonts w:hint="eastAsia"/>
          <w:color w:val="FF0000"/>
        </w:rPr>
        <w:t>通过商户信息变更</w:t>
      </w:r>
      <w:r w:rsidRPr="009050D3">
        <w:rPr>
          <w:rFonts w:hint="eastAsia"/>
          <w:color w:val="FF0000"/>
        </w:rPr>
        <w:t>申请复机流程。</w:t>
      </w:r>
    </w:p>
    <w:p w:rsidR="00FD5464" w:rsidRDefault="00FD5464" w:rsidP="00FD5464">
      <w:r>
        <w:rPr>
          <w:rFonts w:hint="eastAsia"/>
          <w:noProof/>
        </w:rPr>
        <w:drawing>
          <wp:inline distT="0" distB="0" distL="0" distR="0">
            <wp:extent cx="4665094" cy="3251974"/>
            <wp:effectExtent l="19050" t="0" r="2156" b="0"/>
            <wp:docPr id="143" name="图片 102"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00" cstate="print"/>
                    <a:stretch>
                      <a:fillRect/>
                    </a:stretch>
                  </pic:blipFill>
                  <pic:spPr>
                    <a:xfrm>
                      <a:off x="0" y="0"/>
                      <a:ext cx="4667383" cy="3253570"/>
                    </a:xfrm>
                    <a:prstGeom prst="rect">
                      <a:avLst/>
                    </a:prstGeom>
                  </pic:spPr>
                </pic:pic>
              </a:graphicData>
            </a:graphic>
          </wp:inline>
        </w:drawing>
      </w:r>
    </w:p>
    <w:p w:rsidR="00FD5464" w:rsidRDefault="00FD5464" w:rsidP="00FD5464">
      <w:r>
        <w:rPr>
          <w:rFonts w:hint="eastAsia"/>
        </w:rPr>
        <w:t>入口：【商户管理】—【商户整改协查管理】</w:t>
      </w:r>
    </w:p>
    <w:p w:rsidR="00FD5464" w:rsidRDefault="00FD5464" w:rsidP="00FD5464">
      <w:r>
        <w:rPr>
          <w:rFonts w:hint="eastAsia"/>
        </w:rPr>
        <w:t>a.</w:t>
      </w:r>
      <w:r>
        <w:rPr>
          <w:rFonts w:hint="eastAsia"/>
        </w:rPr>
        <w:t>查看整改协查详细信息</w:t>
      </w:r>
    </w:p>
    <w:p w:rsidR="00FD5464" w:rsidRDefault="00FD5464" w:rsidP="00FD5464">
      <w:r>
        <w:rPr>
          <w:rFonts w:hint="eastAsia"/>
        </w:rPr>
        <w:t>可根据商户号、整改项、审批状态、入网时间、录入源等条件进行商户查询。点击“详情”，可查看详细信息。</w:t>
      </w:r>
    </w:p>
    <w:p w:rsidR="00FD5464" w:rsidRDefault="00FD5464" w:rsidP="00FD5464">
      <w:r>
        <w:rPr>
          <w:rFonts w:hint="eastAsia"/>
          <w:noProof/>
        </w:rPr>
        <w:lastRenderedPageBreak/>
        <w:drawing>
          <wp:inline distT="0" distB="0" distL="0" distR="0">
            <wp:extent cx="6028885" cy="1570007"/>
            <wp:effectExtent l="19050" t="0" r="0" b="0"/>
            <wp:docPr id="144" name="图片 122" descr="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jpg"/>
                    <pic:cNvPicPr/>
                  </pic:nvPicPr>
                  <pic:blipFill>
                    <a:blip r:embed="rId101" cstate="print"/>
                    <a:stretch>
                      <a:fillRect/>
                    </a:stretch>
                  </pic:blipFill>
                  <pic:spPr>
                    <a:xfrm>
                      <a:off x="0" y="0"/>
                      <a:ext cx="6037258" cy="1572188"/>
                    </a:xfrm>
                    <a:prstGeom prst="rect">
                      <a:avLst/>
                    </a:prstGeom>
                  </pic:spPr>
                </pic:pic>
              </a:graphicData>
            </a:graphic>
          </wp:inline>
        </w:drawing>
      </w:r>
    </w:p>
    <w:p w:rsidR="00FD5464" w:rsidRDefault="00FD5464" w:rsidP="00FD5464">
      <w:r>
        <w:rPr>
          <w:rFonts w:hint="eastAsia"/>
        </w:rPr>
        <w:t>整改项包括：</w:t>
      </w:r>
    </w:p>
    <w:p w:rsidR="00FD5464" w:rsidRDefault="00FD5464" w:rsidP="00FD5464">
      <w:r>
        <w:rPr>
          <w:rFonts w:hint="eastAsia"/>
        </w:rPr>
        <w:t>（</w:t>
      </w:r>
      <w:r>
        <w:rPr>
          <w:rFonts w:hint="eastAsia"/>
        </w:rPr>
        <w:t>1</w:t>
      </w:r>
      <w:r>
        <w:rPr>
          <w:rFonts w:hint="eastAsia"/>
        </w:rPr>
        <w:t>）</w:t>
      </w:r>
      <w:r w:rsidRPr="00A60DAA">
        <w:rPr>
          <w:rFonts w:hint="eastAsia"/>
        </w:rPr>
        <w:t>基本信息整改</w:t>
      </w:r>
    </w:p>
    <w:p w:rsidR="00FD5464" w:rsidRPr="00A60DAA" w:rsidRDefault="00FD5464" w:rsidP="00FD5464">
      <w:r>
        <w:rPr>
          <w:rFonts w:hint="eastAsia"/>
        </w:rPr>
        <w:t>（</w:t>
      </w:r>
      <w:r>
        <w:rPr>
          <w:rFonts w:hint="eastAsia"/>
        </w:rPr>
        <w:t>2</w:t>
      </w:r>
      <w:r>
        <w:rPr>
          <w:rFonts w:hint="eastAsia"/>
        </w:rPr>
        <w:t>）</w:t>
      </w:r>
      <w:r w:rsidRPr="00A60DAA">
        <w:rPr>
          <w:rFonts w:hint="eastAsia"/>
        </w:rPr>
        <w:t>结算账户信息修改</w:t>
      </w:r>
      <w:r w:rsidRPr="00A60DAA">
        <w:rPr>
          <w:rFonts w:hint="eastAsia"/>
        </w:rPr>
        <w:t xml:space="preserve"> </w:t>
      </w:r>
    </w:p>
    <w:p w:rsidR="00FD5464" w:rsidRDefault="00FD5464" w:rsidP="00FD5464">
      <w:r>
        <w:rPr>
          <w:rFonts w:hint="eastAsia"/>
        </w:rPr>
        <w:t>（</w:t>
      </w:r>
      <w:r>
        <w:rPr>
          <w:rFonts w:hint="eastAsia"/>
        </w:rPr>
        <w:t>3</w:t>
      </w:r>
      <w:r>
        <w:rPr>
          <w:rFonts w:hint="eastAsia"/>
        </w:rPr>
        <w:t>）</w:t>
      </w:r>
      <w:r w:rsidRPr="00A60DAA">
        <w:rPr>
          <w:rFonts w:hint="eastAsia"/>
        </w:rPr>
        <w:t>对公账户信息整改</w:t>
      </w:r>
      <w:r w:rsidRPr="00A60DAA">
        <w:rPr>
          <w:rFonts w:hint="eastAsia"/>
        </w:rPr>
        <w:t xml:space="preserve"> </w:t>
      </w:r>
    </w:p>
    <w:p w:rsidR="00FD5464" w:rsidRDefault="00FD5464" w:rsidP="00FD5464">
      <w:r>
        <w:rPr>
          <w:rFonts w:hint="eastAsia"/>
        </w:rPr>
        <w:t>（</w:t>
      </w:r>
      <w:r>
        <w:rPr>
          <w:rFonts w:hint="eastAsia"/>
        </w:rPr>
        <w:t>4</w:t>
      </w:r>
      <w:r>
        <w:rPr>
          <w:rFonts w:hint="eastAsia"/>
        </w:rPr>
        <w:t>）</w:t>
      </w:r>
      <w:r w:rsidRPr="00A60DAA">
        <w:rPr>
          <w:rFonts w:hint="eastAsia"/>
        </w:rPr>
        <w:t>对公账户信息整改</w:t>
      </w:r>
      <w:r w:rsidRPr="00A60DAA">
        <w:rPr>
          <w:rFonts w:hint="eastAsia"/>
        </w:rPr>
        <w:t>(</w:t>
      </w:r>
      <w:r w:rsidRPr="00A60DAA">
        <w:rPr>
          <w:rFonts w:hint="eastAsia"/>
        </w:rPr>
        <w:t>新增</w:t>
      </w:r>
      <w:r w:rsidRPr="00A60DAA">
        <w:rPr>
          <w:rFonts w:hint="eastAsia"/>
        </w:rPr>
        <w:t>)</w:t>
      </w:r>
    </w:p>
    <w:p w:rsidR="00FD5464" w:rsidRDefault="00FD5464" w:rsidP="00FD5464">
      <w:r>
        <w:rPr>
          <w:rFonts w:hint="eastAsia"/>
        </w:rPr>
        <w:t>（</w:t>
      </w:r>
      <w:r>
        <w:rPr>
          <w:rFonts w:hint="eastAsia"/>
        </w:rPr>
        <w:t>5</w:t>
      </w:r>
      <w:r>
        <w:rPr>
          <w:rFonts w:hint="eastAsia"/>
        </w:rPr>
        <w:t>）</w:t>
      </w:r>
      <w:r w:rsidRPr="00A60DAA">
        <w:rPr>
          <w:rFonts w:hint="eastAsia"/>
        </w:rPr>
        <w:t>附件信息整改</w:t>
      </w:r>
    </w:p>
    <w:p w:rsidR="00FD5464" w:rsidRPr="00A60DAA" w:rsidRDefault="00FD5464" w:rsidP="00FD5464">
      <w:r>
        <w:rPr>
          <w:rFonts w:hint="eastAsia"/>
        </w:rPr>
        <w:t>（</w:t>
      </w:r>
      <w:r>
        <w:rPr>
          <w:rFonts w:hint="eastAsia"/>
        </w:rPr>
        <w:t>6</w:t>
      </w:r>
      <w:r>
        <w:rPr>
          <w:rFonts w:hint="eastAsia"/>
        </w:rPr>
        <w:t>）</w:t>
      </w:r>
      <w:r w:rsidRPr="00A60DAA">
        <w:rPr>
          <w:rFonts w:hint="eastAsia"/>
        </w:rPr>
        <w:t>风险通知</w:t>
      </w:r>
    </w:p>
    <w:p w:rsidR="00FD5464" w:rsidRDefault="00FD5464" w:rsidP="00FD5464">
      <w:r>
        <w:rPr>
          <w:rFonts w:hint="eastAsia"/>
        </w:rPr>
        <w:t>（</w:t>
      </w:r>
      <w:r>
        <w:rPr>
          <w:rFonts w:hint="eastAsia"/>
        </w:rPr>
        <w:t>7</w:t>
      </w:r>
      <w:r>
        <w:rPr>
          <w:rFonts w:hint="eastAsia"/>
        </w:rPr>
        <w:t>）</w:t>
      </w:r>
      <w:r w:rsidRPr="00A60DAA">
        <w:rPr>
          <w:rFonts w:hint="eastAsia"/>
        </w:rPr>
        <w:t>风险排查</w:t>
      </w:r>
    </w:p>
    <w:p w:rsidR="00FD5464" w:rsidRDefault="00FD5464" w:rsidP="00FD5464">
      <w:r>
        <w:rPr>
          <w:rFonts w:hint="eastAsia"/>
        </w:rPr>
        <w:t>整改商户审批状态包括：</w:t>
      </w:r>
    </w:p>
    <w:p w:rsidR="00FD5464" w:rsidRPr="00A60DAA" w:rsidRDefault="00FD5464" w:rsidP="00FD5464">
      <w:r>
        <w:rPr>
          <w:rFonts w:hint="eastAsia"/>
        </w:rPr>
        <w:t>（</w:t>
      </w:r>
      <w:r>
        <w:rPr>
          <w:rFonts w:hint="eastAsia"/>
        </w:rPr>
        <w:t>1</w:t>
      </w:r>
      <w:r>
        <w:rPr>
          <w:rFonts w:hint="eastAsia"/>
        </w:rPr>
        <w:t>）</w:t>
      </w:r>
      <w:r w:rsidRPr="00A60DAA">
        <w:rPr>
          <w:rFonts w:hint="eastAsia"/>
        </w:rPr>
        <w:t>待处理</w:t>
      </w:r>
      <w:r w:rsidRPr="00A60DAA">
        <w:rPr>
          <w:rFonts w:hint="eastAsia"/>
        </w:rPr>
        <w:t xml:space="preserve"> </w:t>
      </w:r>
      <w:r w:rsidRPr="00A60DAA">
        <w:rPr>
          <w:rFonts w:hint="eastAsia"/>
        </w:rPr>
        <w:t>：整改商户的初始状态，合作方</w:t>
      </w:r>
      <w:r>
        <w:rPr>
          <w:rFonts w:hint="eastAsia"/>
        </w:rPr>
        <w:t>需</w:t>
      </w:r>
      <w:r w:rsidRPr="00A60DAA">
        <w:rPr>
          <w:rFonts w:hint="eastAsia"/>
        </w:rPr>
        <w:t>在系统要求截止时间之前提交商户整改信息</w:t>
      </w:r>
      <w:r w:rsidRPr="00A60DAA">
        <w:rPr>
          <w:rFonts w:hint="eastAsia"/>
        </w:rPr>
        <w:t xml:space="preserve"> </w:t>
      </w:r>
    </w:p>
    <w:p w:rsidR="00FD5464" w:rsidRPr="00A60DAA" w:rsidRDefault="00FD5464" w:rsidP="00FD5464">
      <w:r>
        <w:rPr>
          <w:rFonts w:hint="eastAsia"/>
        </w:rPr>
        <w:t>（</w:t>
      </w:r>
      <w:r>
        <w:rPr>
          <w:rFonts w:hint="eastAsia"/>
        </w:rPr>
        <w:t>2</w:t>
      </w:r>
      <w:r>
        <w:rPr>
          <w:rFonts w:hint="eastAsia"/>
        </w:rPr>
        <w:t>）已处理待审核：已提交整改信息，待</w:t>
      </w:r>
      <w:r w:rsidRPr="00A60DAA">
        <w:rPr>
          <w:rFonts w:hint="eastAsia"/>
        </w:rPr>
        <w:t>审核状态</w:t>
      </w:r>
      <w:r w:rsidRPr="00A60DAA">
        <w:rPr>
          <w:rFonts w:hint="eastAsia"/>
        </w:rPr>
        <w:t xml:space="preserve"> </w:t>
      </w:r>
    </w:p>
    <w:p w:rsidR="00FD5464" w:rsidRPr="00A60DAA" w:rsidRDefault="00FD5464" w:rsidP="00FD5464">
      <w:r>
        <w:rPr>
          <w:rFonts w:hint="eastAsia"/>
        </w:rPr>
        <w:t>（</w:t>
      </w:r>
      <w:r>
        <w:rPr>
          <w:rFonts w:hint="eastAsia"/>
        </w:rPr>
        <w:t>3</w:t>
      </w:r>
      <w:r>
        <w:rPr>
          <w:rFonts w:hint="eastAsia"/>
        </w:rPr>
        <w:t>）</w:t>
      </w:r>
      <w:r w:rsidRPr="00A60DAA">
        <w:rPr>
          <w:rFonts w:hint="eastAsia"/>
        </w:rPr>
        <w:t>已审核通过：提交整改信息已通过审核，本次整改处理完成</w:t>
      </w:r>
      <w:r w:rsidRPr="00A60DAA">
        <w:rPr>
          <w:rFonts w:hint="eastAsia"/>
        </w:rPr>
        <w:t xml:space="preserve"> </w:t>
      </w:r>
    </w:p>
    <w:p w:rsidR="00FD5464" w:rsidRDefault="00FD5464" w:rsidP="00FD5464">
      <w:r>
        <w:rPr>
          <w:rFonts w:hint="eastAsia"/>
        </w:rPr>
        <w:t>（</w:t>
      </w:r>
      <w:r>
        <w:rPr>
          <w:rFonts w:hint="eastAsia"/>
        </w:rPr>
        <w:t>4</w:t>
      </w:r>
      <w:r>
        <w:rPr>
          <w:rFonts w:hint="eastAsia"/>
        </w:rPr>
        <w:t>）</w:t>
      </w:r>
      <w:r w:rsidRPr="00A60DAA">
        <w:rPr>
          <w:rFonts w:hint="eastAsia"/>
        </w:rPr>
        <w:t>审核驳回：提交整改信息未通过审核，需要重新提交整改信息</w:t>
      </w:r>
      <w:r w:rsidRPr="00A60DAA">
        <w:rPr>
          <w:rFonts w:hint="eastAsia"/>
        </w:rPr>
        <w:t xml:space="preserve"> </w:t>
      </w:r>
    </w:p>
    <w:p w:rsidR="00FD5464" w:rsidRPr="00A60DAA" w:rsidRDefault="00FD5464" w:rsidP="00FD5464"/>
    <w:p w:rsidR="00FD5464" w:rsidRDefault="00FD5464" w:rsidP="00FD5464">
      <w:r>
        <w:rPr>
          <w:rFonts w:hint="eastAsia"/>
        </w:rPr>
        <w:t>b.</w:t>
      </w:r>
      <w:r>
        <w:rPr>
          <w:rFonts w:hint="eastAsia"/>
        </w:rPr>
        <w:t>整改协查单提交</w:t>
      </w:r>
    </w:p>
    <w:p w:rsidR="00FD5464" w:rsidRDefault="00FD5464" w:rsidP="00FD5464">
      <w:r>
        <w:rPr>
          <w:rFonts w:hint="eastAsia"/>
        </w:rPr>
        <w:t>在待整改商户列表页，点击“整改”，进入整改信息提交页面</w:t>
      </w:r>
    </w:p>
    <w:p w:rsidR="00FD5464" w:rsidRPr="00A60DAA" w:rsidRDefault="00FD5464" w:rsidP="00FD5464">
      <w:r w:rsidRPr="003B67A0">
        <w:rPr>
          <w:noProof/>
        </w:rPr>
        <w:drawing>
          <wp:inline distT="0" distB="0" distL="0" distR="0">
            <wp:extent cx="5493229" cy="1423358"/>
            <wp:effectExtent l="19050" t="0" r="0" b="0"/>
            <wp:docPr id="145" name="图片 13">
              <a:extLst xmlns:a="http://schemas.openxmlformats.org/drawingml/2006/main">
                <a:ext uri="{FF2B5EF4-FFF2-40B4-BE49-F238E27FC236}">
                  <a16:creationId xmlns:a16="http://schemas.microsoft.com/office/drawing/2014/main" id="{2AF2D203-66B6-46ED-AB39-DEC2B61B50E9}"/>
                </a:ext>
              </a:extLst>
            </wp:docPr>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2AF2D203-66B6-46ED-AB39-DEC2B61B50E9}"/>
                        </a:ext>
                      </a:extLst>
                    </pic:cNvPr>
                    <pic:cNvPicPr>
                      <a:picLocks noChangeAspect="1"/>
                    </pic:cNvPicPr>
                  </pic:nvPicPr>
                  <pic:blipFill>
                    <a:blip r:embed="rId102" cstate="print"/>
                    <a:stretch>
                      <a:fillRect/>
                    </a:stretch>
                  </pic:blipFill>
                  <pic:spPr>
                    <a:xfrm>
                      <a:off x="0" y="0"/>
                      <a:ext cx="5503573" cy="1426038"/>
                    </a:xfrm>
                    <a:prstGeom prst="rect">
                      <a:avLst/>
                    </a:prstGeom>
                  </pic:spPr>
                </pic:pic>
              </a:graphicData>
            </a:graphic>
          </wp:inline>
        </w:drawing>
      </w:r>
    </w:p>
    <w:p w:rsidR="00FD5464" w:rsidRDefault="00FD5464" w:rsidP="00FD5464"/>
    <w:p w:rsidR="00FD5464" w:rsidRDefault="00FD5464" w:rsidP="00FD5464">
      <w:r>
        <w:rPr>
          <w:rFonts w:hint="eastAsia"/>
        </w:rPr>
        <w:t>整改信息提交页面顶部显示明确的整改业务项、整改截止提交时间、整改说明，合作方需按照整改要求进行信息录入和相关材料的上传</w:t>
      </w:r>
    </w:p>
    <w:p w:rsidR="00FD5464" w:rsidRDefault="00FD5464" w:rsidP="00FD5464">
      <w:pPr>
        <w:rPr>
          <w:b/>
          <w:sz w:val="24"/>
          <w:szCs w:val="24"/>
        </w:rPr>
      </w:pPr>
      <w:r w:rsidRPr="003B67A0">
        <w:rPr>
          <w:noProof/>
        </w:rPr>
        <w:lastRenderedPageBreak/>
        <w:drawing>
          <wp:inline distT="0" distB="0" distL="0" distR="0">
            <wp:extent cx="5274310" cy="3089823"/>
            <wp:effectExtent l="19050" t="0" r="2540" b="0"/>
            <wp:docPr id="146" name="图片 14">
              <a:extLst xmlns:a="http://schemas.openxmlformats.org/drawingml/2006/main">
                <a:ext uri="{FF2B5EF4-FFF2-40B4-BE49-F238E27FC236}">
                  <a16:creationId xmlns:a16="http://schemas.microsoft.com/office/drawing/2014/main" id="{39559B61-CD0B-4932-9E92-1030F79CA417}"/>
                </a:ext>
              </a:extLst>
            </wp:docPr>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39559B61-CD0B-4932-9E92-1030F79CA417}"/>
                        </a:ext>
                      </a:extLst>
                    </pic:cNvPr>
                    <pic:cNvPicPr>
                      <a:picLocks noChangeAspect="1"/>
                    </pic:cNvPicPr>
                  </pic:nvPicPr>
                  <pic:blipFill>
                    <a:blip r:embed="rId103" cstate="print"/>
                    <a:stretch>
                      <a:fillRect/>
                    </a:stretch>
                  </pic:blipFill>
                  <pic:spPr>
                    <a:xfrm>
                      <a:off x="0" y="0"/>
                      <a:ext cx="5274310" cy="3089823"/>
                    </a:xfrm>
                    <a:prstGeom prst="rect">
                      <a:avLst/>
                    </a:prstGeom>
                  </pic:spPr>
                </pic:pic>
              </a:graphicData>
            </a:graphic>
          </wp:inline>
        </w:drawing>
      </w:r>
    </w:p>
    <w:p w:rsidR="00FD5464" w:rsidRPr="00FD5464" w:rsidRDefault="00FD5464" w:rsidP="00FD5464">
      <w:pPr>
        <w:rPr>
          <w:b/>
          <w:sz w:val="24"/>
          <w:szCs w:val="24"/>
        </w:rPr>
      </w:pPr>
    </w:p>
    <w:p w:rsidR="005E27B2" w:rsidRPr="00DD1475" w:rsidRDefault="005E27B2" w:rsidP="00B720F3">
      <w:pPr>
        <w:pStyle w:val="a7"/>
        <w:numPr>
          <w:ilvl w:val="0"/>
          <w:numId w:val="8"/>
        </w:numPr>
        <w:ind w:firstLineChars="0"/>
        <w:jc w:val="left"/>
        <w:outlineLvl w:val="0"/>
        <w:rPr>
          <w:b/>
          <w:sz w:val="28"/>
          <w:szCs w:val="28"/>
        </w:rPr>
      </w:pPr>
      <w:bookmarkStart w:id="29" w:name="_Toc18942988"/>
      <w:r w:rsidRPr="00DD1475">
        <w:rPr>
          <w:rFonts w:hint="eastAsia"/>
          <w:b/>
          <w:sz w:val="28"/>
          <w:szCs w:val="28"/>
        </w:rPr>
        <w:t>终端管理</w:t>
      </w:r>
      <w:bookmarkEnd w:id="29"/>
    </w:p>
    <w:p w:rsidR="00616C3B" w:rsidRDefault="00CC2683" w:rsidP="00B720F3">
      <w:pPr>
        <w:pStyle w:val="a7"/>
        <w:numPr>
          <w:ilvl w:val="1"/>
          <w:numId w:val="8"/>
        </w:numPr>
        <w:ind w:firstLineChars="0"/>
        <w:jc w:val="left"/>
        <w:outlineLvl w:val="1"/>
        <w:rPr>
          <w:b/>
          <w:sz w:val="24"/>
          <w:szCs w:val="24"/>
        </w:rPr>
      </w:pPr>
      <w:bookmarkStart w:id="30" w:name="_Toc18942989"/>
      <w:r w:rsidRPr="00DD1475">
        <w:rPr>
          <w:rFonts w:hint="eastAsia"/>
          <w:b/>
          <w:sz w:val="24"/>
          <w:szCs w:val="24"/>
        </w:rPr>
        <w:t>终端采购</w:t>
      </w:r>
      <w:bookmarkEnd w:id="30"/>
    </w:p>
    <w:p w:rsidR="00DD0E99" w:rsidRPr="00DD0E99" w:rsidRDefault="00DD0E99" w:rsidP="00F179A1">
      <w:pPr>
        <w:rPr>
          <w:b/>
          <w:sz w:val="24"/>
          <w:szCs w:val="24"/>
        </w:rPr>
      </w:pPr>
    </w:p>
    <w:p w:rsidR="00736406" w:rsidRDefault="00736406" w:rsidP="00F179A1">
      <w:r w:rsidRPr="00736406">
        <w:rPr>
          <w:rFonts w:hint="eastAsia"/>
          <w:noProof/>
        </w:rPr>
        <w:drawing>
          <wp:inline distT="0" distB="0" distL="0" distR="0">
            <wp:extent cx="4410075" cy="590550"/>
            <wp:effectExtent l="19050" t="0" r="9525" b="0"/>
            <wp:docPr id="6" name="图示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4" r:lo="rId105" r:qs="rId106" r:cs="rId107"/>
              </a:graphicData>
            </a:graphic>
          </wp:inline>
        </w:drawing>
      </w:r>
    </w:p>
    <w:p w:rsidR="00736406" w:rsidRDefault="00736406" w:rsidP="00F179A1"/>
    <w:p w:rsidR="001B4F43" w:rsidRDefault="00616C3B" w:rsidP="00F179A1">
      <w:r>
        <w:rPr>
          <w:rFonts w:hint="eastAsia"/>
        </w:rPr>
        <w:t>【预购终端管理】—【</w:t>
      </w:r>
      <w:r>
        <w:rPr>
          <w:rFonts w:hint="eastAsia"/>
        </w:rPr>
        <w:t>POS</w:t>
      </w:r>
      <w:r>
        <w:rPr>
          <w:rFonts w:hint="eastAsia"/>
        </w:rPr>
        <w:t>机预购管理】</w:t>
      </w:r>
      <w:r w:rsidR="001B4F43">
        <w:rPr>
          <w:rFonts w:hint="eastAsia"/>
        </w:rPr>
        <w:t>中进行订单新增、管理收货地址、订单查询。</w:t>
      </w:r>
    </w:p>
    <w:p w:rsidR="001B4F43" w:rsidRDefault="001B4F43" w:rsidP="00F179A1"/>
    <w:p w:rsidR="001B4F43" w:rsidRDefault="001B4F43" w:rsidP="00F179A1">
      <w:r>
        <w:rPr>
          <w:rFonts w:hint="eastAsia"/>
        </w:rPr>
        <w:t>a.</w:t>
      </w:r>
      <w:r w:rsidRPr="001B4F43">
        <w:rPr>
          <w:rFonts w:hint="eastAsia"/>
        </w:rPr>
        <w:t xml:space="preserve"> </w:t>
      </w:r>
      <w:r>
        <w:rPr>
          <w:rFonts w:hint="eastAsia"/>
        </w:rPr>
        <w:t>管理收货地址</w:t>
      </w:r>
    </w:p>
    <w:p w:rsidR="001B4F43" w:rsidRDefault="001B4F43" w:rsidP="00F179A1">
      <w:r>
        <w:rPr>
          <w:rFonts w:hint="eastAsia"/>
        </w:rPr>
        <w:t>可在此进行收货地址的管理</w:t>
      </w:r>
    </w:p>
    <w:p w:rsidR="001B4F43" w:rsidRDefault="001B4F43" w:rsidP="00F179A1">
      <w:r>
        <w:rPr>
          <w:noProof/>
        </w:rPr>
        <w:drawing>
          <wp:inline distT="0" distB="0" distL="0" distR="0">
            <wp:extent cx="5276850" cy="2771775"/>
            <wp:effectExtent l="19050" t="0" r="0" b="0"/>
            <wp:docPr id="56"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0"/>
                    <pic:cNvPicPr>
                      <a:picLocks noChangeAspect="1" noChangeArrowheads="1"/>
                    </pic:cNvPicPr>
                  </pic:nvPicPr>
                  <pic:blipFill>
                    <a:blip r:embed="rId109" cstate="print"/>
                    <a:srcRect/>
                    <a:stretch>
                      <a:fillRect/>
                    </a:stretch>
                  </pic:blipFill>
                  <pic:spPr bwMode="auto">
                    <a:xfrm>
                      <a:off x="0" y="0"/>
                      <a:ext cx="5276850" cy="2771775"/>
                    </a:xfrm>
                    <a:prstGeom prst="rect">
                      <a:avLst/>
                    </a:prstGeom>
                    <a:noFill/>
                    <a:ln w="9525">
                      <a:noFill/>
                      <a:miter lim="800000"/>
                      <a:headEnd/>
                      <a:tailEnd/>
                    </a:ln>
                  </pic:spPr>
                </pic:pic>
              </a:graphicData>
            </a:graphic>
          </wp:inline>
        </w:drawing>
      </w:r>
    </w:p>
    <w:p w:rsidR="001B4F43" w:rsidRDefault="001B4F43" w:rsidP="00F179A1"/>
    <w:p w:rsidR="001B4F43" w:rsidRDefault="001B4F43" w:rsidP="00F179A1">
      <w:r>
        <w:rPr>
          <w:rFonts w:hint="eastAsia"/>
        </w:rPr>
        <w:t>b.</w:t>
      </w:r>
      <w:r w:rsidRPr="001B4F43">
        <w:rPr>
          <w:rFonts w:hint="eastAsia"/>
        </w:rPr>
        <w:t xml:space="preserve"> </w:t>
      </w:r>
      <w:r>
        <w:rPr>
          <w:rFonts w:hint="eastAsia"/>
        </w:rPr>
        <w:t>订单新增</w:t>
      </w:r>
    </w:p>
    <w:p w:rsidR="001B4F43" w:rsidRDefault="001B4F43" w:rsidP="00F179A1"/>
    <w:p w:rsidR="001B4F43" w:rsidRDefault="001B4F43" w:rsidP="00F179A1">
      <w:r>
        <w:rPr>
          <w:noProof/>
        </w:rPr>
        <w:drawing>
          <wp:inline distT="0" distB="0" distL="0" distR="0">
            <wp:extent cx="5276850" cy="3076575"/>
            <wp:effectExtent l="19050" t="0" r="0" b="0"/>
            <wp:docPr id="5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8"/>
                    <pic:cNvPicPr>
                      <a:picLocks noChangeAspect="1" noChangeArrowheads="1"/>
                    </pic:cNvPicPr>
                  </pic:nvPicPr>
                  <pic:blipFill>
                    <a:blip r:embed="rId110" cstate="print"/>
                    <a:srcRect/>
                    <a:stretch>
                      <a:fillRect/>
                    </a:stretch>
                  </pic:blipFill>
                  <pic:spPr bwMode="auto">
                    <a:xfrm>
                      <a:off x="0" y="0"/>
                      <a:ext cx="5276850" cy="3076575"/>
                    </a:xfrm>
                    <a:prstGeom prst="rect">
                      <a:avLst/>
                    </a:prstGeom>
                    <a:noFill/>
                    <a:ln w="9525">
                      <a:noFill/>
                      <a:miter lim="800000"/>
                      <a:headEnd/>
                      <a:tailEnd/>
                    </a:ln>
                  </pic:spPr>
                </pic:pic>
              </a:graphicData>
            </a:graphic>
          </wp:inline>
        </w:drawing>
      </w:r>
    </w:p>
    <w:p w:rsidR="006D5ECF" w:rsidRPr="006D5ECF" w:rsidRDefault="006D5ECF" w:rsidP="006D5ECF">
      <w:pPr>
        <w:widowControl/>
        <w:shd w:val="clear" w:color="auto" w:fill="FFFFFF"/>
        <w:ind w:left="360" w:hanging="360"/>
        <w:jc w:val="left"/>
        <w:rPr>
          <w:rFonts w:ascii="宋体" w:eastAsia="宋体" w:hAnsi="宋体" w:cs="宋体"/>
          <w:color w:val="000000"/>
          <w:kern w:val="0"/>
          <w:sz w:val="23"/>
          <w:szCs w:val="23"/>
        </w:rPr>
      </w:pPr>
      <w:r>
        <w:rPr>
          <w:rFonts w:ascii="宋体" w:eastAsia="宋体" w:hAnsi="宋体" w:cs="宋体" w:hint="eastAsia"/>
          <w:color w:val="000000"/>
          <w:kern w:val="0"/>
          <w:szCs w:val="21"/>
        </w:rPr>
        <w:t>采购</w:t>
      </w:r>
      <w:r>
        <w:rPr>
          <w:rFonts w:ascii="宋体" w:eastAsia="宋体" w:hAnsi="宋体" w:cs="宋体"/>
          <w:color w:val="000000"/>
          <w:kern w:val="0"/>
          <w:szCs w:val="21"/>
        </w:rPr>
        <w:t>页面</w:t>
      </w:r>
      <w:r>
        <w:rPr>
          <w:rFonts w:ascii="宋体" w:eastAsia="宋体" w:hAnsi="宋体" w:cs="宋体" w:hint="eastAsia"/>
          <w:color w:val="000000"/>
          <w:kern w:val="0"/>
          <w:szCs w:val="21"/>
        </w:rPr>
        <w:t>支持分类搜索，支持多种终端类型一次性下单采购，</w:t>
      </w:r>
      <w:r>
        <w:rPr>
          <w:rFonts w:ascii="宋体" w:eastAsia="宋体" w:hAnsi="宋体" w:cs="宋体"/>
          <w:color w:val="000000"/>
          <w:kern w:val="0"/>
          <w:szCs w:val="21"/>
        </w:rPr>
        <w:t>支持加入购物车。</w:t>
      </w:r>
    </w:p>
    <w:p w:rsidR="00C7077A" w:rsidRPr="006D5ECF" w:rsidRDefault="006D5ECF" w:rsidP="00F179A1">
      <w:r>
        <w:rPr>
          <w:noProof/>
        </w:rPr>
        <w:drawing>
          <wp:inline distT="0" distB="0" distL="0" distR="0" wp14:anchorId="17DF77BD" wp14:editId="037F52D6">
            <wp:extent cx="5274310" cy="3959860"/>
            <wp:effectExtent l="0" t="0" r="0" b="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274310" cy="3959860"/>
                    </a:xfrm>
                    <a:prstGeom prst="rect">
                      <a:avLst/>
                    </a:prstGeom>
                  </pic:spPr>
                </pic:pic>
              </a:graphicData>
            </a:graphic>
          </wp:inline>
        </w:drawing>
      </w:r>
    </w:p>
    <w:p w:rsidR="00C7077A" w:rsidRDefault="006D5ECF" w:rsidP="00F179A1">
      <w:r>
        <w:rPr>
          <w:rFonts w:hint="eastAsia"/>
        </w:rPr>
        <w:t>点击</w:t>
      </w:r>
      <w:r>
        <w:t>购物</w:t>
      </w:r>
      <w:r>
        <w:rPr>
          <w:rFonts w:hint="eastAsia"/>
        </w:rPr>
        <w:t>，</w:t>
      </w:r>
      <w:r>
        <w:t>确认订单信息，</w:t>
      </w:r>
      <w:r>
        <w:rPr>
          <w:rFonts w:hint="eastAsia"/>
        </w:rPr>
        <w:t>点击</w:t>
      </w:r>
      <w:r>
        <w:t>“</w:t>
      </w:r>
      <w:r>
        <w:rPr>
          <w:rFonts w:hint="eastAsia"/>
        </w:rPr>
        <w:t>立即</w:t>
      </w:r>
      <w:r>
        <w:t>提交</w:t>
      </w:r>
      <w:r>
        <w:t>”</w:t>
      </w:r>
      <w:r>
        <w:rPr>
          <w:rFonts w:hint="eastAsia"/>
        </w:rPr>
        <w:t>后</w:t>
      </w:r>
      <w:r>
        <w:t>将无法</w:t>
      </w:r>
      <w:r>
        <w:rPr>
          <w:rFonts w:hint="eastAsia"/>
        </w:rPr>
        <w:t>再</w:t>
      </w:r>
      <w:r>
        <w:t>修改订单。</w:t>
      </w:r>
    </w:p>
    <w:p w:rsidR="006D5ECF" w:rsidRDefault="006D5ECF" w:rsidP="00F179A1">
      <w:r>
        <w:rPr>
          <w:noProof/>
        </w:rPr>
        <w:lastRenderedPageBreak/>
        <w:drawing>
          <wp:inline distT="0" distB="0" distL="0" distR="0" wp14:anchorId="4A5B6E96" wp14:editId="13D02C63">
            <wp:extent cx="5274310" cy="2640330"/>
            <wp:effectExtent l="0" t="0" r="0" b="0"/>
            <wp:docPr id="165" name="图片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274310" cy="2640330"/>
                    </a:xfrm>
                    <a:prstGeom prst="rect">
                      <a:avLst/>
                    </a:prstGeom>
                  </pic:spPr>
                </pic:pic>
              </a:graphicData>
            </a:graphic>
          </wp:inline>
        </w:drawing>
      </w:r>
    </w:p>
    <w:p w:rsidR="00FF00B5" w:rsidRDefault="00FF00B5" w:rsidP="00F179A1"/>
    <w:p w:rsidR="001B4F43" w:rsidRPr="00FF00B5" w:rsidRDefault="001B4F43" w:rsidP="00F179A1">
      <w:pPr>
        <w:rPr>
          <w:b/>
        </w:rPr>
      </w:pPr>
      <w:r w:rsidRPr="00BB0212">
        <w:rPr>
          <w:rFonts w:hint="eastAsia"/>
          <w:b/>
        </w:rPr>
        <w:t>注意：</w:t>
      </w:r>
      <w:r w:rsidRPr="00320A40">
        <w:rPr>
          <w:rFonts w:hint="eastAsia"/>
        </w:rPr>
        <w:t>若</w:t>
      </w:r>
      <w:r w:rsidR="00FF00B5">
        <w:rPr>
          <w:rFonts w:hint="eastAsia"/>
        </w:rPr>
        <w:t>2</w:t>
      </w:r>
      <w:r w:rsidR="00FF00B5">
        <w:rPr>
          <w:rFonts w:hint="eastAsia"/>
        </w:rPr>
        <w:t>小时</w:t>
      </w:r>
      <w:r w:rsidR="00FF00B5">
        <w:t>内没有完成付款，将</w:t>
      </w:r>
      <w:r w:rsidR="00FF00B5">
        <w:rPr>
          <w:rFonts w:hint="eastAsia"/>
        </w:rPr>
        <w:t>被</w:t>
      </w:r>
      <w:r w:rsidR="00FF00B5">
        <w:t>拒单。</w:t>
      </w:r>
    </w:p>
    <w:p w:rsidR="00237B04" w:rsidRDefault="00237B04" w:rsidP="00F179A1"/>
    <w:p w:rsidR="00237B04" w:rsidRDefault="00237B04" w:rsidP="00F179A1">
      <w:r>
        <w:rPr>
          <w:rFonts w:hint="eastAsia"/>
        </w:rPr>
        <w:t>c.</w:t>
      </w:r>
      <w:r>
        <w:rPr>
          <w:rFonts w:hint="eastAsia"/>
        </w:rPr>
        <w:t>订单查询</w:t>
      </w:r>
    </w:p>
    <w:p w:rsidR="00237B04" w:rsidRPr="00237B04" w:rsidRDefault="00237B04" w:rsidP="00F179A1">
      <w:r w:rsidRPr="00237B04">
        <w:rPr>
          <w:rFonts w:hint="eastAsia"/>
        </w:rPr>
        <w:t>点击“查看快递信息”</w:t>
      </w:r>
      <w:r>
        <w:rPr>
          <w:rFonts w:hint="eastAsia"/>
        </w:rPr>
        <w:t>可跟踪物流信息，</w:t>
      </w:r>
      <w:r w:rsidRPr="00237B04">
        <w:rPr>
          <w:rFonts w:hint="eastAsia"/>
        </w:rPr>
        <w:t>到货后务必点击“全部收货”</w:t>
      </w:r>
      <w:r>
        <w:rPr>
          <w:rFonts w:hint="eastAsia"/>
        </w:rPr>
        <w:t>，</w:t>
      </w:r>
      <w:r w:rsidRPr="00237B04">
        <w:rPr>
          <w:rFonts w:hint="eastAsia"/>
        </w:rPr>
        <w:t>确认收货</w:t>
      </w:r>
      <w:r>
        <w:rPr>
          <w:rFonts w:hint="eastAsia"/>
        </w:rPr>
        <w:t>后才可将终端下挂到商户</w:t>
      </w:r>
      <w:r w:rsidR="00981782">
        <w:rPr>
          <w:rFonts w:hint="eastAsia"/>
        </w:rPr>
        <w:t>进行使用</w:t>
      </w:r>
    </w:p>
    <w:p w:rsidR="00613857" w:rsidRDefault="00FF00B5" w:rsidP="00F179A1">
      <w:r>
        <w:rPr>
          <w:noProof/>
        </w:rPr>
        <w:drawing>
          <wp:inline distT="0" distB="0" distL="0" distR="0" wp14:anchorId="0B82F1DA" wp14:editId="065D751D">
            <wp:extent cx="5274310" cy="271145"/>
            <wp:effectExtent l="0" t="0" r="0" b="0"/>
            <wp:docPr id="168" name="图片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274310" cy="271145"/>
                    </a:xfrm>
                    <a:prstGeom prst="rect">
                      <a:avLst/>
                    </a:prstGeom>
                  </pic:spPr>
                </pic:pic>
              </a:graphicData>
            </a:graphic>
          </wp:inline>
        </w:drawing>
      </w:r>
    </w:p>
    <w:p w:rsidR="00CC2683" w:rsidRPr="00C64E5F" w:rsidRDefault="00B55A96" w:rsidP="00F179A1">
      <w:pPr>
        <w:pStyle w:val="a7"/>
        <w:numPr>
          <w:ilvl w:val="1"/>
          <w:numId w:val="8"/>
        </w:numPr>
        <w:ind w:firstLineChars="0"/>
        <w:jc w:val="left"/>
        <w:outlineLvl w:val="1"/>
        <w:rPr>
          <w:b/>
          <w:sz w:val="24"/>
          <w:szCs w:val="24"/>
        </w:rPr>
      </w:pPr>
      <w:bookmarkStart w:id="31" w:name="_Toc18942990"/>
      <w:r w:rsidRPr="00C64E5F">
        <w:rPr>
          <w:rFonts w:hint="eastAsia"/>
          <w:b/>
          <w:sz w:val="24"/>
          <w:szCs w:val="24"/>
        </w:rPr>
        <w:t>终端查询</w:t>
      </w:r>
      <w:bookmarkEnd w:id="31"/>
    </w:p>
    <w:p w:rsidR="00967F17" w:rsidRPr="00967F17" w:rsidRDefault="00967F17" w:rsidP="00967F17">
      <w:pPr>
        <w:jc w:val="left"/>
      </w:pPr>
      <w:r>
        <w:rPr>
          <w:rFonts w:hint="eastAsia"/>
        </w:rPr>
        <w:t>进入【预购终端管理】</w:t>
      </w:r>
      <w:r>
        <w:rPr>
          <w:rFonts w:hint="eastAsia"/>
        </w:rPr>
        <w:t>-</w:t>
      </w:r>
      <w:r w:rsidR="009837CE">
        <w:rPr>
          <w:rFonts w:hint="eastAsia"/>
        </w:rPr>
        <w:t>【现有终端查询】，可</w:t>
      </w:r>
      <w:r>
        <w:rPr>
          <w:rFonts w:hint="eastAsia"/>
        </w:rPr>
        <w:t>查询平台上所有采购终端的开通状态及商户信息等。</w:t>
      </w:r>
    </w:p>
    <w:p w:rsidR="00967F17" w:rsidRPr="00200047" w:rsidRDefault="00967F17" w:rsidP="00967F17">
      <w:r>
        <w:rPr>
          <w:rFonts w:hint="eastAsia"/>
        </w:rPr>
        <w:t>注意：若采购后没有在【</w:t>
      </w:r>
      <w:r>
        <w:rPr>
          <w:rFonts w:hint="eastAsia"/>
        </w:rPr>
        <w:t>POS</w:t>
      </w:r>
      <w:r>
        <w:rPr>
          <w:rFonts w:hint="eastAsia"/>
        </w:rPr>
        <w:t>机预购管理】中进行确认收货操作，那么终端不会在此显示，也不可使用。</w:t>
      </w:r>
    </w:p>
    <w:p w:rsidR="00967F17" w:rsidRPr="00956B34" w:rsidRDefault="00967F17" w:rsidP="00967F17">
      <w:r>
        <w:rPr>
          <w:noProof/>
        </w:rPr>
        <w:drawing>
          <wp:inline distT="0" distB="0" distL="0" distR="0">
            <wp:extent cx="3962400" cy="3138393"/>
            <wp:effectExtent l="19050" t="0" r="0"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4" cstate="print"/>
                    <a:srcRect/>
                    <a:stretch>
                      <a:fillRect/>
                    </a:stretch>
                  </pic:blipFill>
                  <pic:spPr bwMode="auto">
                    <a:xfrm>
                      <a:off x="0" y="0"/>
                      <a:ext cx="3962400" cy="3138393"/>
                    </a:xfrm>
                    <a:prstGeom prst="rect">
                      <a:avLst/>
                    </a:prstGeom>
                    <a:noFill/>
                    <a:ln w="9525">
                      <a:noFill/>
                      <a:miter lim="800000"/>
                      <a:headEnd/>
                      <a:tailEnd/>
                    </a:ln>
                  </pic:spPr>
                </pic:pic>
              </a:graphicData>
            </a:graphic>
          </wp:inline>
        </w:drawing>
      </w:r>
    </w:p>
    <w:p w:rsidR="00967F17" w:rsidRDefault="00967F17" w:rsidP="005036F1">
      <w:pPr>
        <w:jc w:val="left"/>
      </w:pPr>
    </w:p>
    <w:p w:rsidR="005036F1" w:rsidRDefault="005036F1" w:rsidP="00F179A1">
      <w:pPr>
        <w:pStyle w:val="a7"/>
        <w:numPr>
          <w:ilvl w:val="1"/>
          <w:numId w:val="8"/>
        </w:numPr>
        <w:ind w:firstLineChars="0"/>
        <w:jc w:val="left"/>
        <w:outlineLvl w:val="1"/>
        <w:rPr>
          <w:b/>
          <w:sz w:val="24"/>
          <w:szCs w:val="24"/>
        </w:rPr>
      </w:pPr>
      <w:bookmarkStart w:id="32" w:name="_Toc18942991"/>
      <w:r w:rsidRPr="00F23D8F">
        <w:rPr>
          <w:rFonts w:hint="eastAsia"/>
          <w:b/>
          <w:sz w:val="24"/>
          <w:szCs w:val="24"/>
        </w:rPr>
        <w:t>终端维修</w:t>
      </w:r>
      <w:bookmarkEnd w:id="32"/>
    </w:p>
    <w:p w:rsidR="009837CE" w:rsidRPr="009837CE" w:rsidRDefault="009837CE" w:rsidP="00F179A1">
      <w:pPr>
        <w:rPr>
          <w:b/>
          <w:sz w:val="24"/>
          <w:szCs w:val="24"/>
        </w:rPr>
      </w:pPr>
      <w:r>
        <w:rPr>
          <w:noProof/>
        </w:rPr>
        <w:drawing>
          <wp:inline distT="0" distB="0" distL="0" distR="0">
            <wp:extent cx="4781550" cy="3612933"/>
            <wp:effectExtent l="19050" t="0" r="0" b="0"/>
            <wp:docPr id="49" name="图片 3" descr="终端维修流程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终端维修流程图.png"/>
                    <pic:cNvPicPr/>
                  </pic:nvPicPr>
                  <pic:blipFill>
                    <a:blip r:embed="rId115" cstate="print"/>
                    <a:stretch>
                      <a:fillRect/>
                    </a:stretch>
                  </pic:blipFill>
                  <pic:spPr>
                    <a:xfrm>
                      <a:off x="0" y="0"/>
                      <a:ext cx="4789868" cy="3619218"/>
                    </a:xfrm>
                    <a:prstGeom prst="rect">
                      <a:avLst/>
                    </a:prstGeom>
                  </pic:spPr>
                </pic:pic>
              </a:graphicData>
            </a:graphic>
          </wp:inline>
        </w:drawing>
      </w:r>
    </w:p>
    <w:p w:rsidR="00174C4D" w:rsidRDefault="00174C4D" w:rsidP="00F179A1"/>
    <w:p w:rsidR="00FF714A" w:rsidRDefault="008A6232" w:rsidP="00F179A1">
      <w:r>
        <w:t>收到商户终端故障保修时</w:t>
      </w:r>
      <w:r>
        <w:rPr>
          <w:rFonts w:hint="eastAsia"/>
        </w:rPr>
        <w:t>，合作方可先自行排查故障，若还是无法解决的，可在平台上提交终端维修单，并将终端回寄给富友</w:t>
      </w:r>
      <w:r w:rsidR="00FF714A">
        <w:rPr>
          <w:rFonts w:hint="eastAsia"/>
        </w:rPr>
        <w:t>终端组</w:t>
      </w:r>
      <w:r>
        <w:rPr>
          <w:rFonts w:hint="eastAsia"/>
        </w:rPr>
        <w:t>。</w:t>
      </w:r>
      <w:r w:rsidR="00CA69B2">
        <w:rPr>
          <w:rFonts w:hint="eastAsia"/>
        </w:rPr>
        <w:t>富友会依据故障程度</w:t>
      </w:r>
      <w:r w:rsidR="00A35A55">
        <w:rPr>
          <w:rFonts w:hint="eastAsia"/>
        </w:rPr>
        <w:t>判断是否需要返厂维修。</w:t>
      </w:r>
    </w:p>
    <w:p w:rsidR="00A35A55" w:rsidRDefault="0081697F" w:rsidP="00A7392D">
      <w:r w:rsidRPr="00CA69B2">
        <w:rPr>
          <w:rFonts w:hint="eastAsia"/>
          <w:b/>
          <w:color w:val="FF0000"/>
        </w:rPr>
        <w:t>终端维修回寄信息（不接受到付快递）：</w:t>
      </w:r>
      <w:r w:rsidR="002C4D36">
        <w:rPr>
          <w:rFonts w:hint="eastAsia"/>
        </w:rPr>
        <w:t>上海市浦东新区金藏</w:t>
      </w:r>
      <w:r w:rsidRPr="00320A40">
        <w:rPr>
          <w:rFonts w:hint="eastAsia"/>
        </w:rPr>
        <w:t>路</w:t>
      </w:r>
      <w:r w:rsidR="002C4D36">
        <w:rPr>
          <w:rFonts w:hint="eastAsia"/>
        </w:rPr>
        <w:t>351</w:t>
      </w:r>
      <w:r w:rsidR="002C4D36">
        <w:rPr>
          <w:rFonts w:hint="eastAsia"/>
        </w:rPr>
        <w:t>号</w:t>
      </w:r>
      <w:r w:rsidR="00332D7A">
        <w:rPr>
          <w:rFonts w:hint="eastAsia"/>
        </w:rPr>
        <w:t>4</w:t>
      </w:r>
      <w:r w:rsidR="00332D7A">
        <w:rPr>
          <w:rFonts w:hint="eastAsia"/>
        </w:rPr>
        <w:t>号楼</w:t>
      </w:r>
      <w:r w:rsidR="00332D7A">
        <w:rPr>
          <w:rFonts w:hint="eastAsia"/>
        </w:rPr>
        <w:t>1</w:t>
      </w:r>
      <w:r w:rsidR="00332D7A">
        <w:rPr>
          <w:rFonts w:hint="eastAsia"/>
        </w:rPr>
        <w:t>层</w:t>
      </w:r>
      <w:r>
        <w:rPr>
          <w:rFonts w:hint="eastAsia"/>
        </w:rPr>
        <w:t>，终端组</w:t>
      </w:r>
      <w:r w:rsidR="00A7392D" w:rsidRPr="00A7392D">
        <w:rPr>
          <w:rFonts w:hint="eastAsia"/>
        </w:rPr>
        <w:t>廖丛辉</w:t>
      </w:r>
      <w:r w:rsidR="00A7392D">
        <w:rPr>
          <w:rFonts w:hint="eastAsia"/>
        </w:rPr>
        <w:t>，联系方式</w:t>
      </w:r>
      <w:r w:rsidR="00A7392D" w:rsidRPr="00A7392D">
        <w:t>68619388-278</w:t>
      </w:r>
    </w:p>
    <w:p w:rsidR="00A7392D" w:rsidRDefault="00A7392D" w:rsidP="00A7392D"/>
    <w:tbl>
      <w:tblPr>
        <w:tblStyle w:val="a8"/>
        <w:tblW w:w="0" w:type="auto"/>
        <w:tblLook w:val="04A0" w:firstRow="1" w:lastRow="0" w:firstColumn="1" w:lastColumn="0" w:noHBand="0" w:noVBand="1"/>
      </w:tblPr>
      <w:tblGrid>
        <w:gridCol w:w="4261"/>
        <w:gridCol w:w="4261"/>
      </w:tblGrid>
      <w:tr w:rsidR="00CA69B2" w:rsidTr="00531384">
        <w:tc>
          <w:tcPr>
            <w:tcW w:w="4261" w:type="dxa"/>
            <w:shd w:val="clear" w:color="auto" w:fill="B8CCE4" w:themeFill="accent1" w:themeFillTint="66"/>
          </w:tcPr>
          <w:p w:rsidR="00CA69B2" w:rsidRPr="00CA69B2" w:rsidRDefault="00CA69B2" w:rsidP="00531384">
            <w:pPr>
              <w:jc w:val="left"/>
              <w:rPr>
                <w:b/>
              </w:rPr>
            </w:pPr>
            <w:r w:rsidRPr="00CA69B2">
              <w:rPr>
                <w:rFonts w:hint="eastAsia"/>
                <w:b/>
              </w:rPr>
              <w:t>类型</w:t>
            </w:r>
          </w:p>
        </w:tc>
        <w:tc>
          <w:tcPr>
            <w:tcW w:w="4261" w:type="dxa"/>
            <w:shd w:val="clear" w:color="auto" w:fill="B8CCE4" w:themeFill="accent1" w:themeFillTint="66"/>
          </w:tcPr>
          <w:p w:rsidR="00CA69B2" w:rsidRPr="00CA69B2" w:rsidRDefault="00CA69B2" w:rsidP="00531384">
            <w:pPr>
              <w:jc w:val="left"/>
              <w:rPr>
                <w:b/>
              </w:rPr>
            </w:pPr>
            <w:r w:rsidRPr="00CA69B2">
              <w:rPr>
                <w:rFonts w:hint="eastAsia"/>
                <w:b/>
              </w:rPr>
              <w:t>终端维修时效</w:t>
            </w:r>
          </w:p>
        </w:tc>
      </w:tr>
      <w:tr w:rsidR="00CA69B2" w:rsidTr="00531384">
        <w:tc>
          <w:tcPr>
            <w:tcW w:w="4261" w:type="dxa"/>
          </w:tcPr>
          <w:p w:rsidR="00CA69B2" w:rsidRDefault="00CA69B2" w:rsidP="00531384">
            <w:pPr>
              <w:jc w:val="left"/>
            </w:pPr>
            <w:r>
              <w:rPr>
                <w:rFonts w:hint="eastAsia"/>
              </w:rPr>
              <w:t>不需要返厂维修</w:t>
            </w:r>
          </w:p>
        </w:tc>
        <w:tc>
          <w:tcPr>
            <w:tcW w:w="4261" w:type="dxa"/>
          </w:tcPr>
          <w:p w:rsidR="00CA69B2" w:rsidRDefault="00CA69B2" w:rsidP="00531384">
            <w:pPr>
              <w:jc w:val="left"/>
            </w:pPr>
            <w:r>
              <w:rPr>
                <w:rFonts w:hint="eastAsia"/>
              </w:rPr>
              <w:t>2</w:t>
            </w:r>
            <w:r>
              <w:rPr>
                <w:rFonts w:hint="eastAsia"/>
              </w:rPr>
              <w:t>个工作日左右</w:t>
            </w:r>
          </w:p>
        </w:tc>
      </w:tr>
      <w:tr w:rsidR="00CA69B2" w:rsidTr="00531384">
        <w:tc>
          <w:tcPr>
            <w:tcW w:w="4261" w:type="dxa"/>
          </w:tcPr>
          <w:p w:rsidR="00CA69B2" w:rsidRDefault="00CA69B2" w:rsidP="00531384">
            <w:pPr>
              <w:jc w:val="left"/>
            </w:pPr>
            <w:r>
              <w:rPr>
                <w:rFonts w:hint="eastAsia"/>
              </w:rPr>
              <w:t>返厂维修</w:t>
            </w:r>
          </w:p>
        </w:tc>
        <w:tc>
          <w:tcPr>
            <w:tcW w:w="4261" w:type="dxa"/>
          </w:tcPr>
          <w:p w:rsidR="00CA69B2" w:rsidRDefault="00CA69B2" w:rsidP="00531384">
            <w:pPr>
              <w:jc w:val="left"/>
            </w:pPr>
            <w:r>
              <w:rPr>
                <w:rFonts w:hint="eastAsia"/>
              </w:rPr>
              <w:t>7-30</w:t>
            </w:r>
            <w:r>
              <w:rPr>
                <w:rFonts w:hint="eastAsia"/>
              </w:rPr>
              <w:t>个工作日左右</w:t>
            </w:r>
          </w:p>
        </w:tc>
      </w:tr>
      <w:tr w:rsidR="00CA69B2" w:rsidTr="00531384">
        <w:tc>
          <w:tcPr>
            <w:tcW w:w="8522" w:type="dxa"/>
            <w:gridSpan w:val="2"/>
          </w:tcPr>
          <w:p w:rsidR="00CA69B2" w:rsidRDefault="00CA69B2" w:rsidP="00531384">
            <w:pPr>
              <w:jc w:val="left"/>
            </w:pPr>
            <w:r>
              <w:rPr>
                <w:rFonts w:hint="eastAsia"/>
              </w:rPr>
              <w:t>备注：维修时间依据终端故障程度可能会相应延长</w:t>
            </w:r>
          </w:p>
        </w:tc>
      </w:tr>
    </w:tbl>
    <w:p w:rsidR="00FF714A" w:rsidRPr="00CA69B2" w:rsidRDefault="00FF714A" w:rsidP="008A6232">
      <w:pPr>
        <w:jc w:val="left"/>
      </w:pPr>
    </w:p>
    <w:p w:rsidR="008A6232" w:rsidRPr="00FF714A" w:rsidRDefault="00FF714A" w:rsidP="008A6232">
      <w:pPr>
        <w:jc w:val="left"/>
        <w:rPr>
          <w:color w:val="FF0000"/>
        </w:rPr>
      </w:pPr>
      <w:r w:rsidRPr="00FF714A">
        <w:rPr>
          <w:rFonts w:hint="eastAsia"/>
          <w:color w:val="FF0000"/>
        </w:rPr>
        <w:t>注意：</w:t>
      </w:r>
      <w:r>
        <w:rPr>
          <w:rFonts w:hint="eastAsia"/>
          <w:color w:val="FF0000"/>
        </w:rPr>
        <w:t>若终端</w:t>
      </w:r>
      <w:r w:rsidRPr="00FF714A">
        <w:rPr>
          <w:rFonts w:hint="eastAsia"/>
          <w:color w:val="FF0000"/>
        </w:rPr>
        <w:t>需要返厂维修且时间较长的，建议先做“终端替换”，即先给商户替换一台正常终端使用</w:t>
      </w:r>
      <w:r w:rsidR="009837CE">
        <w:rPr>
          <w:rFonts w:hint="eastAsia"/>
          <w:color w:val="FF0000"/>
        </w:rPr>
        <w:t>（具体操作可见文档</w:t>
      </w:r>
      <w:r w:rsidR="009837CE">
        <w:rPr>
          <w:rFonts w:hint="eastAsia"/>
          <w:color w:val="FF0000"/>
        </w:rPr>
        <w:t>7.2</w:t>
      </w:r>
      <w:r w:rsidR="009837CE">
        <w:rPr>
          <w:rFonts w:hint="eastAsia"/>
          <w:color w:val="FF0000"/>
        </w:rPr>
        <w:t>）</w:t>
      </w:r>
      <w:r w:rsidRPr="00FF714A">
        <w:rPr>
          <w:rFonts w:hint="eastAsia"/>
          <w:color w:val="FF0000"/>
        </w:rPr>
        <w:t>，再将</w:t>
      </w:r>
      <w:r>
        <w:rPr>
          <w:rFonts w:hint="eastAsia"/>
          <w:color w:val="FF0000"/>
        </w:rPr>
        <w:t>故障机提交维修平台（顺序不能颠倒，因维修中的终端不能再做替换）</w:t>
      </w:r>
    </w:p>
    <w:p w:rsidR="00EF5B7A" w:rsidRPr="007D0266" w:rsidRDefault="00EF5B7A" w:rsidP="008A6232">
      <w:pPr>
        <w:jc w:val="left"/>
      </w:pPr>
    </w:p>
    <w:p w:rsidR="008A6232" w:rsidRDefault="00F23018" w:rsidP="008A6232">
      <w:pPr>
        <w:jc w:val="left"/>
      </w:pPr>
      <w:r>
        <w:rPr>
          <w:rFonts w:hint="eastAsia"/>
        </w:rPr>
        <w:t>平台提交维修单：</w:t>
      </w:r>
      <w:r w:rsidR="008A6232">
        <w:rPr>
          <w:rFonts w:hint="eastAsia"/>
        </w:rPr>
        <w:t>进入【预购终端管理】—【终端维修申请】，</w:t>
      </w:r>
      <w:r w:rsidR="008A6232" w:rsidRPr="00320A40">
        <w:rPr>
          <w:rFonts w:hint="eastAsia"/>
        </w:rPr>
        <w:t>点击“新增维修单”</w:t>
      </w:r>
      <w:r w:rsidR="008A6232">
        <w:rPr>
          <w:rFonts w:hint="eastAsia"/>
        </w:rPr>
        <w:t>，选择</w:t>
      </w:r>
      <w:r w:rsidR="008A6232" w:rsidRPr="00320A40">
        <w:rPr>
          <w:rFonts w:hint="eastAsia"/>
        </w:rPr>
        <w:t>数量</w:t>
      </w:r>
      <w:r w:rsidR="008A6232">
        <w:rPr>
          <w:rFonts w:hint="eastAsia"/>
        </w:rPr>
        <w:t>，</w:t>
      </w:r>
      <w:r w:rsidR="008A6232" w:rsidRPr="00320A40">
        <w:rPr>
          <w:rFonts w:hint="eastAsia"/>
        </w:rPr>
        <w:t>点击“确定”</w:t>
      </w:r>
      <w:r w:rsidR="008A6232">
        <w:rPr>
          <w:rFonts w:hint="eastAsia"/>
        </w:rPr>
        <w:t>。</w:t>
      </w:r>
    </w:p>
    <w:p w:rsidR="008A6232" w:rsidRDefault="008A6232" w:rsidP="008A6232">
      <w:pPr>
        <w:jc w:val="left"/>
      </w:pPr>
      <w:r>
        <w:rPr>
          <w:noProof/>
        </w:rPr>
        <w:lastRenderedPageBreak/>
        <w:drawing>
          <wp:inline distT="0" distB="0" distL="0" distR="0">
            <wp:extent cx="5276850" cy="2400300"/>
            <wp:effectExtent l="19050" t="0" r="0" b="0"/>
            <wp:docPr id="14"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7"/>
                    <pic:cNvPicPr>
                      <a:picLocks noChangeAspect="1" noChangeArrowheads="1"/>
                    </pic:cNvPicPr>
                  </pic:nvPicPr>
                  <pic:blipFill>
                    <a:blip r:embed="rId116" cstate="print"/>
                    <a:srcRect/>
                    <a:stretch>
                      <a:fillRect/>
                    </a:stretch>
                  </pic:blipFill>
                  <pic:spPr bwMode="auto">
                    <a:xfrm>
                      <a:off x="0" y="0"/>
                      <a:ext cx="5276850" cy="2400300"/>
                    </a:xfrm>
                    <a:prstGeom prst="rect">
                      <a:avLst/>
                    </a:prstGeom>
                    <a:noFill/>
                    <a:ln w="9525">
                      <a:noFill/>
                      <a:miter lim="800000"/>
                      <a:headEnd/>
                      <a:tailEnd/>
                    </a:ln>
                  </pic:spPr>
                </pic:pic>
              </a:graphicData>
            </a:graphic>
          </wp:inline>
        </w:drawing>
      </w:r>
    </w:p>
    <w:p w:rsidR="008A6232" w:rsidRDefault="008A6232" w:rsidP="008A6232">
      <w:pPr>
        <w:pStyle w:val="a7"/>
        <w:ind w:left="1984" w:firstLineChars="0" w:firstLine="0"/>
        <w:jc w:val="left"/>
      </w:pPr>
    </w:p>
    <w:p w:rsidR="008A6232" w:rsidRDefault="00F23018" w:rsidP="008A6232">
      <w:pPr>
        <w:jc w:val="left"/>
      </w:pPr>
      <w:r>
        <w:rPr>
          <w:rFonts w:hint="eastAsia"/>
        </w:rPr>
        <w:t>填写</w:t>
      </w:r>
      <w:r w:rsidR="008A6232" w:rsidRPr="00320A40">
        <w:rPr>
          <w:rFonts w:hint="eastAsia"/>
        </w:rPr>
        <w:t>需维修终端的序列号</w:t>
      </w:r>
      <w:r>
        <w:rPr>
          <w:rFonts w:hint="eastAsia"/>
        </w:rPr>
        <w:t>、</w:t>
      </w:r>
      <w:r w:rsidR="008A6232" w:rsidRPr="00320A40">
        <w:rPr>
          <w:rFonts w:hint="eastAsia"/>
        </w:rPr>
        <w:t>填写维修原因</w:t>
      </w:r>
      <w:r>
        <w:rPr>
          <w:rFonts w:hint="eastAsia"/>
        </w:rPr>
        <w:t>、</w:t>
      </w:r>
      <w:r w:rsidR="008A6232" w:rsidRPr="00320A40">
        <w:rPr>
          <w:rFonts w:hint="eastAsia"/>
        </w:rPr>
        <w:t>发货快递单号</w:t>
      </w:r>
      <w:r>
        <w:rPr>
          <w:rFonts w:hint="eastAsia"/>
        </w:rPr>
        <w:t>、</w:t>
      </w:r>
      <w:r w:rsidR="008A6232" w:rsidRPr="00320A40">
        <w:rPr>
          <w:rFonts w:hint="eastAsia"/>
        </w:rPr>
        <w:t>收货地址</w:t>
      </w:r>
      <w:r>
        <w:t>等</w:t>
      </w:r>
      <w:r>
        <w:rPr>
          <w:rFonts w:hint="eastAsia"/>
        </w:rPr>
        <w:t>，</w:t>
      </w:r>
      <w:r w:rsidR="008A6232" w:rsidRPr="00320A40">
        <w:rPr>
          <w:rFonts w:hint="eastAsia"/>
        </w:rPr>
        <w:t>点击“添加”</w:t>
      </w:r>
      <w:r w:rsidR="008A6232">
        <w:rPr>
          <w:rFonts w:hint="eastAsia"/>
        </w:rPr>
        <w:t>。</w:t>
      </w:r>
    </w:p>
    <w:p w:rsidR="008A6232" w:rsidRDefault="008A6232" w:rsidP="008A6232">
      <w:pPr>
        <w:pStyle w:val="a7"/>
        <w:ind w:firstLineChars="0" w:firstLine="0"/>
        <w:jc w:val="left"/>
      </w:pPr>
      <w:r>
        <w:rPr>
          <w:noProof/>
        </w:rPr>
        <w:drawing>
          <wp:inline distT="0" distB="0" distL="0" distR="0">
            <wp:extent cx="4838700" cy="2808721"/>
            <wp:effectExtent l="19050" t="0" r="0" b="0"/>
            <wp:docPr id="12"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6"/>
                    <pic:cNvPicPr>
                      <a:picLocks noChangeAspect="1" noChangeArrowheads="1"/>
                    </pic:cNvPicPr>
                  </pic:nvPicPr>
                  <pic:blipFill>
                    <a:blip r:embed="rId117" cstate="print"/>
                    <a:srcRect/>
                    <a:stretch>
                      <a:fillRect/>
                    </a:stretch>
                  </pic:blipFill>
                  <pic:spPr bwMode="auto">
                    <a:xfrm>
                      <a:off x="0" y="0"/>
                      <a:ext cx="4838700" cy="2808721"/>
                    </a:xfrm>
                    <a:prstGeom prst="rect">
                      <a:avLst/>
                    </a:prstGeom>
                    <a:noFill/>
                    <a:ln w="9525">
                      <a:noFill/>
                      <a:miter lim="800000"/>
                      <a:headEnd/>
                      <a:tailEnd/>
                    </a:ln>
                  </pic:spPr>
                </pic:pic>
              </a:graphicData>
            </a:graphic>
          </wp:inline>
        </w:drawing>
      </w:r>
    </w:p>
    <w:p w:rsidR="008A6232" w:rsidRDefault="008A6232" w:rsidP="008A6232">
      <w:pPr>
        <w:jc w:val="left"/>
        <w:rPr>
          <w:b/>
        </w:rPr>
      </w:pPr>
    </w:p>
    <w:p w:rsidR="008A6232" w:rsidRPr="00B33281" w:rsidRDefault="008A6232" w:rsidP="008A6232">
      <w:pPr>
        <w:jc w:val="left"/>
      </w:pPr>
      <w:r w:rsidRPr="00B33281">
        <w:rPr>
          <w:rFonts w:hint="eastAsia"/>
        </w:rPr>
        <w:t>成功生成一条维修单：</w:t>
      </w:r>
    </w:p>
    <w:p w:rsidR="008A6232" w:rsidRDefault="008A6232" w:rsidP="008A6232">
      <w:pPr>
        <w:pStyle w:val="a7"/>
        <w:ind w:left="425" w:firstLineChars="0" w:firstLine="0"/>
        <w:jc w:val="left"/>
      </w:pPr>
      <w:r>
        <w:rPr>
          <w:noProof/>
        </w:rPr>
        <w:drawing>
          <wp:inline distT="0" distB="0" distL="0" distR="0">
            <wp:extent cx="4733925" cy="1609363"/>
            <wp:effectExtent l="19050" t="0" r="9525" b="0"/>
            <wp:docPr id="10"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5"/>
                    <pic:cNvPicPr>
                      <a:picLocks noChangeAspect="1" noChangeArrowheads="1"/>
                    </pic:cNvPicPr>
                  </pic:nvPicPr>
                  <pic:blipFill>
                    <a:blip r:embed="rId118" cstate="print"/>
                    <a:srcRect/>
                    <a:stretch>
                      <a:fillRect/>
                    </a:stretch>
                  </pic:blipFill>
                  <pic:spPr bwMode="auto">
                    <a:xfrm>
                      <a:off x="0" y="0"/>
                      <a:ext cx="4733925" cy="1609363"/>
                    </a:xfrm>
                    <a:prstGeom prst="rect">
                      <a:avLst/>
                    </a:prstGeom>
                    <a:noFill/>
                    <a:ln w="9525">
                      <a:noFill/>
                      <a:miter lim="800000"/>
                      <a:headEnd/>
                      <a:tailEnd/>
                    </a:ln>
                  </pic:spPr>
                </pic:pic>
              </a:graphicData>
            </a:graphic>
          </wp:inline>
        </w:drawing>
      </w:r>
    </w:p>
    <w:p w:rsidR="008A6232" w:rsidRDefault="008A6232" w:rsidP="008A6232">
      <w:pPr>
        <w:jc w:val="left"/>
      </w:pPr>
    </w:p>
    <w:p w:rsidR="008A6232" w:rsidRDefault="00F23018" w:rsidP="008A6232">
      <w:pPr>
        <w:jc w:val="left"/>
      </w:pPr>
      <w:r>
        <w:rPr>
          <w:rFonts w:hint="eastAsia"/>
        </w:rPr>
        <w:t>输入终端序列号，可查询所有维修单，点击</w:t>
      </w:r>
      <w:r w:rsidRPr="004A5855">
        <w:t xml:space="preserve"> </w:t>
      </w:r>
      <w:r w:rsidRPr="004A5855">
        <w:rPr>
          <w:rFonts w:hint="eastAsia"/>
        </w:rPr>
        <w:t>“终端查看”，可查看终端具体维修进度</w:t>
      </w:r>
      <w:r>
        <w:rPr>
          <w:rFonts w:hint="eastAsia"/>
        </w:rPr>
        <w:t>。</w:t>
      </w:r>
    </w:p>
    <w:p w:rsidR="00F23018" w:rsidRPr="004A5855" w:rsidRDefault="00F23018" w:rsidP="008A6232">
      <w:pPr>
        <w:jc w:val="left"/>
      </w:pPr>
      <w:r>
        <w:lastRenderedPageBreak/>
        <w:t>点击取消维修可</w:t>
      </w:r>
      <w:r w:rsidR="001831BA">
        <w:t>取消维修单</w:t>
      </w:r>
      <w:r w:rsidR="001831BA">
        <w:rPr>
          <w:rFonts w:hint="eastAsia"/>
        </w:rPr>
        <w:t>。</w:t>
      </w:r>
    </w:p>
    <w:p w:rsidR="008A6232" w:rsidRPr="0029757B" w:rsidRDefault="008A6232" w:rsidP="008A6232">
      <w:pPr>
        <w:jc w:val="left"/>
      </w:pPr>
      <w:r>
        <w:rPr>
          <w:noProof/>
        </w:rPr>
        <w:drawing>
          <wp:inline distT="0" distB="0" distL="0" distR="0">
            <wp:extent cx="5267325" cy="1762125"/>
            <wp:effectExtent l="19050" t="0" r="9525" b="0"/>
            <wp:docPr id="9"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4"/>
                    <pic:cNvPicPr>
                      <a:picLocks noChangeAspect="1" noChangeArrowheads="1"/>
                    </pic:cNvPicPr>
                  </pic:nvPicPr>
                  <pic:blipFill>
                    <a:blip r:embed="rId119" cstate="print"/>
                    <a:srcRect/>
                    <a:stretch>
                      <a:fillRect/>
                    </a:stretch>
                  </pic:blipFill>
                  <pic:spPr bwMode="auto">
                    <a:xfrm>
                      <a:off x="0" y="0"/>
                      <a:ext cx="5267325" cy="1762125"/>
                    </a:xfrm>
                    <a:prstGeom prst="rect">
                      <a:avLst/>
                    </a:prstGeom>
                    <a:noFill/>
                    <a:ln w="9525">
                      <a:noFill/>
                      <a:miter lim="800000"/>
                      <a:headEnd/>
                      <a:tailEnd/>
                    </a:ln>
                  </pic:spPr>
                </pic:pic>
              </a:graphicData>
            </a:graphic>
          </wp:inline>
        </w:drawing>
      </w:r>
    </w:p>
    <w:p w:rsidR="008A6232" w:rsidRDefault="008A6232" w:rsidP="008A6232">
      <w:pPr>
        <w:jc w:val="left"/>
      </w:pPr>
    </w:p>
    <w:p w:rsidR="008A6232" w:rsidRDefault="00F23018" w:rsidP="00F23018">
      <w:pPr>
        <w:jc w:val="left"/>
      </w:pPr>
      <w:r w:rsidRPr="00F23018">
        <w:rPr>
          <w:noProof/>
        </w:rPr>
        <w:drawing>
          <wp:inline distT="0" distB="0" distL="0" distR="0">
            <wp:extent cx="5274310" cy="869895"/>
            <wp:effectExtent l="19050" t="0" r="2540" b="0"/>
            <wp:docPr id="15"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3"/>
                    <pic:cNvPicPr>
                      <a:picLocks noChangeAspect="1" noChangeArrowheads="1"/>
                    </pic:cNvPicPr>
                  </pic:nvPicPr>
                  <pic:blipFill>
                    <a:blip r:embed="rId120" cstate="print"/>
                    <a:srcRect/>
                    <a:stretch>
                      <a:fillRect/>
                    </a:stretch>
                  </pic:blipFill>
                  <pic:spPr bwMode="auto">
                    <a:xfrm>
                      <a:off x="0" y="0"/>
                      <a:ext cx="5274310" cy="869895"/>
                    </a:xfrm>
                    <a:prstGeom prst="rect">
                      <a:avLst/>
                    </a:prstGeom>
                    <a:noFill/>
                    <a:ln w="9525">
                      <a:noFill/>
                      <a:miter lim="800000"/>
                      <a:headEnd/>
                      <a:tailEnd/>
                    </a:ln>
                  </pic:spPr>
                </pic:pic>
              </a:graphicData>
            </a:graphic>
          </wp:inline>
        </w:drawing>
      </w:r>
    </w:p>
    <w:p w:rsidR="008A6232" w:rsidRDefault="008A6232" w:rsidP="008A6232">
      <w:pPr>
        <w:jc w:val="left"/>
      </w:pPr>
      <w:r w:rsidRPr="004A5855">
        <w:rPr>
          <w:rFonts w:hint="eastAsia"/>
        </w:rPr>
        <w:t>终端维修状态最终显示“已处理完成”，表示该终端已完成维修</w:t>
      </w:r>
      <w:r>
        <w:rPr>
          <w:rFonts w:hint="eastAsia"/>
        </w:rPr>
        <w:t>。</w:t>
      </w:r>
      <w:r w:rsidR="001831BA">
        <w:rPr>
          <w:rFonts w:hint="eastAsia"/>
        </w:rPr>
        <w:t>富友会按回寄地址寄出。</w:t>
      </w:r>
      <w:r w:rsidR="001831BA">
        <w:t xml:space="preserve"> </w:t>
      </w:r>
    </w:p>
    <w:p w:rsidR="008A6232" w:rsidRPr="00320A40" w:rsidRDefault="008A6232" w:rsidP="008A6232">
      <w:pPr>
        <w:jc w:val="left"/>
      </w:pPr>
      <w:r>
        <w:rPr>
          <w:noProof/>
        </w:rPr>
        <w:drawing>
          <wp:inline distT="0" distB="0" distL="0" distR="0">
            <wp:extent cx="5123917" cy="1724025"/>
            <wp:effectExtent l="19050" t="0" r="533" b="0"/>
            <wp:docPr id="8"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1"/>
                    <pic:cNvPicPr>
                      <a:picLocks noChangeAspect="1" noChangeArrowheads="1"/>
                    </pic:cNvPicPr>
                  </pic:nvPicPr>
                  <pic:blipFill>
                    <a:blip r:embed="rId121" cstate="print"/>
                    <a:srcRect/>
                    <a:stretch>
                      <a:fillRect/>
                    </a:stretch>
                  </pic:blipFill>
                  <pic:spPr bwMode="auto">
                    <a:xfrm>
                      <a:off x="0" y="0"/>
                      <a:ext cx="5130281" cy="1726166"/>
                    </a:xfrm>
                    <a:prstGeom prst="rect">
                      <a:avLst/>
                    </a:prstGeom>
                    <a:noFill/>
                    <a:ln w="9525">
                      <a:noFill/>
                      <a:miter lim="800000"/>
                      <a:headEnd/>
                      <a:tailEnd/>
                    </a:ln>
                  </pic:spPr>
                </pic:pic>
              </a:graphicData>
            </a:graphic>
          </wp:inline>
        </w:drawing>
      </w:r>
    </w:p>
    <w:p w:rsidR="00355772" w:rsidRDefault="00355772" w:rsidP="001831BA">
      <w:pPr>
        <w:jc w:val="left"/>
      </w:pPr>
    </w:p>
    <w:p w:rsidR="001831BA" w:rsidRDefault="00D961A1" w:rsidP="001831BA">
      <w:pPr>
        <w:jc w:val="left"/>
      </w:pPr>
      <w:r>
        <w:rPr>
          <w:rFonts w:hint="eastAsia"/>
        </w:rPr>
        <w:t>收到</w:t>
      </w:r>
      <w:r w:rsidR="001831BA">
        <w:rPr>
          <w:rFonts w:hint="eastAsia"/>
        </w:rPr>
        <w:t>维修好的终端状态为“停机”，此时还需要开通此终端，</w:t>
      </w:r>
      <w:r w:rsidR="001831BA" w:rsidRPr="00320A40">
        <w:rPr>
          <w:rFonts w:hint="eastAsia"/>
        </w:rPr>
        <w:t>将终端号</w:t>
      </w:r>
      <w:r w:rsidR="001831BA" w:rsidRPr="00320A40">
        <w:t>OR</w:t>
      </w:r>
      <w:r w:rsidR="001831BA">
        <w:rPr>
          <w:rFonts w:hint="eastAsia"/>
        </w:rPr>
        <w:t>序列号、</w:t>
      </w:r>
      <w:r w:rsidR="001831BA" w:rsidRPr="00320A40">
        <w:rPr>
          <w:rFonts w:hint="eastAsia"/>
        </w:rPr>
        <w:t>商户名称等信息，发送至</w:t>
      </w:r>
      <w:r w:rsidR="001831BA">
        <w:rPr>
          <w:rFonts w:hint="eastAsia"/>
        </w:rPr>
        <w:t>富友</w:t>
      </w:r>
      <w:r w:rsidR="00914900">
        <w:rPr>
          <w:rFonts w:hint="eastAsia"/>
        </w:rPr>
        <w:t>终端</w:t>
      </w:r>
      <w:r w:rsidR="001831BA" w:rsidRPr="00320A40">
        <w:rPr>
          <w:rFonts w:hint="eastAsia"/>
        </w:rPr>
        <w:t>组邮箱（</w:t>
      </w:r>
      <w:hyperlink r:id="rId122" w:history="1">
        <w:r w:rsidR="00914900" w:rsidRPr="000D0044">
          <w:rPr>
            <w:rStyle w:val="ae"/>
          </w:rPr>
          <w:t>fuiou_zd@fuiou</w:t>
        </w:r>
        <w:r w:rsidR="00914900" w:rsidRPr="000D0044">
          <w:rPr>
            <w:rStyle w:val="ae"/>
            <w:rFonts w:hint="eastAsia"/>
          </w:rPr>
          <w:t>pay</w:t>
        </w:r>
        <w:r w:rsidR="00914900" w:rsidRPr="000D0044">
          <w:rPr>
            <w:rStyle w:val="ae"/>
          </w:rPr>
          <w:t>.com</w:t>
        </w:r>
      </w:hyperlink>
      <w:r w:rsidR="001831BA" w:rsidRPr="00320A40">
        <w:rPr>
          <w:rFonts w:hint="eastAsia"/>
        </w:rPr>
        <w:t>）</w:t>
      </w:r>
      <w:r w:rsidR="001831BA">
        <w:rPr>
          <w:rFonts w:hint="eastAsia"/>
        </w:rPr>
        <w:t>，标题或内容说明</w:t>
      </w:r>
      <w:r w:rsidR="001831BA" w:rsidRPr="00320A40">
        <w:rPr>
          <w:rFonts w:hint="eastAsia"/>
        </w:rPr>
        <w:t>此终端已完成维修，需要开通</w:t>
      </w:r>
      <w:r w:rsidR="001831BA">
        <w:rPr>
          <w:rFonts w:hint="eastAsia"/>
        </w:rPr>
        <w:t>。</w:t>
      </w:r>
    </w:p>
    <w:p w:rsidR="001831BA" w:rsidRPr="00355772" w:rsidRDefault="001831BA" w:rsidP="001831BA">
      <w:pPr>
        <w:jc w:val="left"/>
      </w:pPr>
    </w:p>
    <w:p w:rsidR="00D52199" w:rsidRDefault="00D52199" w:rsidP="000F525C"/>
    <w:p w:rsidR="002002A2" w:rsidRDefault="00B47836" w:rsidP="002002A2">
      <w:pPr>
        <w:pStyle w:val="a7"/>
        <w:numPr>
          <w:ilvl w:val="1"/>
          <w:numId w:val="8"/>
        </w:numPr>
        <w:ind w:firstLineChars="0"/>
        <w:jc w:val="left"/>
        <w:outlineLvl w:val="1"/>
        <w:rPr>
          <w:b/>
          <w:sz w:val="24"/>
          <w:szCs w:val="24"/>
        </w:rPr>
      </w:pPr>
      <w:bookmarkStart w:id="33" w:name="_Toc18942992"/>
      <w:r>
        <w:rPr>
          <w:b/>
          <w:sz w:val="24"/>
          <w:szCs w:val="24"/>
        </w:rPr>
        <w:t>终端别名修改</w:t>
      </w:r>
      <w:bookmarkEnd w:id="33"/>
    </w:p>
    <w:p w:rsidR="002002A2" w:rsidRDefault="002002A2" w:rsidP="008F2E65">
      <w:r>
        <w:rPr>
          <w:rFonts w:hint="eastAsia"/>
        </w:rPr>
        <w:t>该功能用于满足同一商户</w:t>
      </w:r>
      <w:r w:rsidRPr="00B47836">
        <w:rPr>
          <w:rFonts w:hint="eastAsia"/>
          <w:color w:val="000000" w:themeColor="text1"/>
        </w:rPr>
        <w:t>下不同连锁店需体现不同打印名称的</w:t>
      </w:r>
      <w:r>
        <w:rPr>
          <w:rFonts w:hint="eastAsia"/>
        </w:rPr>
        <w:t>需求。</w:t>
      </w:r>
    </w:p>
    <w:p w:rsidR="00683A81" w:rsidRPr="00683A81" w:rsidRDefault="002002A2" w:rsidP="00683A81">
      <w:pPr>
        <w:widowControl/>
        <w:shd w:val="clear" w:color="auto" w:fill="FFFFFF"/>
        <w:spacing w:line="315" w:lineRule="atLeast"/>
        <w:jc w:val="left"/>
      </w:pPr>
      <w:r w:rsidRPr="00BC0179">
        <w:rPr>
          <w:rFonts w:hint="eastAsia"/>
          <w:b/>
        </w:rPr>
        <w:t>注意：</w:t>
      </w:r>
      <w:r w:rsidR="00683A81" w:rsidRPr="00683A81">
        <w:rPr>
          <w:rFonts w:hint="eastAsia"/>
        </w:rPr>
        <w:t>1.  </w:t>
      </w:r>
      <w:r w:rsidR="00683A81" w:rsidRPr="00683A81">
        <w:rPr>
          <w:rFonts w:hint="eastAsia"/>
        </w:rPr>
        <w:t>终端别称中的关键字需与营业执照关键字或凭条名称关键字一致，如不同将做驳回处理；</w:t>
      </w:r>
    </w:p>
    <w:p w:rsidR="002002A2" w:rsidRPr="00683A81" w:rsidRDefault="00683A81" w:rsidP="00683A81">
      <w:pPr>
        <w:widowControl/>
        <w:shd w:val="clear" w:color="auto" w:fill="FFFFFF"/>
        <w:spacing w:line="315" w:lineRule="atLeast"/>
        <w:jc w:val="left"/>
      </w:pPr>
      <w:r w:rsidRPr="00683A81">
        <w:rPr>
          <w:rFonts w:hint="eastAsia"/>
        </w:rPr>
        <w:t>2.  </w:t>
      </w:r>
      <w:r w:rsidRPr="00683A81">
        <w:rPr>
          <w:rFonts w:hint="eastAsia"/>
        </w:rPr>
        <w:t>如商户有多个不同名称的门店，各终端的终端别称关键字也需与营业执照关键字或凭条名称关键字一致，如门店名称与执照、凭条关键字均不同，终端别称仍需体现门店名称的情况，请以新商户形式重新入网，入网时的凭条名称请体现该门店名称，入网后再申请该台终端的终端别称即可。</w:t>
      </w:r>
    </w:p>
    <w:p w:rsidR="002E16E4" w:rsidRDefault="00683A81" w:rsidP="008F2E65">
      <w:r>
        <w:t>3</w:t>
      </w:r>
      <w:r w:rsidR="002E16E4">
        <w:rPr>
          <w:rFonts w:hint="eastAsia"/>
        </w:rPr>
        <w:t>.</w:t>
      </w:r>
      <w:r w:rsidR="002E16E4" w:rsidRPr="002E16E4">
        <w:rPr>
          <w:rFonts w:hint="eastAsia"/>
        </w:rPr>
        <w:t xml:space="preserve"> </w:t>
      </w:r>
      <w:r w:rsidR="002E16E4" w:rsidRPr="000F5657">
        <w:rPr>
          <w:rFonts w:hint="eastAsia"/>
        </w:rPr>
        <w:t>富友台卡序列号以</w:t>
      </w:r>
      <w:r w:rsidR="002E16E4" w:rsidRPr="000F5657">
        <w:rPr>
          <w:rFonts w:hint="eastAsia"/>
        </w:rPr>
        <w:t>2</w:t>
      </w:r>
      <w:r w:rsidR="002E16E4" w:rsidRPr="000F5657">
        <w:rPr>
          <w:rFonts w:hint="eastAsia"/>
        </w:rPr>
        <w:t>开头</w:t>
      </w:r>
      <w:r w:rsidR="002E16E4" w:rsidRPr="000F5657">
        <w:rPr>
          <w:rFonts w:hint="eastAsia"/>
        </w:rPr>
        <w:t>8</w:t>
      </w:r>
      <w:r w:rsidR="002E16E4" w:rsidRPr="000F5657">
        <w:rPr>
          <w:rFonts w:hint="eastAsia"/>
        </w:rPr>
        <w:t>位，终端类型</w:t>
      </w:r>
      <w:r w:rsidR="002E16E4" w:rsidRPr="000F5657">
        <w:rPr>
          <w:rFonts w:hint="eastAsia"/>
        </w:rPr>
        <w:t>2DD-FU-TK</w:t>
      </w:r>
      <w:r w:rsidR="002E16E4" w:rsidRPr="000F5657">
        <w:rPr>
          <w:rFonts w:hint="eastAsia"/>
        </w:rPr>
        <w:t>、</w:t>
      </w:r>
      <w:r w:rsidR="002E16E4" w:rsidRPr="000F5657">
        <w:rPr>
          <w:rFonts w:hint="eastAsia"/>
        </w:rPr>
        <w:t>2DD-FU-ZT</w:t>
      </w:r>
      <w:r w:rsidR="002E16E4" w:rsidRPr="000F5657">
        <w:rPr>
          <w:rFonts w:hint="eastAsia"/>
        </w:rPr>
        <w:t>、</w:t>
      </w:r>
      <w:r w:rsidR="002E16E4" w:rsidRPr="000F5657">
        <w:rPr>
          <w:rFonts w:hint="eastAsia"/>
        </w:rPr>
        <w:t>2DD-FU-DZM</w:t>
      </w:r>
      <w:r w:rsidR="002E16E4">
        <w:rPr>
          <w:rFonts w:hint="eastAsia"/>
        </w:rPr>
        <w:t>，可进行别称修改</w:t>
      </w:r>
      <w:r w:rsidR="00BC0179">
        <w:rPr>
          <w:rFonts w:hint="eastAsia"/>
        </w:rPr>
        <w:t>（</w:t>
      </w:r>
      <w:r w:rsidR="00BC0179" w:rsidRPr="0024487F">
        <w:rPr>
          <w:rFonts w:hint="eastAsia"/>
        </w:rPr>
        <w:t>扫码台卡二维码</w:t>
      </w:r>
      <w:r w:rsidR="00BC0179" w:rsidRPr="0024487F">
        <w:rPr>
          <w:rFonts w:hint="eastAsia"/>
        </w:rPr>
        <w:t>-&gt;</w:t>
      </w:r>
      <w:r w:rsidR="00BC0179" w:rsidRPr="0024487F">
        <w:rPr>
          <w:rFonts w:hint="eastAsia"/>
        </w:rPr>
        <w:t>金额输入界面显示的名称</w:t>
      </w:r>
      <w:r w:rsidR="00BC0179">
        <w:rPr>
          <w:rFonts w:hint="eastAsia"/>
        </w:rPr>
        <w:t>）</w:t>
      </w:r>
      <w:r w:rsidR="002E16E4">
        <w:rPr>
          <w:rFonts w:hint="eastAsia"/>
        </w:rPr>
        <w:t>。</w:t>
      </w:r>
    </w:p>
    <w:p w:rsidR="005515CD" w:rsidRPr="002002A2" w:rsidRDefault="00BC0179" w:rsidP="008F2E65">
      <w:r w:rsidRPr="00BC0179">
        <w:rPr>
          <w:noProof/>
        </w:rPr>
        <w:lastRenderedPageBreak/>
        <w:drawing>
          <wp:inline distT="0" distB="0" distL="0" distR="0">
            <wp:extent cx="1943100" cy="1649802"/>
            <wp:effectExtent l="19050" t="0" r="0" b="0"/>
            <wp:docPr id="142" name="图片 43" descr="C:\Users\user\AppData\Roaming\Foxmail7\Temp-6448-20180820091741\Attach\Catch2A95(08-17-(08-20-10-2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user\AppData\Roaming\Foxmail7\Temp-6448-20180820091741\Attach\Catch2A95(08-17-(08-20-10-28-30).jpg"/>
                    <pic:cNvPicPr>
                      <a:picLocks noChangeAspect="1" noChangeArrowheads="1"/>
                    </pic:cNvPicPr>
                  </pic:nvPicPr>
                  <pic:blipFill>
                    <a:blip r:embed="rId123" cstate="print"/>
                    <a:srcRect b="51613"/>
                    <a:stretch>
                      <a:fillRect/>
                    </a:stretch>
                  </pic:blipFill>
                  <pic:spPr bwMode="auto">
                    <a:xfrm>
                      <a:off x="0" y="0"/>
                      <a:ext cx="1943100" cy="1649802"/>
                    </a:xfrm>
                    <a:prstGeom prst="rect">
                      <a:avLst/>
                    </a:prstGeom>
                    <a:noFill/>
                    <a:ln w="9525">
                      <a:noFill/>
                      <a:miter lim="800000"/>
                      <a:headEnd/>
                      <a:tailEnd/>
                    </a:ln>
                  </pic:spPr>
                </pic:pic>
              </a:graphicData>
            </a:graphic>
          </wp:inline>
        </w:drawing>
      </w:r>
    </w:p>
    <w:p w:rsidR="00040817" w:rsidRPr="00040817" w:rsidRDefault="00040817" w:rsidP="008F2E65">
      <w:pPr>
        <w:rPr>
          <w:color w:val="000000" w:themeColor="text1"/>
        </w:rPr>
      </w:pPr>
      <w:r w:rsidRPr="00040817">
        <w:rPr>
          <w:rFonts w:hint="eastAsia"/>
          <w:color w:val="000000" w:themeColor="text1"/>
        </w:rPr>
        <w:t>1</w:t>
      </w:r>
      <w:r w:rsidRPr="00040817">
        <w:rPr>
          <w:rFonts w:hint="eastAsia"/>
          <w:color w:val="000000" w:themeColor="text1"/>
        </w:rPr>
        <w:t>）单台终端</w:t>
      </w:r>
      <w:r>
        <w:rPr>
          <w:rFonts w:hint="eastAsia"/>
          <w:color w:val="000000" w:themeColor="text1"/>
        </w:rPr>
        <w:t>别名修改</w:t>
      </w:r>
    </w:p>
    <w:p w:rsidR="00040817" w:rsidRPr="002002A2" w:rsidRDefault="00040817" w:rsidP="008F2E65">
      <w:r w:rsidRPr="002002A2">
        <w:rPr>
          <w:rFonts w:hint="eastAsia"/>
        </w:rPr>
        <w:t>进入【商户管理】—</w:t>
      </w:r>
      <w:r w:rsidR="002002A2" w:rsidRPr="002002A2">
        <w:rPr>
          <w:rFonts w:hint="eastAsia"/>
        </w:rPr>
        <w:t>【商户信息变更管理】，选择“终端基本信息”变更，</w:t>
      </w:r>
      <w:r w:rsidR="002002A2">
        <w:rPr>
          <w:rFonts w:hint="eastAsia"/>
        </w:rPr>
        <w:t>选择需要变更的终端号，</w:t>
      </w:r>
      <w:r w:rsidR="008A4D6F">
        <w:rPr>
          <w:rFonts w:hint="eastAsia"/>
        </w:rPr>
        <w:t>点击“确定”。</w:t>
      </w:r>
    </w:p>
    <w:p w:rsidR="002002A2" w:rsidRDefault="002002A2" w:rsidP="008F2E65">
      <w:pPr>
        <w:rPr>
          <w:b/>
          <w:sz w:val="24"/>
          <w:szCs w:val="24"/>
        </w:rPr>
      </w:pPr>
      <w:r>
        <w:rPr>
          <w:rFonts w:hint="eastAsia"/>
          <w:b/>
          <w:noProof/>
          <w:sz w:val="24"/>
          <w:szCs w:val="24"/>
        </w:rPr>
        <w:drawing>
          <wp:inline distT="0" distB="0" distL="0" distR="0">
            <wp:extent cx="2819517" cy="2019312"/>
            <wp:effectExtent l="19050" t="0" r="0" b="0"/>
            <wp:docPr id="119" name="图片 118"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24" cstate="print"/>
                    <a:stretch>
                      <a:fillRect/>
                    </a:stretch>
                  </pic:blipFill>
                  <pic:spPr>
                    <a:xfrm>
                      <a:off x="0" y="0"/>
                      <a:ext cx="2822719" cy="2021605"/>
                    </a:xfrm>
                    <a:prstGeom prst="rect">
                      <a:avLst/>
                    </a:prstGeom>
                  </pic:spPr>
                </pic:pic>
              </a:graphicData>
            </a:graphic>
          </wp:inline>
        </w:drawing>
      </w:r>
    </w:p>
    <w:p w:rsidR="008A4D6F" w:rsidRPr="008A4D6F" w:rsidRDefault="008A4D6F" w:rsidP="008F2E65">
      <w:r w:rsidRPr="008A4D6F">
        <w:rPr>
          <w:rFonts w:hint="eastAsia"/>
        </w:rPr>
        <w:t>在变更单详情页，填写“终端别称”，点击提交变更单。</w:t>
      </w:r>
    </w:p>
    <w:p w:rsidR="00040817" w:rsidRDefault="008A4D6F" w:rsidP="008F2E65">
      <w:pPr>
        <w:rPr>
          <w:b/>
          <w:sz w:val="24"/>
          <w:szCs w:val="24"/>
        </w:rPr>
      </w:pPr>
      <w:r>
        <w:rPr>
          <w:rFonts w:hint="eastAsia"/>
          <w:b/>
          <w:noProof/>
          <w:sz w:val="24"/>
          <w:szCs w:val="24"/>
        </w:rPr>
        <w:drawing>
          <wp:inline distT="0" distB="0" distL="0" distR="0">
            <wp:extent cx="3501984" cy="1983305"/>
            <wp:effectExtent l="19050" t="0" r="3216" b="0"/>
            <wp:docPr id="123" name="图片 122"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25" cstate="print"/>
                    <a:stretch>
                      <a:fillRect/>
                    </a:stretch>
                  </pic:blipFill>
                  <pic:spPr>
                    <a:xfrm>
                      <a:off x="0" y="0"/>
                      <a:ext cx="3502448" cy="1983568"/>
                    </a:xfrm>
                    <a:prstGeom prst="rect">
                      <a:avLst/>
                    </a:prstGeom>
                  </pic:spPr>
                </pic:pic>
              </a:graphicData>
            </a:graphic>
          </wp:inline>
        </w:drawing>
      </w:r>
    </w:p>
    <w:p w:rsidR="00040817" w:rsidRPr="00040817" w:rsidRDefault="00040817" w:rsidP="008F2E65">
      <w:pPr>
        <w:rPr>
          <w:color w:val="000000" w:themeColor="text1"/>
        </w:rPr>
      </w:pPr>
      <w:r w:rsidRPr="00040817">
        <w:rPr>
          <w:rFonts w:hint="eastAsia"/>
          <w:color w:val="000000" w:themeColor="text1"/>
        </w:rPr>
        <w:t>2</w:t>
      </w:r>
      <w:r w:rsidRPr="00040817">
        <w:rPr>
          <w:rFonts w:hint="eastAsia"/>
          <w:color w:val="000000" w:themeColor="text1"/>
        </w:rPr>
        <w:t>）</w:t>
      </w:r>
      <w:r>
        <w:rPr>
          <w:rFonts w:hint="eastAsia"/>
          <w:color w:val="000000" w:themeColor="text1"/>
        </w:rPr>
        <w:t>终端别名</w:t>
      </w:r>
      <w:r w:rsidRPr="00040817">
        <w:rPr>
          <w:rFonts w:hint="eastAsia"/>
          <w:color w:val="000000" w:themeColor="text1"/>
        </w:rPr>
        <w:t>批量修改</w:t>
      </w:r>
    </w:p>
    <w:p w:rsidR="005C2187" w:rsidRPr="005C2187" w:rsidRDefault="0024487F" w:rsidP="008F2E65">
      <w:r>
        <w:rPr>
          <w:rFonts w:hint="eastAsia"/>
        </w:rPr>
        <w:t>将商户号、商户名称、终端号</w:t>
      </w:r>
      <w:r>
        <w:rPr>
          <w:rFonts w:hint="eastAsia"/>
        </w:rPr>
        <w:t>+</w:t>
      </w:r>
      <w:r>
        <w:rPr>
          <w:rFonts w:hint="eastAsia"/>
        </w:rPr>
        <w:t>对应的别称，</w:t>
      </w:r>
      <w:hyperlink r:id="rId126" w:history="1">
        <w:r w:rsidR="00F64041" w:rsidRPr="00F64041">
          <w:rPr>
            <w:rFonts w:hint="eastAsia"/>
          </w:rPr>
          <w:t>发送至商户组</w:t>
        </w:r>
        <w:r w:rsidR="00F64041" w:rsidRPr="00F64041">
          <w:rPr>
            <w:rFonts w:hint="eastAsia"/>
          </w:rPr>
          <w:t>fuiou_sh@fuioupay.com</w:t>
        </w:r>
      </w:hyperlink>
      <w:r>
        <w:rPr>
          <w:rFonts w:hint="eastAsia"/>
        </w:rPr>
        <w:t>进行申请</w:t>
      </w:r>
      <w:r w:rsidR="002F4E99">
        <w:rPr>
          <w:rFonts w:hint="eastAsia"/>
        </w:rPr>
        <w:t>。</w:t>
      </w:r>
    </w:p>
    <w:p w:rsidR="00D90FCF" w:rsidRDefault="00D90FCF" w:rsidP="008F2E65">
      <w:pPr>
        <w:rPr>
          <w:b/>
          <w:sz w:val="24"/>
          <w:szCs w:val="24"/>
        </w:rPr>
      </w:pPr>
      <w:r>
        <w:rPr>
          <w:b/>
          <w:sz w:val="24"/>
          <w:szCs w:val="24"/>
        </w:rPr>
        <w:t>云音箱</w:t>
      </w:r>
    </w:p>
    <w:p w:rsidR="00BB423F" w:rsidRDefault="00BB423F" w:rsidP="008F2E65">
      <w:r>
        <w:rPr>
          <w:rFonts w:hint="eastAsia"/>
        </w:rPr>
        <w:t>进入</w:t>
      </w:r>
      <w:r>
        <w:rPr>
          <w:rFonts w:hint="eastAsia"/>
        </w:rPr>
        <w:t xml:space="preserve"> </w:t>
      </w:r>
      <w:r>
        <w:rPr>
          <w:rFonts w:hint="eastAsia"/>
        </w:rPr>
        <w:t>【</w:t>
      </w:r>
      <w:r w:rsidRPr="00D90FCF">
        <w:rPr>
          <w:rFonts w:hint="eastAsia"/>
        </w:rPr>
        <w:t>预购终端管理</w:t>
      </w:r>
      <w:r>
        <w:rPr>
          <w:rFonts w:hint="eastAsia"/>
        </w:rPr>
        <w:t>】—【</w:t>
      </w:r>
      <w:r w:rsidRPr="00D90FCF">
        <w:rPr>
          <w:rFonts w:hint="eastAsia"/>
        </w:rPr>
        <w:t>现有终端查询</w:t>
      </w:r>
      <w:r>
        <w:rPr>
          <w:rFonts w:hint="eastAsia"/>
        </w:rPr>
        <w:t>】，查询需要绑定的台卡，点击“绑定云音箱信息”</w:t>
      </w:r>
    </w:p>
    <w:p w:rsidR="00BB423F" w:rsidRDefault="00BB423F" w:rsidP="008F2E65">
      <w:r w:rsidRPr="00662EC6">
        <w:rPr>
          <w:noProof/>
        </w:rPr>
        <w:drawing>
          <wp:inline distT="0" distB="0" distL="0" distR="0">
            <wp:extent cx="5630329" cy="762000"/>
            <wp:effectExtent l="19050" t="0" r="8471" b="0"/>
            <wp:docPr id="64" name="图片 5" descr="C:\Users\user\AppData\Roaming\Foxmail7\Temp-6024-20180919091113\Attach\Catch(09-18-15-4(09-19-09-1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Roaming\Foxmail7\Temp-6024-20180919091113\Attach\Catch(09-18-15-4(09-19-09-11-48).jpg"/>
                    <pic:cNvPicPr>
                      <a:picLocks noChangeAspect="1" noChangeArrowheads="1"/>
                    </pic:cNvPicPr>
                  </pic:nvPicPr>
                  <pic:blipFill>
                    <a:blip r:embed="rId127" cstate="print"/>
                    <a:stretch>
                      <a:fillRect/>
                    </a:stretch>
                  </pic:blipFill>
                  <pic:spPr bwMode="auto">
                    <a:xfrm>
                      <a:off x="0" y="0"/>
                      <a:ext cx="5630329" cy="762000"/>
                    </a:xfrm>
                    <a:prstGeom prst="rect">
                      <a:avLst/>
                    </a:prstGeom>
                    <a:noFill/>
                    <a:ln>
                      <a:noFill/>
                    </a:ln>
                  </pic:spPr>
                </pic:pic>
              </a:graphicData>
            </a:graphic>
          </wp:inline>
        </w:drawing>
      </w:r>
    </w:p>
    <w:p w:rsidR="00BB423F" w:rsidRDefault="00BB423F" w:rsidP="008F2E65">
      <w:r>
        <w:rPr>
          <w:rFonts w:hint="eastAsia"/>
        </w:rPr>
        <w:lastRenderedPageBreak/>
        <w:t>输入序列号，完成绑定。</w:t>
      </w:r>
    </w:p>
    <w:p w:rsidR="00BB423F" w:rsidRDefault="00BB423F" w:rsidP="008F2E65">
      <w:r w:rsidRPr="00662EC6">
        <w:rPr>
          <w:noProof/>
        </w:rPr>
        <w:drawing>
          <wp:inline distT="0" distB="0" distL="0" distR="0">
            <wp:extent cx="4333875" cy="2409825"/>
            <wp:effectExtent l="19050" t="0" r="9525" b="0"/>
            <wp:docPr id="66" name="图片 6" descr="C:\Users\user\AppData\Roaming\Foxmail7\Temp-6024-20180919091113\Attach\Catch1F3A(09-18-(09-19-09-1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Roaming\Foxmail7\Temp-6024-20180919091113\Attach\Catch1F3A(09-18-(09-19-09-11-48).jpg"/>
                    <pic:cNvPicPr>
                      <a:picLocks noChangeAspect="1" noChangeArrowheads="1"/>
                    </pic:cNvPicPr>
                  </pic:nvPicPr>
                  <pic:blipFill>
                    <a:blip r:embed="rId128" cstate="print"/>
                    <a:srcRect/>
                    <a:stretch>
                      <a:fillRect/>
                    </a:stretch>
                  </pic:blipFill>
                  <pic:spPr bwMode="auto">
                    <a:xfrm>
                      <a:off x="0" y="0"/>
                      <a:ext cx="4333875" cy="2409825"/>
                    </a:xfrm>
                    <a:prstGeom prst="rect">
                      <a:avLst/>
                    </a:prstGeom>
                    <a:noFill/>
                    <a:ln w="9525">
                      <a:noFill/>
                      <a:miter lim="800000"/>
                      <a:headEnd/>
                      <a:tailEnd/>
                    </a:ln>
                  </pic:spPr>
                </pic:pic>
              </a:graphicData>
            </a:graphic>
          </wp:inline>
        </w:drawing>
      </w:r>
    </w:p>
    <w:p w:rsidR="00BB423F" w:rsidRDefault="00BB423F" w:rsidP="008F2E65"/>
    <w:p w:rsidR="00BB423F" w:rsidRDefault="00BB423F" w:rsidP="008F2E65">
      <w:r>
        <w:rPr>
          <w:rFonts w:hint="eastAsia"/>
        </w:rPr>
        <w:t>已绑定的云音箱信息可在【</w:t>
      </w:r>
      <w:r w:rsidRPr="00D90FCF">
        <w:rPr>
          <w:rFonts w:hint="eastAsia"/>
        </w:rPr>
        <w:t>预购终端管理</w:t>
      </w:r>
      <w:r>
        <w:rPr>
          <w:rFonts w:hint="eastAsia"/>
        </w:rPr>
        <w:t>】—【</w:t>
      </w:r>
      <w:r w:rsidRPr="00D90FCF">
        <w:rPr>
          <w:rFonts w:hint="eastAsia"/>
        </w:rPr>
        <w:t>现有终端查询</w:t>
      </w:r>
      <w:r>
        <w:rPr>
          <w:rFonts w:hint="eastAsia"/>
        </w:rPr>
        <w:t>】中进行查看，</w:t>
      </w:r>
      <w:r>
        <w:rPr>
          <w:rFonts w:hint="eastAsia"/>
          <w:color w:val="000000"/>
          <w:szCs w:val="21"/>
          <w:shd w:val="clear" w:color="auto" w:fill="FFFFFF"/>
        </w:rPr>
        <w:t>点击解绑，可解绑该云音箱</w:t>
      </w:r>
      <w:r>
        <w:rPr>
          <w:rFonts w:hint="eastAsia"/>
        </w:rPr>
        <w:t>。</w:t>
      </w:r>
    </w:p>
    <w:p w:rsidR="00BB423F" w:rsidRPr="00BB423F" w:rsidRDefault="00BB423F" w:rsidP="00BB423F">
      <w:r>
        <w:rPr>
          <w:noProof/>
        </w:rPr>
        <w:drawing>
          <wp:inline distT="0" distB="0" distL="0" distR="0">
            <wp:extent cx="4333875" cy="2409825"/>
            <wp:effectExtent l="19050" t="0" r="9525" b="0"/>
            <wp:docPr id="67" name="图片 9" descr="C:\Users\user\AppData\Roaming\Foxmail7\Temp-6024-20180919091113\Attach\Catch59C7(09-18-(09-19-09-1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AppData\Roaming\Foxmail7\Temp-6024-20180919091113\Attach\Catch59C7(09-18-(09-19-09-11-48).jpg"/>
                    <pic:cNvPicPr>
                      <a:picLocks noChangeAspect="1" noChangeArrowheads="1"/>
                    </pic:cNvPicPr>
                  </pic:nvPicPr>
                  <pic:blipFill>
                    <a:blip r:embed="rId129" cstate="print"/>
                    <a:srcRect/>
                    <a:stretch>
                      <a:fillRect/>
                    </a:stretch>
                  </pic:blipFill>
                  <pic:spPr bwMode="auto">
                    <a:xfrm>
                      <a:off x="0" y="0"/>
                      <a:ext cx="4333875" cy="2409825"/>
                    </a:xfrm>
                    <a:prstGeom prst="rect">
                      <a:avLst/>
                    </a:prstGeom>
                    <a:noFill/>
                    <a:ln w="9525">
                      <a:noFill/>
                      <a:miter lim="800000"/>
                      <a:headEnd/>
                      <a:tailEnd/>
                    </a:ln>
                  </pic:spPr>
                </pic:pic>
              </a:graphicData>
            </a:graphic>
          </wp:inline>
        </w:drawing>
      </w:r>
    </w:p>
    <w:p w:rsidR="00BB423F" w:rsidRDefault="00BB423F" w:rsidP="00662EC6">
      <w:pPr>
        <w:pStyle w:val="a7"/>
        <w:numPr>
          <w:ilvl w:val="1"/>
          <w:numId w:val="8"/>
        </w:numPr>
        <w:ind w:firstLineChars="0"/>
        <w:jc w:val="left"/>
        <w:outlineLvl w:val="1"/>
        <w:rPr>
          <w:b/>
          <w:sz w:val="24"/>
          <w:szCs w:val="24"/>
        </w:rPr>
      </w:pPr>
      <w:bookmarkStart w:id="34" w:name="_Toc18942993"/>
      <w:r>
        <w:rPr>
          <w:rFonts w:hint="eastAsia"/>
          <w:b/>
          <w:sz w:val="24"/>
          <w:szCs w:val="24"/>
        </w:rPr>
        <w:t>富友台卡一码付</w:t>
      </w:r>
      <w:bookmarkEnd w:id="34"/>
    </w:p>
    <w:p w:rsidR="00E0017C" w:rsidRDefault="00E0017C" w:rsidP="00E0017C">
      <w:pPr>
        <w:rPr>
          <w:color w:val="000000"/>
          <w:sz w:val="23"/>
          <w:szCs w:val="23"/>
          <w:shd w:val="clear" w:color="auto" w:fill="FFFFFF"/>
        </w:rPr>
      </w:pPr>
      <w:r>
        <w:t>此功能用于合作方自主配置</w:t>
      </w:r>
      <w:r w:rsidRPr="003124F0">
        <w:rPr>
          <w:rFonts w:hint="eastAsia"/>
        </w:rPr>
        <w:t>口碑一码付</w:t>
      </w:r>
      <w:r>
        <w:rPr>
          <w:rFonts w:hint="eastAsia"/>
        </w:rPr>
        <w:t>交易，</w:t>
      </w:r>
      <w:r>
        <w:rPr>
          <w:rFonts w:hint="eastAsia"/>
          <w:color w:val="000000"/>
          <w:sz w:val="23"/>
          <w:szCs w:val="23"/>
          <w:shd w:val="clear" w:color="auto" w:fill="FFFFFF"/>
        </w:rPr>
        <w:t>实时生效。</w:t>
      </w:r>
    </w:p>
    <w:p w:rsidR="00E0017C" w:rsidRDefault="00E0017C" w:rsidP="00E0017C">
      <w:pPr>
        <w:rPr>
          <w:color w:val="000000"/>
          <w:sz w:val="23"/>
          <w:szCs w:val="23"/>
          <w:shd w:val="clear" w:color="auto" w:fill="FFFFFF"/>
        </w:rPr>
      </w:pPr>
    </w:p>
    <w:p w:rsidR="00E0017C" w:rsidRPr="003124F0" w:rsidRDefault="00E0017C" w:rsidP="00E0017C">
      <w:r>
        <w:rPr>
          <w:rFonts w:hint="eastAsia"/>
          <w:color w:val="000000"/>
          <w:sz w:val="23"/>
          <w:szCs w:val="23"/>
          <w:shd w:val="clear" w:color="auto" w:fill="FFFFFF"/>
        </w:rPr>
        <w:t>进入</w:t>
      </w:r>
      <w:r>
        <w:rPr>
          <w:rFonts w:hint="eastAsia"/>
          <w:color w:val="000000"/>
          <w:sz w:val="23"/>
          <w:szCs w:val="23"/>
          <w:shd w:val="clear" w:color="auto" w:fill="FFFFFF"/>
        </w:rPr>
        <w:t xml:space="preserve"> </w:t>
      </w:r>
      <w:r>
        <w:rPr>
          <w:rFonts w:hint="eastAsia"/>
        </w:rPr>
        <w:t>【</w:t>
      </w:r>
      <w:r w:rsidRPr="00D90FCF">
        <w:rPr>
          <w:rFonts w:hint="eastAsia"/>
        </w:rPr>
        <w:t>预购终端管理</w:t>
      </w:r>
      <w:r>
        <w:rPr>
          <w:rFonts w:hint="eastAsia"/>
        </w:rPr>
        <w:t>】—【富友台卡一码付】中，填写配置文件模板并提交，即可完成配置。输入终端号可查询配置情况。</w:t>
      </w:r>
    </w:p>
    <w:p w:rsidR="00E0017C" w:rsidRPr="001070DA" w:rsidRDefault="00E0017C" w:rsidP="001070DA">
      <w:pPr>
        <w:ind w:left="284"/>
        <w:jc w:val="left"/>
        <w:outlineLvl w:val="1"/>
        <w:rPr>
          <w:b/>
          <w:sz w:val="24"/>
          <w:szCs w:val="24"/>
        </w:rPr>
      </w:pPr>
      <w:bookmarkStart w:id="35" w:name="_Toc18942877"/>
      <w:bookmarkStart w:id="36" w:name="_Toc18942994"/>
      <w:r>
        <w:rPr>
          <w:noProof/>
        </w:rPr>
        <w:lastRenderedPageBreak/>
        <w:drawing>
          <wp:inline distT="0" distB="0" distL="0" distR="0">
            <wp:extent cx="4772025" cy="2094153"/>
            <wp:effectExtent l="19050" t="0" r="9525" b="0"/>
            <wp:docPr id="22" name="图片 73"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30" cstate="print"/>
                    <a:stretch>
                      <a:fillRect/>
                    </a:stretch>
                  </pic:blipFill>
                  <pic:spPr>
                    <a:xfrm>
                      <a:off x="0" y="0"/>
                      <a:ext cx="4772025" cy="2094153"/>
                    </a:xfrm>
                    <a:prstGeom prst="rect">
                      <a:avLst/>
                    </a:prstGeom>
                  </pic:spPr>
                </pic:pic>
              </a:graphicData>
            </a:graphic>
          </wp:inline>
        </w:drawing>
      </w:r>
      <w:bookmarkEnd w:id="35"/>
      <w:bookmarkEnd w:id="36"/>
    </w:p>
    <w:p w:rsidR="00A90979" w:rsidRDefault="001070DA" w:rsidP="002A09E8">
      <w:pPr>
        <w:pStyle w:val="a7"/>
        <w:numPr>
          <w:ilvl w:val="0"/>
          <w:numId w:val="8"/>
        </w:numPr>
        <w:ind w:firstLineChars="0"/>
        <w:jc w:val="left"/>
        <w:outlineLvl w:val="0"/>
        <w:rPr>
          <w:b/>
          <w:sz w:val="32"/>
          <w:szCs w:val="32"/>
        </w:rPr>
      </w:pPr>
      <w:bookmarkStart w:id="37" w:name="_Toc18942995"/>
      <w:r>
        <w:rPr>
          <w:rFonts w:hint="eastAsia"/>
          <w:b/>
          <w:sz w:val="32"/>
          <w:szCs w:val="32"/>
        </w:rPr>
        <w:t>SIM</w:t>
      </w:r>
      <w:r>
        <w:rPr>
          <w:rFonts w:hint="eastAsia"/>
          <w:b/>
          <w:sz w:val="32"/>
          <w:szCs w:val="32"/>
        </w:rPr>
        <w:t>卡管理</w:t>
      </w:r>
      <w:bookmarkEnd w:id="37"/>
    </w:p>
    <w:p w:rsidR="00562635" w:rsidRDefault="00562635" w:rsidP="002A09E8">
      <w:r>
        <w:rPr>
          <w:rFonts w:hint="eastAsia"/>
        </w:rPr>
        <w:t>【预购终端管理】—【</w:t>
      </w:r>
      <w:r>
        <w:rPr>
          <w:rFonts w:hint="eastAsia"/>
        </w:rPr>
        <w:t>SIM</w:t>
      </w:r>
      <w:r>
        <w:rPr>
          <w:rFonts w:hint="eastAsia"/>
        </w:rPr>
        <w:t>卡管理】，本功能模块</w:t>
      </w:r>
      <w:r w:rsidR="00D63E7F">
        <w:rPr>
          <w:rFonts w:hint="eastAsia"/>
        </w:rPr>
        <w:t>包括</w:t>
      </w:r>
      <w:r>
        <w:rPr>
          <w:rFonts w:hint="eastAsia"/>
          <w:color w:val="000000"/>
          <w:sz w:val="23"/>
          <w:szCs w:val="23"/>
          <w:shd w:val="clear" w:color="auto" w:fill="FFFFFF"/>
        </w:rPr>
        <w:t>SIM</w:t>
      </w:r>
      <w:r w:rsidR="00D63E7F">
        <w:rPr>
          <w:rFonts w:hint="eastAsia"/>
          <w:color w:val="000000"/>
          <w:sz w:val="23"/>
          <w:szCs w:val="23"/>
          <w:shd w:val="clear" w:color="auto" w:fill="FFFFFF"/>
        </w:rPr>
        <w:t>卡查询</w:t>
      </w:r>
      <w:r>
        <w:rPr>
          <w:rFonts w:hint="eastAsia"/>
          <w:color w:val="000000"/>
          <w:sz w:val="23"/>
          <w:szCs w:val="23"/>
          <w:shd w:val="clear" w:color="auto" w:fill="FFFFFF"/>
        </w:rPr>
        <w:t>、</w:t>
      </w:r>
      <w:r>
        <w:rPr>
          <w:rFonts w:hint="eastAsia"/>
          <w:color w:val="000000"/>
          <w:sz w:val="23"/>
          <w:szCs w:val="23"/>
          <w:shd w:val="clear" w:color="auto" w:fill="FFFFFF"/>
        </w:rPr>
        <w:t>SIM</w:t>
      </w:r>
      <w:r>
        <w:rPr>
          <w:rFonts w:hint="eastAsia"/>
          <w:color w:val="000000"/>
          <w:sz w:val="23"/>
          <w:szCs w:val="23"/>
          <w:shd w:val="clear" w:color="auto" w:fill="FFFFFF"/>
        </w:rPr>
        <w:t>卡充值</w:t>
      </w:r>
      <w:r w:rsidR="00D63E7F">
        <w:rPr>
          <w:rFonts w:hint="eastAsia"/>
          <w:color w:val="000000"/>
          <w:sz w:val="23"/>
          <w:szCs w:val="23"/>
          <w:shd w:val="clear" w:color="auto" w:fill="FFFFFF"/>
        </w:rPr>
        <w:t>（批量充值、文件导入充值）</w:t>
      </w:r>
      <w:r>
        <w:rPr>
          <w:rFonts w:hint="eastAsia"/>
          <w:color w:val="000000"/>
          <w:sz w:val="23"/>
          <w:szCs w:val="23"/>
          <w:shd w:val="clear" w:color="auto" w:fill="FFFFFF"/>
        </w:rPr>
        <w:t>、</w:t>
      </w:r>
      <w:r w:rsidR="00D63E7F">
        <w:rPr>
          <w:rFonts w:hint="eastAsia"/>
          <w:color w:val="000000"/>
          <w:sz w:val="23"/>
          <w:szCs w:val="23"/>
          <w:shd w:val="clear" w:color="auto" w:fill="FFFFFF"/>
        </w:rPr>
        <w:t>充值记录查询和下载。</w:t>
      </w:r>
    </w:p>
    <w:p w:rsidR="00864BA7" w:rsidRDefault="00562635" w:rsidP="002A09E8">
      <w:r>
        <w:rPr>
          <w:rFonts w:hint="eastAsia"/>
          <w:noProof/>
        </w:rPr>
        <w:drawing>
          <wp:inline distT="0" distB="0" distL="0" distR="0">
            <wp:extent cx="5418342" cy="3009900"/>
            <wp:effectExtent l="19050" t="0" r="0" b="0"/>
            <wp:docPr id="72" name="图片 71"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31" cstate="print"/>
                    <a:stretch>
                      <a:fillRect/>
                    </a:stretch>
                  </pic:blipFill>
                  <pic:spPr>
                    <a:xfrm>
                      <a:off x="0" y="0"/>
                      <a:ext cx="5418342" cy="3009900"/>
                    </a:xfrm>
                    <a:prstGeom prst="rect">
                      <a:avLst/>
                    </a:prstGeom>
                  </pic:spPr>
                </pic:pic>
              </a:graphicData>
            </a:graphic>
          </wp:inline>
        </w:drawing>
      </w:r>
    </w:p>
    <w:p w:rsidR="001070DA" w:rsidRPr="00562635" w:rsidRDefault="00562635" w:rsidP="002A09E8">
      <w:pPr>
        <w:pStyle w:val="a7"/>
        <w:numPr>
          <w:ilvl w:val="1"/>
          <w:numId w:val="8"/>
        </w:numPr>
        <w:ind w:firstLineChars="0"/>
        <w:jc w:val="left"/>
        <w:outlineLvl w:val="1"/>
        <w:rPr>
          <w:rFonts w:asciiTheme="minorEastAsia" w:hAnsiTheme="minorEastAsia"/>
          <w:b/>
          <w:sz w:val="24"/>
          <w:szCs w:val="24"/>
        </w:rPr>
      </w:pPr>
      <w:bookmarkStart w:id="38" w:name="_Toc18942996"/>
      <w:r w:rsidRPr="00562635">
        <w:rPr>
          <w:rFonts w:hint="eastAsia"/>
          <w:b/>
          <w:sz w:val="24"/>
          <w:szCs w:val="24"/>
        </w:rPr>
        <w:t>SIM</w:t>
      </w:r>
      <w:r w:rsidRPr="00562635">
        <w:rPr>
          <w:rFonts w:asciiTheme="minorEastAsia" w:hAnsiTheme="minorEastAsia" w:hint="eastAsia"/>
          <w:b/>
          <w:sz w:val="24"/>
          <w:szCs w:val="24"/>
        </w:rPr>
        <w:t>卡查询</w:t>
      </w:r>
      <w:bookmarkEnd w:id="38"/>
    </w:p>
    <w:p w:rsidR="00562635" w:rsidRDefault="00D63E7F" w:rsidP="002A09E8">
      <w:r>
        <w:rPr>
          <w:rFonts w:hint="eastAsia"/>
        </w:rPr>
        <w:t>进入【预购终端管理】—【</w:t>
      </w:r>
      <w:r>
        <w:rPr>
          <w:rFonts w:hint="eastAsia"/>
        </w:rPr>
        <w:t>SIM</w:t>
      </w:r>
      <w:r>
        <w:rPr>
          <w:rFonts w:hint="eastAsia"/>
        </w:rPr>
        <w:t>卡管理】，可根据</w:t>
      </w:r>
      <w:r>
        <w:rPr>
          <w:rFonts w:hint="eastAsia"/>
        </w:rPr>
        <w:t>SIM</w:t>
      </w:r>
      <w:r>
        <w:rPr>
          <w:rFonts w:hint="eastAsia"/>
        </w:rPr>
        <w:t>卡状态、套餐类型、</w:t>
      </w:r>
      <w:r>
        <w:rPr>
          <w:rFonts w:hint="eastAsia"/>
        </w:rPr>
        <w:t>SIM</w:t>
      </w:r>
      <w:r>
        <w:rPr>
          <w:rFonts w:hint="eastAsia"/>
        </w:rPr>
        <w:t>卡号、终端序列号、商户号、分店名称等条件进行查询。</w:t>
      </w:r>
    </w:p>
    <w:p w:rsidR="00562635" w:rsidRDefault="00562635" w:rsidP="002A09E8"/>
    <w:p w:rsidR="00562635" w:rsidRDefault="00D63E7F" w:rsidP="002A09E8">
      <w:r>
        <w:rPr>
          <w:rFonts w:hint="eastAsia"/>
          <w:noProof/>
        </w:rPr>
        <w:drawing>
          <wp:inline distT="0" distB="0" distL="0" distR="0">
            <wp:extent cx="5674360" cy="1490664"/>
            <wp:effectExtent l="19050" t="0" r="2540" b="0"/>
            <wp:docPr id="73" name="图片 72"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32" cstate="print"/>
                    <a:stretch>
                      <a:fillRect/>
                    </a:stretch>
                  </pic:blipFill>
                  <pic:spPr>
                    <a:xfrm>
                      <a:off x="0" y="0"/>
                      <a:ext cx="5695181" cy="1496134"/>
                    </a:xfrm>
                    <a:prstGeom prst="rect">
                      <a:avLst/>
                    </a:prstGeom>
                  </pic:spPr>
                </pic:pic>
              </a:graphicData>
            </a:graphic>
          </wp:inline>
        </w:drawing>
      </w:r>
    </w:p>
    <w:p w:rsidR="00D63E7F" w:rsidRDefault="00D63E7F" w:rsidP="002A09E8">
      <w:r>
        <w:rPr>
          <w:rFonts w:hint="eastAsia"/>
        </w:rPr>
        <w:lastRenderedPageBreak/>
        <w:t>查询结果包括：</w:t>
      </w:r>
    </w:p>
    <w:p w:rsidR="00CB5E0A" w:rsidRDefault="00CB5E0A" w:rsidP="002A09E8">
      <w:r w:rsidRPr="00CB5E0A">
        <w:rPr>
          <w:noProof/>
        </w:rPr>
        <w:drawing>
          <wp:inline distT="0" distB="0" distL="0" distR="0">
            <wp:extent cx="5274310" cy="982736"/>
            <wp:effectExtent l="19050" t="0" r="2540" b="0"/>
            <wp:docPr id="77" name="图片 2"/>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rotWithShape="1">
                    <a:blip r:embed="rId133" cstate="print">
                      <a:extLst>
                        <a:ext uri="{28A0092B-C50C-407E-A947-70E740481C1C}">
                          <a14:useLocalDpi xmlns:a14="http://schemas.microsoft.com/office/drawing/2010/main" val="0"/>
                        </a:ext>
                      </a:extLst>
                    </a:blip>
                    <a:srcRect l="16107" t="34994" b="45088"/>
                    <a:stretch/>
                  </pic:blipFill>
                  <pic:spPr>
                    <a:xfrm>
                      <a:off x="0" y="0"/>
                      <a:ext cx="5274310" cy="982736"/>
                    </a:xfrm>
                    <a:prstGeom prst="rect">
                      <a:avLst/>
                    </a:prstGeom>
                  </pic:spPr>
                </pic:pic>
              </a:graphicData>
            </a:graphic>
          </wp:inline>
        </w:drawing>
      </w:r>
    </w:p>
    <w:tbl>
      <w:tblPr>
        <w:tblStyle w:val="a8"/>
        <w:tblW w:w="0" w:type="auto"/>
        <w:tblInd w:w="284" w:type="dxa"/>
        <w:tblLook w:val="04A0" w:firstRow="1" w:lastRow="0" w:firstColumn="1" w:lastColumn="0" w:noHBand="0" w:noVBand="1"/>
      </w:tblPr>
      <w:tblGrid>
        <w:gridCol w:w="1951"/>
        <w:gridCol w:w="6287"/>
      </w:tblGrid>
      <w:tr w:rsidR="00D63E7F" w:rsidTr="00CB5E0A">
        <w:tc>
          <w:tcPr>
            <w:tcW w:w="1951" w:type="dxa"/>
            <w:shd w:val="clear" w:color="auto" w:fill="B8CCE4" w:themeFill="accent1" w:themeFillTint="66"/>
          </w:tcPr>
          <w:p w:rsidR="00D63E7F" w:rsidRPr="00CB5E0A" w:rsidRDefault="00D63E7F" w:rsidP="002A09E8">
            <w:pPr>
              <w:rPr>
                <w:b/>
                <w:sz w:val="18"/>
                <w:szCs w:val="18"/>
              </w:rPr>
            </w:pPr>
            <w:r w:rsidRPr="00CB5E0A">
              <w:rPr>
                <w:rFonts w:hint="eastAsia"/>
                <w:b/>
                <w:sz w:val="18"/>
                <w:szCs w:val="18"/>
              </w:rPr>
              <w:t>字段</w:t>
            </w:r>
          </w:p>
        </w:tc>
        <w:tc>
          <w:tcPr>
            <w:tcW w:w="6287" w:type="dxa"/>
            <w:shd w:val="clear" w:color="auto" w:fill="B8CCE4" w:themeFill="accent1" w:themeFillTint="66"/>
          </w:tcPr>
          <w:p w:rsidR="00D63E7F" w:rsidRPr="00CB5E0A" w:rsidRDefault="00CB5E0A" w:rsidP="002A09E8">
            <w:pPr>
              <w:rPr>
                <w:b/>
                <w:sz w:val="18"/>
                <w:szCs w:val="18"/>
              </w:rPr>
            </w:pPr>
            <w:r w:rsidRPr="00CB5E0A">
              <w:rPr>
                <w:rFonts w:hint="eastAsia"/>
                <w:b/>
                <w:sz w:val="18"/>
                <w:szCs w:val="18"/>
              </w:rPr>
              <w:t>说明</w:t>
            </w:r>
          </w:p>
        </w:tc>
      </w:tr>
      <w:tr w:rsidR="00CB5E0A" w:rsidTr="00CB5E0A">
        <w:tc>
          <w:tcPr>
            <w:tcW w:w="1951" w:type="dxa"/>
          </w:tcPr>
          <w:p w:rsidR="00CB5E0A" w:rsidRPr="00CB5E0A" w:rsidRDefault="00CB5E0A" w:rsidP="002A09E8">
            <w:pPr>
              <w:rPr>
                <w:sz w:val="18"/>
                <w:szCs w:val="18"/>
              </w:rPr>
            </w:pPr>
            <w:r w:rsidRPr="00CB5E0A">
              <w:rPr>
                <w:rFonts w:hint="eastAsia"/>
                <w:sz w:val="18"/>
                <w:szCs w:val="18"/>
              </w:rPr>
              <w:t>交易上传</w:t>
            </w:r>
            <w:r w:rsidRPr="00CB5E0A">
              <w:rPr>
                <w:rFonts w:hint="eastAsia"/>
                <w:sz w:val="18"/>
                <w:szCs w:val="18"/>
              </w:rPr>
              <w:t>SIM</w:t>
            </w:r>
            <w:r w:rsidRPr="00CB5E0A">
              <w:rPr>
                <w:rFonts w:hint="eastAsia"/>
                <w:sz w:val="18"/>
                <w:szCs w:val="18"/>
              </w:rPr>
              <w:t>卡卡号</w:t>
            </w:r>
            <w:r w:rsidRPr="00CB5E0A">
              <w:rPr>
                <w:rFonts w:hint="eastAsia"/>
                <w:sz w:val="18"/>
                <w:szCs w:val="18"/>
              </w:rPr>
              <w:t xml:space="preserve"> </w:t>
            </w:r>
          </w:p>
        </w:tc>
        <w:tc>
          <w:tcPr>
            <w:tcW w:w="6287" w:type="dxa"/>
          </w:tcPr>
          <w:p w:rsidR="00CB5E0A" w:rsidRPr="00CB5E0A" w:rsidRDefault="00CB5E0A" w:rsidP="002A09E8">
            <w:pPr>
              <w:rPr>
                <w:sz w:val="18"/>
                <w:szCs w:val="18"/>
              </w:rPr>
            </w:pPr>
            <w:r w:rsidRPr="00CB5E0A">
              <w:rPr>
                <w:rFonts w:hint="eastAsia"/>
                <w:sz w:val="18"/>
                <w:szCs w:val="18"/>
              </w:rPr>
              <w:t>终端最近一笔交易上传的</w:t>
            </w:r>
            <w:r w:rsidRPr="00CB5E0A">
              <w:rPr>
                <w:rFonts w:hint="eastAsia"/>
                <w:sz w:val="18"/>
                <w:szCs w:val="18"/>
              </w:rPr>
              <w:t>SIM</w:t>
            </w:r>
            <w:r w:rsidRPr="00CB5E0A">
              <w:rPr>
                <w:rFonts w:hint="eastAsia"/>
                <w:sz w:val="18"/>
                <w:szCs w:val="18"/>
              </w:rPr>
              <w:t>卡卡号</w:t>
            </w:r>
          </w:p>
        </w:tc>
      </w:tr>
      <w:tr w:rsidR="00CB5E0A" w:rsidTr="00CB5E0A">
        <w:tc>
          <w:tcPr>
            <w:tcW w:w="1951" w:type="dxa"/>
          </w:tcPr>
          <w:p w:rsidR="00CB5E0A" w:rsidRPr="00CB5E0A" w:rsidRDefault="00CB5E0A" w:rsidP="002A09E8">
            <w:pPr>
              <w:rPr>
                <w:sz w:val="18"/>
                <w:szCs w:val="18"/>
              </w:rPr>
            </w:pPr>
            <w:r w:rsidRPr="00CB5E0A">
              <w:rPr>
                <w:rFonts w:hint="eastAsia"/>
                <w:sz w:val="18"/>
                <w:szCs w:val="18"/>
              </w:rPr>
              <w:t>终端序列号</w:t>
            </w:r>
            <w:r w:rsidRPr="00CB5E0A">
              <w:rPr>
                <w:rFonts w:hint="eastAsia"/>
                <w:sz w:val="18"/>
                <w:szCs w:val="18"/>
              </w:rPr>
              <w:t xml:space="preserve"> </w:t>
            </w:r>
          </w:p>
        </w:tc>
        <w:tc>
          <w:tcPr>
            <w:tcW w:w="6287" w:type="dxa"/>
          </w:tcPr>
          <w:p w:rsidR="00CB5E0A" w:rsidRPr="00CB5E0A" w:rsidRDefault="00CB5E0A" w:rsidP="002A09E8">
            <w:pPr>
              <w:rPr>
                <w:sz w:val="18"/>
                <w:szCs w:val="18"/>
              </w:rPr>
            </w:pPr>
            <w:r w:rsidRPr="00CB5E0A">
              <w:rPr>
                <w:rFonts w:hint="eastAsia"/>
                <w:sz w:val="18"/>
                <w:szCs w:val="18"/>
              </w:rPr>
              <w:t>所归属的终端的终端列号（即</w:t>
            </w:r>
            <w:r w:rsidRPr="00CB5E0A">
              <w:rPr>
                <w:rFonts w:hint="eastAsia"/>
                <w:sz w:val="18"/>
                <w:szCs w:val="18"/>
              </w:rPr>
              <w:t xml:space="preserve">S/Nhao </w:t>
            </w:r>
            <w:r w:rsidRPr="00CB5E0A">
              <w:rPr>
                <w:rFonts w:hint="eastAsia"/>
                <w:sz w:val="18"/>
                <w:szCs w:val="18"/>
              </w:rPr>
              <w:t>）</w:t>
            </w:r>
            <w:r w:rsidRPr="00CB5E0A">
              <w:rPr>
                <w:rFonts w:hint="eastAsia"/>
                <w:sz w:val="18"/>
                <w:szCs w:val="18"/>
              </w:rPr>
              <w:t xml:space="preserve"> </w:t>
            </w:r>
          </w:p>
        </w:tc>
      </w:tr>
      <w:tr w:rsidR="00CB5E0A" w:rsidTr="00CB5E0A">
        <w:tc>
          <w:tcPr>
            <w:tcW w:w="1951" w:type="dxa"/>
          </w:tcPr>
          <w:p w:rsidR="00CB5E0A" w:rsidRPr="00CB5E0A" w:rsidRDefault="00CB5E0A" w:rsidP="002A09E8">
            <w:pPr>
              <w:rPr>
                <w:sz w:val="18"/>
                <w:szCs w:val="18"/>
              </w:rPr>
            </w:pPr>
            <w:r w:rsidRPr="00CB5E0A">
              <w:rPr>
                <w:rFonts w:hint="eastAsia"/>
                <w:sz w:val="18"/>
                <w:szCs w:val="18"/>
              </w:rPr>
              <w:t>富友终端号</w:t>
            </w:r>
            <w:r w:rsidRPr="00CB5E0A">
              <w:rPr>
                <w:rFonts w:hint="eastAsia"/>
                <w:sz w:val="18"/>
                <w:szCs w:val="18"/>
              </w:rPr>
              <w:t xml:space="preserve"> </w:t>
            </w:r>
          </w:p>
        </w:tc>
        <w:tc>
          <w:tcPr>
            <w:tcW w:w="6287" w:type="dxa"/>
          </w:tcPr>
          <w:p w:rsidR="00CB5E0A" w:rsidRPr="00CB5E0A" w:rsidRDefault="00CB5E0A" w:rsidP="002A09E8">
            <w:pPr>
              <w:rPr>
                <w:sz w:val="18"/>
                <w:szCs w:val="18"/>
              </w:rPr>
            </w:pPr>
            <w:r w:rsidRPr="00CB5E0A">
              <w:rPr>
                <w:rFonts w:hint="eastAsia"/>
                <w:sz w:val="18"/>
                <w:szCs w:val="18"/>
              </w:rPr>
              <w:t>所归属的终端的富友终端号</w:t>
            </w:r>
          </w:p>
        </w:tc>
      </w:tr>
      <w:tr w:rsidR="00CB5E0A" w:rsidTr="00CB5E0A">
        <w:tc>
          <w:tcPr>
            <w:tcW w:w="1951" w:type="dxa"/>
          </w:tcPr>
          <w:p w:rsidR="00CB5E0A" w:rsidRPr="00CB5E0A" w:rsidRDefault="00CB5E0A" w:rsidP="002A09E8">
            <w:pPr>
              <w:rPr>
                <w:sz w:val="18"/>
                <w:szCs w:val="18"/>
              </w:rPr>
            </w:pPr>
            <w:r w:rsidRPr="00CB5E0A">
              <w:rPr>
                <w:rFonts w:hint="eastAsia"/>
                <w:sz w:val="18"/>
                <w:szCs w:val="18"/>
              </w:rPr>
              <w:t>分店名称</w:t>
            </w:r>
            <w:r w:rsidRPr="00CB5E0A">
              <w:rPr>
                <w:rFonts w:hint="eastAsia"/>
                <w:sz w:val="18"/>
                <w:szCs w:val="18"/>
              </w:rPr>
              <w:t xml:space="preserve"> </w:t>
            </w:r>
          </w:p>
        </w:tc>
        <w:tc>
          <w:tcPr>
            <w:tcW w:w="6287" w:type="dxa"/>
          </w:tcPr>
          <w:p w:rsidR="00CB5E0A" w:rsidRPr="00CB5E0A" w:rsidRDefault="00CB5E0A" w:rsidP="002A09E8">
            <w:pPr>
              <w:rPr>
                <w:sz w:val="18"/>
                <w:szCs w:val="18"/>
              </w:rPr>
            </w:pPr>
            <w:r w:rsidRPr="00CB5E0A">
              <w:rPr>
                <w:rFonts w:hint="eastAsia"/>
                <w:sz w:val="18"/>
                <w:szCs w:val="18"/>
              </w:rPr>
              <w:t>终端的分店名称</w:t>
            </w:r>
          </w:p>
        </w:tc>
      </w:tr>
      <w:tr w:rsidR="00CB5E0A" w:rsidTr="00CB5E0A">
        <w:tc>
          <w:tcPr>
            <w:tcW w:w="1951" w:type="dxa"/>
          </w:tcPr>
          <w:p w:rsidR="00CB5E0A" w:rsidRPr="00CB5E0A" w:rsidRDefault="00CB5E0A" w:rsidP="002A09E8">
            <w:pPr>
              <w:rPr>
                <w:sz w:val="18"/>
                <w:szCs w:val="18"/>
              </w:rPr>
            </w:pPr>
            <w:r w:rsidRPr="00CB5E0A">
              <w:rPr>
                <w:rFonts w:hint="eastAsia"/>
                <w:sz w:val="18"/>
                <w:szCs w:val="18"/>
              </w:rPr>
              <w:t>商户名称</w:t>
            </w:r>
            <w:r w:rsidRPr="00CB5E0A">
              <w:rPr>
                <w:rFonts w:hint="eastAsia"/>
                <w:sz w:val="18"/>
                <w:szCs w:val="18"/>
              </w:rPr>
              <w:t xml:space="preserve"> </w:t>
            </w:r>
          </w:p>
        </w:tc>
        <w:tc>
          <w:tcPr>
            <w:tcW w:w="6287" w:type="dxa"/>
          </w:tcPr>
          <w:p w:rsidR="00CB5E0A" w:rsidRPr="00CB5E0A" w:rsidRDefault="00CB5E0A" w:rsidP="002A09E8">
            <w:pPr>
              <w:rPr>
                <w:sz w:val="18"/>
                <w:szCs w:val="18"/>
              </w:rPr>
            </w:pPr>
            <w:r w:rsidRPr="00CB5E0A">
              <w:rPr>
                <w:rFonts w:hint="eastAsia"/>
                <w:sz w:val="18"/>
                <w:szCs w:val="18"/>
              </w:rPr>
              <w:t>所归属终端对应的富友商户名称</w:t>
            </w:r>
          </w:p>
        </w:tc>
      </w:tr>
      <w:tr w:rsidR="00CB5E0A" w:rsidTr="00CB5E0A">
        <w:tc>
          <w:tcPr>
            <w:tcW w:w="1951" w:type="dxa"/>
          </w:tcPr>
          <w:p w:rsidR="00CB5E0A" w:rsidRPr="00CB5E0A" w:rsidRDefault="00CB5E0A" w:rsidP="002A09E8">
            <w:pPr>
              <w:rPr>
                <w:sz w:val="18"/>
                <w:szCs w:val="18"/>
              </w:rPr>
            </w:pPr>
            <w:r w:rsidRPr="00CB5E0A">
              <w:rPr>
                <w:rFonts w:hint="eastAsia"/>
                <w:sz w:val="18"/>
                <w:szCs w:val="18"/>
              </w:rPr>
              <w:t>富友商户号</w:t>
            </w:r>
            <w:r w:rsidRPr="00CB5E0A">
              <w:rPr>
                <w:rFonts w:hint="eastAsia"/>
                <w:sz w:val="18"/>
                <w:szCs w:val="18"/>
              </w:rPr>
              <w:t xml:space="preserve"> </w:t>
            </w:r>
          </w:p>
        </w:tc>
        <w:tc>
          <w:tcPr>
            <w:tcW w:w="6287" w:type="dxa"/>
          </w:tcPr>
          <w:p w:rsidR="00CB5E0A" w:rsidRPr="00CB5E0A" w:rsidRDefault="00CB5E0A" w:rsidP="002A09E8">
            <w:pPr>
              <w:rPr>
                <w:sz w:val="18"/>
                <w:szCs w:val="18"/>
              </w:rPr>
            </w:pPr>
            <w:r w:rsidRPr="00CB5E0A">
              <w:rPr>
                <w:rFonts w:hint="eastAsia"/>
                <w:sz w:val="18"/>
                <w:szCs w:val="18"/>
              </w:rPr>
              <w:t>所归属终端对应的富友商户号码</w:t>
            </w:r>
          </w:p>
        </w:tc>
      </w:tr>
      <w:tr w:rsidR="00CB5E0A" w:rsidTr="00CB5E0A">
        <w:tc>
          <w:tcPr>
            <w:tcW w:w="1951" w:type="dxa"/>
          </w:tcPr>
          <w:p w:rsidR="00CB5E0A" w:rsidRPr="00CB5E0A" w:rsidRDefault="00CB5E0A" w:rsidP="002A09E8">
            <w:pPr>
              <w:rPr>
                <w:sz w:val="18"/>
                <w:szCs w:val="18"/>
              </w:rPr>
            </w:pPr>
            <w:r w:rsidRPr="00CB5E0A">
              <w:rPr>
                <w:rFonts w:hint="eastAsia"/>
                <w:sz w:val="18"/>
                <w:szCs w:val="18"/>
              </w:rPr>
              <w:t>到期时间</w:t>
            </w:r>
            <w:r w:rsidRPr="00CB5E0A">
              <w:rPr>
                <w:rFonts w:hint="eastAsia"/>
                <w:sz w:val="18"/>
                <w:szCs w:val="18"/>
              </w:rPr>
              <w:t xml:space="preserve"> </w:t>
            </w:r>
          </w:p>
        </w:tc>
        <w:tc>
          <w:tcPr>
            <w:tcW w:w="6287" w:type="dxa"/>
          </w:tcPr>
          <w:p w:rsidR="00CB5E0A" w:rsidRPr="00CB5E0A" w:rsidRDefault="00CB5E0A" w:rsidP="002A09E8">
            <w:pPr>
              <w:rPr>
                <w:sz w:val="18"/>
                <w:szCs w:val="18"/>
              </w:rPr>
            </w:pPr>
            <w:r w:rsidRPr="00CB5E0A">
              <w:rPr>
                <w:rFonts w:hint="eastAsia"/>
                <w:sz w:val="18"/>
                <w:szCs w:val="18"/>
              </w:rPr>
              <w:t>SIM</w:t>
            </w:r>
            <w:r w:rsidRPr="00CB5E0A">
              <w:rPr>
                <w:rFonts w:hint="eastAsia"/>
                <w:sz w:val="18"/>
                <w:szCs w:val="18"/>
              </w:rPr>
              <w:t>卡对应的流量截止使用日，可按按钮排序</w:t>
            </w:r>
          </w:p>
        </w:tc>
      </w:tr>
      <w:tr w:rsidR="00CB5E0A" w:rsidTr="00CB5E0A">
        <w:tc>
          <w:tcPr>
            <w:tcW w:w="1951" w:type="dxa"/>
          </w:tcPr>
          <w:p w:rsidR="00CB5E0A" w:rsidRPr="00CB5E0A" w:rsidRDefault="00CB5E0A" w:rsidP="002A09E8">
            <w:pPr>
              <w:rPr>
                <w:sz w:val="18"/>
                <w:szCs w:val="18"/>
              </w:rPr>
            </w:pPr>
            <w:r w:rsidRPr="00CB5E0A">
              <w:rPr>
                <w:rFonts w:hint="eastAsia"/>
                <w:sz w:val="18"/>
                <w:szCs w:val="18"/>
              </w:rPr>
              <w:t>套餐类型</w:t>
            </w:r>
            <w:r w:rsidRPr="00CB5E0A">
              <w:rPr>
                <w:rFonts w:hint="eastAsia"/>
                <w:sz w:val="18"/>
                <w:szCs w:val="18"/>
              </w:rPr>
              <w:t xml:space="preserve"> </w:t>
            </w:r>
          </w:p>
        </w:tc>
        <w:tc>
          <w:tcPr>
            <w:tcW w:w="6287" w:type="dxa"/>
          </w:tcPr>
          <w:p w:rsidR="00CB5E0A" w:rsidRPr="00CB5E0A" w:rsidRDefault="00CB5E0A" w:rsidP="002A09E8">
            <w:pPr>
              <w:rPr>
                <w:sz w:val="18"/>
                <w:szCs w:val="18"/>
              </w:rPr>
            </w:pPr>
            <w:r w:rsidRPr="00CB5E0A">
              <w:rPr>
                <w:rFonts w:hint="eastAsia"/>
                <w:sz w:val="18"/>
                <w:szCs w:val="18"/>
              </w:rPr>
              <w:t>SIM</w:t>
            </w:r>
            <w:r w:rsidRPr="00CB5E0A">
              <w:rPr>
                <w:rFonts w:hint="eastAsia"/>
                <w:sz w:val="18"/>
                <w:szCs w:val="18"/>
              </w:rPr>
              <w:t>卡每月流量套餐</w:t>
            </w:r>
          </w:p>
        </w:tc>
      </w:tr>
      <w:tr w:rsidR="00D63E7F" w:rsidTr="00CB5E0A">
        <w:tc>
          <w:tcPr>
            <w:tcW w:w="1951" w:type="dxa"/>
          </w:tcPr>
          <w:p w:rsidR="00D63E7F" w:rsidRPr="00CB5E0A" w:rsidRDefault="00D63E7F" w:rsidP="002A09E8">
            <w:pPr>
              <w:rPr>
                <w:sz w:val="18"/>
                <w:szCs w:val="18"/>
              </w:rPr>
            </w:pPr>
            <w:r w:rsidRPr="00CB5E0A">
              <w:rPr>
                <w:rFonts w:hint="eastAsia"/>
                <w:sz w:val="18"/>
                <w:szCs w:val="18"/>
              </w:rPr>
              <w:t>年费</w:t>
            </w:r>
          </w:p>
        </w:tc>
        <w:tc>
          <w:tcPr>
            <w:tcW w:w="6287" w:type="dxa"/>
          </w:tcPr>
          <w:p w:rsidR="00D63E7F" w:rsidRPr="00CB5E0A" w:rsidRDefault="00CB5E0A" w:rsidP="002A09E8">
            <w:pPr>
              <w:rPr>
                <w:sz w:val="18"/>
                <w:szCs w:val="18"/>
              </w:rPr>
            </w:pPr>
            <w:r w:rsidRPr="00CB5E0A">
              <w:rPr>
                <w:rFonts w:hint="eastAsia"/>
                <w:sz w:val="18"/>
                <w:szCs w:val="18"/>
              </w:rPr>
              <w:t>本次到期日再往后延续使用一年所需要的费用</w:t>
            </w:r>
            <w:r w:rsidRPr="00CB5E0A">
              <w:rPr>
                <w:rFonts w:hint="eastAsia"/>
                <w:sz w:val="18"/>
                <w:szCs w:val="18"/>
              </w:rPr>
              <w:t xml:space="preserve"> </w:t>
            </w:r>
          </w:p>
        </w:tc>
      </w:tr>
      <w:tr w:rsidR="00D63E7F" w:rsidTr="00CB5E0A">
        <w:tc>
          <w:tcPr>
            <w:tcW w:w="1951" w:type="dxa"/>
          </w:tcPr>
          <w:p w:rsidR="00D63E7F" w:rsidRPr="00CB5E0A" w:rsidRDefault="00D63E7F" w:rsidP="002A09E8">
            <w:pPr>
              <w:rPr>
                <w:sz w:val="18"/>
                <w:szCs w:val="18"/>
              </w:rPr>
            </w:pPr>
            <w:r w:rsidRPr="00CB5E0A">
              <w:rPr>
                <w:rFonts w:hint="eastAsia"/>
                <w:sz w:val="18"/>
                <w:szCs w:val="18"/>
              </w:rPr>
              <w:t>激活时间</w:t>
            </w:r>
          </w:p>
        </w:tc>
        <w:tc>
          <w:tcPr>
            <w:tcW w:w="6287" w:type="dxa"/>
          </w:tcPr>
          <w:p w:rsidR="00D63E7F" w:rsidRPr="00CB5E0A" w:rsidRDefault="00CB5E0A" w:rsidP="002A09E8">
            <w:pPr>
              <w:rPr>
                <w:sz w:val="18"/>
                <w:szCs w:val="18"/>
              </w:rPr>
            </w:pPr>
            <w:r w:rsidRPr="00CB5E0A">
              <w:rPr>
                <w:rFonts w:hint="eastAsia"/>
                <w:sz w:val="18"/>
                <w:szCs w:val="18"/>
              </w:rPr>
              <w:t>SIM</w:t>
            </w:r>
            <w:r w:rsidRPr="00CB5E0A">
              <w:rPr>
                <w:rFonts w:hint="eastAsia"/>
                <w:sz w:val="18"/>
                <w:szCs w:val="18"/>
              </w:rPr>
              <w:t>卡开卡使用时间</w:t>
            </w:r>
            <w:r w:rsidRPr="00CB5E0A">
              <w:rPr>
                <w:rFonts w:hint="eastAsia"/>
                <w:sz w:val="18"/>
                <w:szCs w:val="18"/>
              </w:rPr>
              <w:t xml:space="preserve"> </w:t>
            </w:r>
          </w:p>
        </w:tc>
      </w:tr>
      <w:tr w:rsidR="00D63E7F" w:rsidTr="00CB5E0A">
        <w:tc>
          <w:tcPr>
            <w:tcW w:w="1951" w:type="dxa"/>
          </w:tcPr>
          <w:p w:rsidR="00D63E7F" w:rsidRPr="00CB5E0A" w:rsidRDefault="00D63E7F" w:rsidP="002A09E8">
            <w:pPr>
              <w:rPr>
                <w:sz w:val="18"/>
                <w:szCs w:val="18"/>
              </w:rPr>
            </w:pPr>
            <w:r w:rsidRPr="00CB5E0A">
              <w:rPr>
                <w:rFonts w:hint="eastAsia"/>
                <w:sz w:val="18"/>
                <w:szCs w:val="18"/>
              </w:rPr>
              <w:t>当月是否超额</w:t>
            </w:r>
          </w:p>
        </w:tc>
        <w:tc>
          <w:tcPr>
            <w:tcW w:w="6287" w:type="dxa"/>
          </w:tcPr>
          <w:p w:rsidR="00D63E7F" w:rsidRPr="00CB5E0A" w:rsidRDefault="00CB5E0A" w:rsidP="002A09E8">
            <w:pPr>
              <w:rPr>
                <w:sz w:val="18"/>
                <w:szCs w:val="18"/>
              </w:rPr>
            </w:pPr>
            <w:r w:rsidRPr="00CB5E0A">
              <w:rPr>
                <w:rFonts w:hint="eastAsia"/>
                <w:sz w:val="18"/>
                <w:szCs w:val="18"/>
              </w:rPr>
              <w:t>本月是否超额，如本月超额有停机风险。停机后下月初可复机</w:t>
            </w:r>
          </w:p>
        </w:tc>
      </w:tr>
      <w:tr w:rsidR="00D63E7F" w:rsidTr="00CB5E0A">
        <w:tc>
          <w:tcPr>
            <w:tcW w:w="1951" w:type="dxa"/>
          </w:tcPr>
          <w:p w:rsidR="00D63E7F" w:rsidRPr="00CB5E0A" w:rsidRDefault="00CB5E0A" w:rsidP="002A09E8">
            <w:pPr>
              <w:rPr>
                <w:sz w:val="18"/>
                <w:szCs w:val="18"/>
              </w:rPr>
            </w:pPr>
            <w:r w:rsidRPr="00CB5E0A">
              <w:rPr>
                <w:rFonts w:hint="eastAsia"/>
                <w:sz w:val="18"/>
                <w:szCs w:val="18"/>
              </w:rPr>
              <w:t>SIM</w:t>
            </w:r>
            <w:r w:rsidRPr="00CB5E0A">
              <w:rPr>
                <w:rFonts w:hint="eastAsia"/>
                <w:sz w:val="18"/>
                <w:szCs w:val="18"/>
              </w:rPr>
              <w:t>卡使用状态</w:t>
            </w:r>
          </w:p>
        </w:tc>
        <w:tc>
          <w:tcPr>
            <w:tcW w:w="6287" w:type="dxa"/>
          </w:tcPr>
          <w:p w:rsidR="00D63E7F" w:rsidRPr="00CB5E0A" w:rsidRDefault="00CB5E0A" w:rsidP="002A09E8">
            <w:pPr>
              <w:rPr>
                <w:sz w:val="18"/>
                <w:szCs w:val="18"/>
              </w:rPr>
            </w:pPr>
            <w:r w:rsidRPr="00CB5E0A">
              <w:rPr>
                <w:rFonts w:hint="eastAsia"/>
                <w:sz w:val="18"/>
                <w:szCs w:val="18"/>
              </w:rPr>
              <w:t>正常使用（可充值）、停机（仅本月不可用下月恢复）、预销号（临近截止日，欲充值请联系富友客服或对接人）、销号（无法充值，建议联系布机业务员更换新卡）、沉默期（</w:t>
            </w:r>
            <w:r w:rsidRPr="00CB5E0A">
              <w:rPr>
                <w:rFonts w:hint="eastAsia"/>
                <w:sz w:val="18"/>
                <w:szCs w:val="18"/>
              </w:rPr>
              <w:t>SIM</w:t>
            </w:r>
            <w:r w:rsidRPr="00CB5E0A">
              <w:rPr>
                <w:rFonts w:hint="eastAsia"/>
                <w:sz w:val="18"/>
                <w:szCs w:val="18"/>
              </w:rPr>
              <w:t>卡尚未激活，未到自动开卡日</w:t>
            </w:r>
          </w:p>
        </w:tc>
      </w:tr>
    </w:tbl>
    <w:p w:rsidR="00562635" w:rsidRDefault="00562635" w:rsidP="002A09E8"/>
    <w:p w:rsidR="00010C3A" w:rsidRDefault="00010C3A" w:rsidP="002A09E8">
      <w:r>
        <w:rPr>
          <w:rFonts w:hint="eastAsia"/>
        </w:rPr>
        <w:t>勾选所需下载信息的</w:t>
      </w:r>
      <w:r>
        <w:rPr>
          <w:rFonts w:hint="eastAsia"/>
        </w:rPr>
        <w:t>SIM</w:t>
      </w:r>
      <w:r>
        <w:rPr>
          <w:rFonts w:hint="eastAsia"/>
        </w:rPr>
        <w:t>卡，点击“下载”，即可完成信息下载。</w:t>
      </w:r>
    </w:p>
    <w:p w:rsidR="00010C3A" w:rsidRDefault="00010C3A" w:rsidP="002A09E8">
      <w:r w:rsidRPr="00010C3A">
        <w:rPr>
          <w:noProof/>
        </w:rPr>
        <w:drawing>
          <wp:inline distT="0" distB="0" distL="0" distR="0">
            <wp:extent cx="5274310" cy="1628077"/>
            <wp:effectExtent l="19050" t="0" r="2540" b="0"/>
            <wp:docPr id="100" name="图片 9"/>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34" cstate="print"/>
                    <a:stretch>
                      <a:fillRect/>
                    </a:stretch>
                  </pic:blipFill>
                  <pic:spPr>
                    <a:xfrm>
                      <a:off x="0" y="0"/>
                      <a:ext cx="5274310" cy="1628077"/>
                    </a:xfrm>
                    <a:prstGeom prst="rect">
                      <a:avLst/>
                    </a:prstGeom>
                  </pic:spPr>
                </pic:pic>
              </a:graphicData>
            </a:graphic>
          </wp:inline>
        </w:drawing>
      </w:r>
    </w:p>
    <w:p w:rsidR="00010C3A" w:rsidRPr="00562635" w:rsidRDefault="00010C3A" w:rsidP="002A09E8">
      <w:r w:rsidRPr="00010C3A">
        <w:rPr>
          <w:noProof/>
        </w:rPr>
        <w:drawing>
          <wp:inline distT="0" distB="0" distL="0" distR="0">
            <wp:extent cx="5274310" cy="1199539"/>
            <wp:effectExtent l="19050" t="0" r="2540" b="0"/>
            <wp:docPr id="115" name="图片 10"/>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35" cstate="print"/>
                    <a:stretch>
                      <a:fillRect/>
                    </a:stretch>
                  </pic:blipFill>
                  <pic:spPr>
                    <a:xfrm>
                      <a:off x="0" y="0"/>
                      <a:ext cx="5274310" cy="1199539"/>
                    </a:xfrm>
                    <a:prstGeom prst="rect">
                      <a:avLst/>
                    </a:prstGeom>
                  </pic:spPr>
                </pic:pic>
              </a:graphicData>
            </a:graphic>
          </wp:inline>
        </w:drawing>
      </w:r>
    </w:p>
    <w:p w:rsidR="00864BA7" w:rsidRDefault="00562635" w:rsidP="002A09E8">
      <w:pPr>
        <w:pStyle w:val="a7"/>
        <w:numPr>
          <w:ilvl w:val="1"/>
          <w:numId w:val="8"/>
        </w:numPr>
        <w:ind w:firstLineChars="0"/>
        <w:jc w:val="left"/>
        <w:outlineLvl w:val="1"/>
        <w:rPr>
          <w:rFonts w:asciiTheme="majorEastAsia" w:eastAsiaTheme="majorEastAsia" w:hAnsiTheme="majorEastAsia"/>
          <w:b/>
          <w:sz w:val="24"/>
          <w:szCs w:val="24"/>
        </w:rPr>
      </w:pPr>
      <w:bookmarkStart w:id="39" w:name="_Toc18942997"/>
      <w:r w:rsidRPr="00562635">
        <w:rPr>
          <w:rFonts w:hint="eastAsia"/>
          <w:b/>
          <w:sz w:val="24"/>
          <w:szCs w:val="24"/>
        </w:rPr>
        <w:t>SIM</w:t>
      </w:r>
      <w:r w:rsidRPr="00562635">
        <w:rPr>
          <w:rFonts w:asciiTheme="majorEastAsia" w:eastAsiaTheme="majorEastAsia" w:hAnsiTheme="majorEastAsia" w:hint="eastAsia"/>
          <w:b/>
          <w:sz w:val="24"/>
          <w:szCs w:val="24"/>
        </w:rPr>
        <w:t>卡充值</w:t>
      </w:r>
      <w:bookmarkEnd w:id="39"/>
    </w:p>
    <w:p w:rsidR="000A077E" w:rsidRPr="000A077E" w:rsidRDefault="000A077E" w:rsidP="002A09E8">
      <w:r>
        <w:rPr>
          <w:rFonts w:hint="eastAsia"/>
        </w:rPr>
        <w:t>支持</w:t>
      </w:r>
      <w:r>
        <w:rPr>
          <w:rFonts w:hint="eastAsia"/>
        </w:rPr>
        <w:t>SIM</w:t>
      </w:r>
      <w:r>
        <w:rPr>
          <w:rFonts w:hint="eastAsia"/>
        </w:rPr>
        <w:t>卡单张充值、批量充值和文件导入充值。</w:t>
      </w:r>
    </w:p>
    <w:p w:rsidR="0076134D" w:rsidRPr="00B91E2E" w:rsidRDefault="0076134D" w:rsidP="002A09E8">
      <w:pPr>
        <w:rPr>
          <w:b/>
          <w:color w:val="000000" w:themeColor="text1"/>
        </w:rPr>
      </w:pPr>
      <w:r w:rsidRPr="00B91E2E">
        <w:rPr>
          <w:rFonts w:hint="eastAsia"/>
          <w:b/>
          <w:color w:val="000000" w:themeColor="text1"/>
        </w:rPr>
        <w:t>注意事项：</w:t>
      </w:r>
    </w:p>
    <w:p w:rsidR="0076134D" w:rsidRDefault="0076134D" w:rsidP="002A09E8">
      <w:r>
        <w:rPr>
          <w:rFonts w:hint="eastAsia"/>
        </w:rPr>
        <w:t>1)SIM</w:t>
      </w:r>
      <w:r>
        <w:rPr>
          <w:rFonts w:hint="eastAsia"/>
        </w:rPr>
        <w:t>卡管理仅支持对从富友处采购的卡进行管理与充值</w:t>
      </w:r>
    </w:p>
    <w:p w:rsidR="0076134D" w:rsidRDefault="0076134D" w:rsidP="002A09E8">
      <w:r>
        <w:rPr>
          <w:rFonts w:hint="eastAsia"/>
        </w:rPr>
        <w:lastRenderedPageBreak/>
        <w:t>2)</w:t>
      </w:r>
      <w:r>
        <w:rPr>
          <w:rFonts w:hint="eastAsia"/>
        </w:rPr>
        <w:t>距</w:t>
      </w:r>
      <w:r>
        <w:rPr>
          <w:rFonts w:hint="eastAsia"/>
        </w:rPr>
        <w:t>SIM</w:t>
      </w:r>
      <w:r>
        <w:rPr>
          <w:rFonts w:hint="eastAsia"/>
        </w:rPr>
        <w:t>卡到期日</w:t>
      </w:r>
      <w:r>
        <w:rPr>
          <w:rFonts w:hint="eastAsia"/>
        </w:rPr>
        <w:t>7</w:t>
      </w:r>
      <w:r>
        <w:rPr>
          <w:rFonts w:hint="eastAsia"/>
        </w:rPr>
        <w:t>天以内欲充值请联系富友客服或对接人。为保证充值成功，请至少提前</w:t>
      </w:r>
      <w:r>
        <w:rPr>
          <w:rFonts w:hint="eastAsia"/>
        </w:rPr>
        <w:t>7</w:t>
      </w:r>
      <w:r>
        <w:rPr>
          <w:rFonts w:hint="eastAsia"/>
        </w:rPr>
        <w:t>天为卡充值。</w:t>
      </w:r>
    </w:p>
    <w:p w:rsidR="0076134D" w:rsidRDefault="0076134D" w:rsidP="002A09E8">
      <w:r>
        <w:rPr>
          <w:rFonts w:hint="eastAsia"/>
        </w:rPr>
        <w:t>3)</w:t>
      </w:r>
      <w:r>
        <w:rPr>
          <w:rFonts w:hint="eastAsia"/>
        </w:rPr>
        <w:t>建议商户每月使用终端做交易。通常终端当日用富友</w:t>
      </w:r>
      <w:r>
        <w:rPr>
          <w:rFonts w:hint="eastAsia"/>
        </w:rPr>
        <w:t>SIM</w:t>
      </w:r>
      <w:r>
        <w:rPr>
          <w:rFonts w:hint="eastAsia"/>
        </w:rPr>
        <w:t>卡做交易，第二日上午</w:t>
      </w:r>
      <w:r>
        <w:rPr>
          <w:rFonts w:hint="eastAsia"/>
        </w:rPr>
        <w:t>8:00</w:t>
      </w:r>
      <w:r>
        <w:rPr>
          <w:rFonts w:hint="eastAsia"/>
        </w:rPr>
        <w:t>开始可以查询到结果。</w:t>
      </w:r>
    </w:p>
    <w:p w:rsidR="0076134D" w:rsidRDefault="0076134D" w:rsidP="002A09E8">
      <w:r>
        <w:rPr>
          <w:rFonts w:hint="eastAsia"/>
        </w:rPr>
        <w:t>4)</w:t>
      </w:r>
      <w:r>
        <w:rPr>
          <w:rFonts w:hint="eastAsia"/>
        </w:rPr>
        <w:t>合作方仅能查询到自己名下挂靠的商户用富友</w:t>
      </w:r>
      <w:r>
        <w:rPr>
          <w:rFonts w:hint="eastAsia"/>
        </w:rPr>
        <w:t>SIM</w:t>
      </w:r>
      <w:r>
        <w:rPr>
          <w:rFonts w:hint="eastAsia"/>
        </w:rPr>
        <w:t>卡的情况，业务员仅能查询到自己拓展的商户用富友</w:t>
      </w:r>
      <w:r>
        <w:rPr>
          <w:rFonts w:hint="eastAsia"/>
        </w:rPr>
        <w:t>SIM</w:t>
      </w:r>
      <w:r>
        <w:rPr>
          <w:rFonts w:hint="eastAsia"/>
        </w:rPr>
        <w:t>卡的情况。</w:t>
      </w:r>
    </w:p>
    <w:p w:rsidR="0076134D" w:rsidRDefault="0076134D" w:rsidP="002A09E8">
      <w:r>
        <w:rPr>
          <w:rFonts w:hint="eastAsia"/>
        </w:rPr>
        <w:t>5)</w:t>
      </w:r>
      <w:r>
        <w:rPr>
          <w:rFonts w:hint="eastAsia"/>
        </w:rPr>
        <w:t>请核实</w:t>
      </w:r>
      <w:r>
        <w:rPr>
          <w:rFonts w:hint="eastAsia"/>
        </w:rPr>
        <w:t>SIM</w:t>
      </w:r>
      <w:r>
        <w:rPr>
          <w:rFonts w:hint="eastAsia"/>
        </w:rPr>
        <w:t>卡的信息预充值卡的张数与金额</w:t>
      </w:r>
    </w:p>
    <w:p w:rsidR="0076134D" w:rsidRDefault="0076134D" w:rsidP="002A09E8">
      <w:r>
        <w:rPr>
          <w:rFonts w:hint="eastAsia"/>
        </w:rPr>
        <w:t>6)SIM</w:t>
      </w:r>
      <w:r>
        <w:rPr>
          <w:rFonts w:hint="eastAsia"/>
        </w:rPr>
        <w:t>卡每天只能充值一次，请勿反复充值。</w:t>
      </w:r>
    </w:p>
    <w:p w:rsidR="0076134D" w:rsidRDefault="0076134D" w:rsidP="002A09E8">
      <w:r>
        <w:rPr>
          <w:rFonts w:hint="eastAsia"/>
        </w:rPr>
        <w:t>7)</w:t>
      </w:r>
      <w:r>
        <w:rPr>
          <w:rFonts w:hint="eastAsia"/>
        </w:rPr>
        <w:t>充值完成后</w:t>
      </w:r>
      <w:r>
        <w:rPr>
          <w:rFonts w:hint="eastAsia"/>
        </w:rPr>
        <w:t>40</w:t>
      </w:r>
      <w:r>
        <w:rPr>
          <w:rFonts w:hint="eastAsia"/>
        </w:rPr>
        <w:t>分钟，可在充值记录内查询到结果</w:t>
      </w:r>
    </w:p>
    <w:p w:rsidR="0076134D" w:rsidRDefault="0076134D" w:rsidP="002A09E8">
      <w:r>
        <w:rPr>
          <w:rFonts w:hint="eastAsia"/>
        </w:rPr>
        <w:t>8)</w:t>
      </w:r>
      <w:r>
        <w:rPr>
          <w:rFonts w:hint="eastAsia"/>
        </w:rPr>
        <w:t>只能对查询得到结果的</w:t>
      </w:r>
      <w:r>
        <w:rPr>
          <w:rFonts w:hint="eastAsia"/>
        </w:rPr>
        <w:t>SIM</w:t>
      </w:r>
      <w:r>
        <w:rPr>
          <w:rFonts w:hint="eastAsia"/>
        </w:rPr>
        <w:t>卡列表内终端配备的</w:t>
      </w:r>
      <w:r>
        <w:rPr>
          <w:rFonts w:hint="eastAsia"/>
        </w:rPr>
        <w:t>SIM</w:t>
      </w:r>
      <w:r>
        <w:rPr>
          <w:rFonts w:hint="eastAsia"/>
        </w:rPr>
        <w:t>卡进行充值，即当前终端最近一笔交易的</w:t>
      </w:r>
      <w:r>
        <w:rPr>
          <w:rFonts w:hint="eastAsia"/>
        </w:rPr>
        <w:t>SIM</w:t>
      </w:r>
      <w:r>
        <w:rPr>
          <w:rFonts w:hint="eastAsia"/>
        </w:rPr>
        <w:t>卡进行充值。</w:t>
      </w:r>
    </w:p>
    <w:p w:rsidR="0076134D" w:rsidRPr="00864BA7" w:rsidRDefault="0076134D" w:rsidP="002A09E8">
      <w:r w:rsidRPr="0076134D">
        <w:rPr>
          <w:rFonts w:hint="eastAsia"/>
        </w:rPr>
        <w:t>9)</w:t>
      </w:r>
      <w:r w:rsidRPr="0076134D">
        <w:rPr>
          <w:rFonts w:hint="eastAsia"/>
          <w:color w:val="FF0000"/>
        </w:rPr>
        <w:t>支付成功，充值失败</w:t>
      </w:r>
      <w:r w:rsidRPr="00864BA7">
        <w:rPr>
          <w:rFonts w:hint="eastAsia"/>
        </w:rPr>
        <w:t>（富友已成功收款，请耐心等待业务人员线下处理。</w:t>
      </w:r>
      <w:r w:rsidRPr="0076134D">
        <w:rPr>
          <w:rFonts w:hint="eastAsia"/>
        </w:rPr>
        <w:t>此情况请</w:t>
      </w:r>
      <w:r w:rsidRPr="0076134D">
        <w:rPr>
          <w:rFonts w:hint="eastAsia"/>
          <w:color w:val="FF0000"/>
        </w:rPr>
        <w:t>勿再次充值</w:t>
      </w:r>
      <w:r w:rsidRPr="00864BA7">
        <w:rPr>
          <w:rFonts w:hint="eastAsia"/>
        </w:rPr>
        <w:t>）</w:t>
      </w:r>
    </w:p>
    <w:p w:rsidR="0076134D" w:rsidRDefault="0076134D" w:rsidP="002A09E8">
      <w:r>
        <w:rPr>
          <w:rFonts w:hint="eastAsia"/>
        </w:rPr>
        <w:t>10)</w:t>
      </w:r>
      <w:r w:rsidRPr="0076134D">
        <w:rPr>
          <w:rFonts w:hint="eastAsia"/>
          <w:color w:val="FF0000"/>
        </w:rPr>
        <w:t>支付成功，充值异常</w:t>
      </w:r>
      <w:r w:rsidRPr="00864BA7">
        <w:rPr>
          <w:rFonts w:hint="eastAsia"/>
        </w:rPr>
        <w:t>（富友已成功收款，请耐心等待业务人员线下处理。</w:t>
      </w:r>
      <w:r w:rsidRPr="0076134D">
        <w:rPr>
          <w:rFonts w:hint="eastAsia"/>
        </w:rPr>
        <w:t>此情况请</w:t>
      </w:r>
      <w:r w:rsidRPr="0076134D">
        <w:rPr>
          <w:rFonts w:hint="eastAsia"/>
          <w:color w:val="FF0000"/>
        </w:rPr>
        <w:t>勿再次充值</w:t>
      </w:r>
      <w:r w:rsidRPr="00864BA7">
        <w:rPr>
          <w:rFonts w:hint="eastAsia"/>
        </w:rPr>
        <w:t>）</w:t>
      </w:r>
    </w:p>
    <w:p w:rsidR="0076134D" w:rsidRPr="0076134D" w:rsidRDefault="0076134D" w:rsidP="002A09E8"/>
    <w:p w:rsidR="00A4632D" w:rsidRPr="00A4632D" w:rsidRDefault="008253C1" w:rsidP="002A09E8">
      <w:pPr>
        <w:rPr>
          <w:b/>
        </w:rPr>
      </w:pPr>
      <w:r w:rsidRPr="00A4632D">
        <w:rPr>
          <w:rFonts w:hint="eastAsia"/>
          <w:b/>
        </w:rPr>
        <w:t>【</w:t>
      </w:r>
      <w:r w:rsidR="00CE319A">
        <w:rPr>
          <w:rFonts w:hint="eastAsia"/>
          <w:b/>
        </w:rPr>
        <w:t>SIM</w:t>
      </w:r>
      <w:r w:rsidR="00CE319A">
        <w:rPr>
          <w:rFonts w:hint="eastAsia"/>
          <w:b/>
        </w:rPr>
        <w:t>卡</w:t>
      </w:r>
      <w:r w:rsidRPr="00A4632D">
        <w:rPr>
          <w:rFonts w:hint="eastAsia"/>
          <w:b/>
        </w:rPr>
        <w:t>单张充值】</w:t>
      </w:r>
    </w:p>
    <w:p w:rsidR="008253C1" w:rsidRDefault="00A4632D" w:rsidP="002A09E8">
      <w:r>
        <w:rPr>
          <w:rFonts w:hint="eastAsia"/>
        </w:rPr>
        <w:t>进入</w:t>
      </w:r>
      <w:r w:rsidRPr="00A4632D">
        <w:rPr>
          <w:rFonts w:hint="eastAsia"/>
        </w:rPr>
        <w:t>【预购终端管理】</w:t>
      </w:r>
      <w:r w:rsidRPr="00A4632D">
        <w:rPr>
          <w:rFonts w:hint="eastAsia"/>
        </w:rPr>
        <w:t>-</w:t>
      </w:r>
      <w:r w:rsidRPr="00A4632D">
        <w:rPr>
          <w:rFonts w:hint="eastAsia"/>
        </w:rPr>
        <w:t>【</w:t>
      </w:r>
      <w:r w:rsidRPr="00A4632D">
        <w:rPr>
          <w:rFonts w:hint="eastAsia"/>
        </w:rPr>
        <w:t>SIM</w:t>
      </w:r>
      <w:r w:rsidRPr="00A4632D">
        <w:rPr>
          <w:rFonts w:hint="eastAsia"/>
        </w:rPr>
        <w:t>卡管理】</w:t>
      </w:r>
      <w:r>
        <w:rPr>
          <w:rFonts w:hint="eastAsia"/>
        </w:rPr>
        <w:t>，</w:t>
      </w:r>
      <w:r w:rsidR="008253C1">
        <w:rPr>
          <w:rFonts w:hint="eastAsia"/>
        </w:rPr>
        <w:t>选择所要充值的</w:t>
      </w:r>
      <w:r w:rsidR="008253C1">
        <w:rPr>
          <w:rFonts w:hint="eastAsia"/>
        </w:rPr>
        <w:t>SIM</w:t>
      </w:r>
      <w:r w:rsidR="008253C1">
        <w:rPr>
          <w:rFonts w:hint="eastAsia"/>
        </w:rPr>
        <w:t>卡，点击“充值”</w:t>
      </w:r>
      <w:r w:rsidR="008253C1">
        <w:rPr>
          <w:rFonts w:hint="eastAsia"/>
        </w:rPr>
        <w:t xml:space="preserve"> </w:t>
      </w:r>
    </w:p>
    <w:p w:rsidR="008253C1" w:rsidRDefault="008253C1" w:rsidP="002A09E8">
      <w:r w:rsidRPr="008253C1">
        <w:rPr>
          <w:noProof/>
        </w:rPr>
        <w:drawing>
          <wp:inline distT="0" distB="0" distL="0" distR="0">
            <wp:extent cx="5274310" cy="1905833"/>
            <wp:effectExtent l="19050" t="0" r="2540" b="0"/>
            <wp:docPr id="78" name="图片 3"/>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36" cstate="print"/>
                    <a:stretch>
                      <a:fillRect/>
                    </a:stretch>
                  </pic:blipFill>
                  <pic:spPr>
                    <a:xfrm>
                      <a:off x="0" y="0"/>
                      <a:ext cx="5274310" cy="1905833"/>
                    </a:xfrm>
                    <a:prstGeom prst="rect">
                      <a:avLst/>
                    </a:prstGeom>
                  </pic:spPr>
                </pic:pic>
              </a:graphicData>
            </a:graphic>
          </wp:inline>
        </w:drawing>
      </w:r>
    </w:p>
    <w:p w:rsidR="00A4632D" w:rsidRDefault="00A4632D" w:rsidP="002A09E8"/>
    <w:p w:rsidR="00A4632D" w:rsidRPr="00A4632D" w:rsidRDefault="00CE319A" w:rsidP="002A09E8">
      <w:r>
        <w:rPr>
          <w:rFonts w:hint="eastAsia"/>
        </w:rPr>
        <w:t>弹出“</w:t>
      </w:r>
      <w:r w:rsidRPr="00A4632D">
        <w:rPr>
          <w:rFonts w:hint="eastAsia"/>
        </w:rPr>
        <w:t>SIM</w:t>
      </w:r>
      <w:r w:rsidRPr="00A4632D">
        <w:rPr>
          <w:rFonts w:hint="eastAsia"/>
        </w:rPr>
        <w:t>卡充值</w:t>
      </w:r>
      <w:r>
        <w:rPr>
          <w:rFonts w:hint="eastAsia"/>
        </w:rPr>
        <w:t>”</w:t>
      </w:r>
      <w:r w:rsidR="00A4632D">
        <w:rPr>
          <w:rFonts w:hint="eastAsia"/>
        </w:rPr>
        <w:t>，</w:t>
      </w:r>
      <w:r w:rsidR="00A4632D" w:rsidRPr="00A4632D">
        <w:rPr>
          <w:rFonts w:hint="eastAsia"/>
        </w:rPr>
        <w:t>确认充值信息</w:t>
      </w:r>
      <w:r w:rsidR="00A4632D">
        <w:rPr>
          <w:rFonts w:hint="eastAsia"/>
        </w:rPr>
        <w:t>并选择扣款方式“</w:t>
      </w:r>
      <w:r w:rsidR="00A4632D" w:rsidRPr="00A4632D">
        <w:rPr>
          <w:rFonts w:hint="eastAsia"/>
        </w:rPr>
        <w:t>网银支付</w:t>
      </w:r>
      <w:r w:rsidR="00A4632D">
        <w:rPr>
          <w:rFonts w:hint="eastAsia"/>
        </w:rPr>
        <w:t>”，点击“</w:t>
      </w:r>
      <w:r w:rsidR="00A4632D" w:rsidRPr="00A4632D">
        <w:rPr>
          <w:rFonts w:hint="eastAsia"/>
        </w:rPr>
        <w:t>确认</w:t>
      </w:r>
      <w:r w:rsidR="00A4632D">
        <w:rPr>
          <w:rFonts w:hint="eastAsia"/>
        </w:rPr>
        <w:t>”，</w:t>
      </w:r>
      <w:r w:rsidR="00A4632D" w:rsidRPr="00A4632D">
        <w:rPr>
          <w:rFonts w:hint="eastAsia"/>
        </w:rPr>
        <w:t>跳转网银支付页面支付</w:t>
      </w:r>
      <w:r w:rsidR="00A4632D" w:rsidRPr="00A4632D">
        <w:rPr>
          <w:rFonts w:hint="eastAsia"/>
        </w:rPr>
        <w:t xml:space="preserve"> </w:t>
      </w:r>
      <w:r w:rsidR="00A4632D">
        <w:rPr>
          <w:rFonts w:hint="eastAsia"/>
        </w:rPr>
        <w:t>。</w:t>
      </w:r>
    </w:p>
    <w:p w:rsidR="00A4632D" w:rsidRDefault="00A4632D" w:rsidP="002A09E8">
      <w:r w:rsidRPr="00A4632D">
        <w:rPr>
          <w:noProof/>
        </w:rPr>
        <w:lastRenderedPageBreak/>
        <w:drawing>
          <wp:inline distT="0" distB="0" distL="0" distR="0">
            <wp:extent cx="5274310" cy="2696369"/>
            <wp:effectExtent l="19050" t="0" r="2540" b="0"/>
            <wp:docPr id="79" name="图片 4"/>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37" cstate="print"/>
                    <a:stretch>
                      <a:fillRect/>
                    </a:stretch>
                  </pic:blipFill>
                  <pic:spPr>
                    <a:xfrm>
                      <a:off x="0" y="0"/>
                      <a:ext cx="5274310" cy="2696369"/>
                    </a:xfrm>
                    <a:prstGeom prst="rect">
                      <a:avLst/>
                    </a:prstGeom>
                  </pic:spPr>
                </pic:pic>
              </a:graphicData>
            </a:graphic>
          </wp:inline>
        </w:drawing>
      </w:r>
    </w:p>
    <w:p w:rsidR="00A4632D" w:rsidRDefault="00A4632D" w:rsidP="002A09E8"/>
    <w:p w:rsidR="00CE319A" w:rsidRPr="00AD6DB5" w:rsidRDefault="00CE319A" w:rsidP="002A09E8">
      <w:pPr>
        <w:rPr>
          <w:b/>
        </w:rPr>
      </w:pPr>
      <w:r w:rsidRPr="00A4632D">
        <w:rPr>
          <w:rFonts w:hint="eastAsia"/>
          <w:b/>
        </w:rPr>
        <w:t>【</w:t>
      </w:r>
      <w:r>
        <w:rPr>
          <w:rFonts w:hint="eastAsia"/>
          <w:b/>
        </w:rPr>
        <w:t>SIM</w:t>
      </w:r>
      <w:r>
        <w:rPr>
          <w:rFonts w:hint="eastAsia"/>
          <w:b/>
        </w:rPr>
        <w:t>卡批量</w:t>
      </w:r>
      <w:r w:rsidRPr="00A4632D">
        <w:rPr>
          <w:rFonts w:hint="eastAsia"/>
          <w:b/>
        </w:rPr>
        <w:t>充值】</w:t>
      </w:r>
    </w:p>
    <w:p w:rsidR="00CE319A" w:rsidRPr="00A4632D" w:rsidRDefault="00CE319A" w:rsidP="002A09E8">
      <w:r>
        <w:rPr>
          <w:rFonts w:hint="eastAsia"/>
        </w:rPr>
        <w:t>进入</w:t>
      </w:r>
      <w:r w:rsidRPr="00CE319A">
        <w:rPr>
          <w:rFonts w:hint="eastAsia"/>
        </w:rPr>
        <w:t>【预购终端管理】</w:t>
      </w:r>
      <w:r w:rsidRPr="00CE319A">
        <w:rPr>
          <w:rFonts w:hint="eastAsia"/>
        </w:rPr>
        <w:t>-</w:t>
      </w:r>
      <w:r w:rsidRPr="00CE319A">
        <w:rPr>
          <w:rFonts w:hint="eastAsia"/>
        </w:rPr>
        <w:t>【</w:t>
      </w:r>
      <w:r w:rsidRPr="00CE319A">
        <w:rPr>
          <w:rFonts w:hint="eastAsia"/>
        </w:rPr>
        <w:t>SIM</w:t>
      </w:r>
      <w:r w:rsidRPr="00CE319A">
        <w:rPr>
          <w:rFonts w:hint="eastAsia"/>
        </w:rPr>
        <w:t>卡管理】</w:t>
      </w:r>
      <w:r>
        <w:rPr>
          <w:rFonts w:hint="eastAsia"/>
        </w:rPr>
        <w:t>，勾选所需充值的</w:t>
      </w:r>
      <w:r>
        <w:rPr>
          <w:rFonts w:hint="eastAsia"/>
        </w:rPr>
        <w:t>SIM</w:t>
      </w:r>
      <w:r>
        <w:rPr>
          <w:rFonts w:hint="eastAsia"/>
        </w:rPr>
        <w:t>卡，点击“</w:t>
      </w:r>
      <w:r w:rsidRPr="00CE319A">
        <w:rPr>
          <w:rFonts w:hint="eastAsia"/>
        </w:rPr>
        <w:t>批量充值</w:t>
      </w:r>
      <w:r>
        <w:rPr>
          <w:rFonts w:hint="eastAsia"/>
        </w:rPr>
        <w:t>”，弹出“</w:t>
      </w:r>
      <w:r w:rsidRPr="00A4632D">
        <w:rPr>
          <w:rFonts w:hint="eastAsia"/>
        </w:rPr>
        <w:t>SIM</w:t>
      </w:r>
      <w:r w:rsidRPr="00A4632D">
        <w:rPr>
          <w:rFonts w:hint="eastAsia"/>
        </w:rPr>
        <w:t>卡充值</w:t>
      </w:r>
      <w:r>
        <w:rPr>
          <w:rFonts w:hint="eastAsia"/>
        </w:rPr>
        <w:t>”，</w:t>
      </w:r>
      <w:r w:rsidRPr="00A4632D">
        <w:rPr>
          <w:rFonts w:hint="eastAsia"/>
        </w:rPr>
        <w:t>确认充值信息</w:t>
      </w:r>
      <w:r>
        <w:rPr>
          <w:rFonts w:hint="eastAsia"/>
        </w:rPr>
        <w:t>并选择扣款方式“</w:t>
      </w:r>
      <w:r w:rsidRPr="00A4632D">
        <w:rPr>
          <w:rFonts w:hint="eastAsia"/>
        </w:rPr>
        <w:t>网银支付</w:t>
      </w:r>
      <w:r>
        <w:rPr>
          <w:rFonts w:hint="eastAsia"/>
        </w:rPr>
        <w:t>”，点击“</w:t>
      </w:r>
      <w:r w:rsidRPr="00A4632D">
        <w:rPr>
          <w:rFonts w:hint="eastAsia"/>
        </w:rPr>
        <w:t>确认</w:t>
      </w:r>
      <w:r>
        <w:rPr>
          <w:rFonts w:hint="eastAsia"/>
        </w:rPr>
        <w:t>”，</w:t>
      </w:r>
      <w:r w:rsidRPr="00A4632D">
        <w:rPr>
          <w:rFonts w:hint="eastAsia"/>
        </w:rPr>
        <w:t>跳转网银支付页面支付</w:t>
      </w:r>
      <w:r w:rsidRPr="00A4632D">
        <w:rPr>
          <w:rFonts w:hint="eastAsia"/>
        </w:rPr>
        <w:t xml:space="preserve"> </w:t>
      </w:r>
      <w:r>
        <w:rPr>
          <w:rFonts w:hint="eastAsia"/>
        </w:rPr>
        <w:t>。</w:t>
      </w:r>
    </w:p>
    <w:p w:rsidR="00A4632D" w:rsidRDefault="00CE319A" w:rsidP="002A09E8">
      <w:r>
        <w:rPr>
          <w:rFonts w:hint="eastAsia"/>
          <w:noProof/>
        </w:rPr>
        <w:drawing>
          <wp:inline distT="0" distB="0" distL="0" distR="0">
            <wp:extent cx="5274310" cy="1399540"/>
            <wp:effectExtent l="19050" t="0" r="2540" b="0"/>
            <wp:docPr id="94" name="图片 93"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38" cstate="print"/>
                    <a:stretch>
                      <a:fillRect/>
                    </a:stretch>
                  </pic:blipFill>
                  <pic:spPr>
                    <a:xfrm>
                      <a:off x="0" y="0"/>
                      <a:ext cx="5274310" cy="1399540"/>
                    </a:xfrm>
                    <a:prstGeom prst="rect">
                      <a:avLst/>
                    </a:prstGeom>
                  </pic:spPr>
                </pic:pic>
              </a:graphicData>
            </a:graphic>
          </wp:inline>
        </w:drawing>
      </w:r>
    </w:p>
    <w:p w:rsidR="00010C3A" w:rsidRPr="00010C3A" w:rsidRDefault="00010C3A" w:rsidP="002A09E8">
      <w:pPr>
        <w:rPr>
          <w:b/>
        </w:rPr>
      </w:pPr>
      <w:r w:rsidRPr="00A4632D">
        <w:rPr>
          <w:rFonts w:hint="eastAsia"/>
          <w:b/>
        </w:rPr>
        <w:t>【</w:t>
      </w:r>
      <w:r>
        <w:rPr>
          <w:rFonts w:hint="eastAsia"/>
          <w:b/>
        </w:rPr>
        <w:t>SIM</w:t>
      </w:r>
      <w:r>
        <w:rPr>
          <w:rFonts w:hint="eastAsia"/>
          <w:b/>
        </w:rPr>
        <w:t>卡文件导入充值</w:t>
      </w:r>
      <w:r w:rsidRPr="00A4632D">
        <w:rPr>
          <w:rFonts w:hint="eastAsia"/>
          <w:b/>
        </w:rPr>
        <w:t>】</w:t>
      </w:r>
    </w:p>
    <w:p w:rsidR="00010C3A" w:rsidRPr="00010C3A" w:rsidRDefault="00010C3A" w:rsidP="002A09E8">
      <w:r>
        <w:rPr>
          <w:rFonts w:hint="eastAsia"/>
        </w:rPr>
        <w:t>进入</w:t>
      </w:r>
      <w:r w:rsidRPr="00010C3A">
        <w:rPr>
          <w:rFonts w:hint="eastAsia"/>
        </w:rPr>
        <w:t>【预购终端管理】</w:t>
      </w:r>
      <w:r w:rsidRPr="00010C3A">
        <w:rPr>
          <w:rFonts w:hint="eastAsia"/>
        </w:rPr>
        <w:t>-</w:t>
      </w:r>
      <w:r w:rsidRPr="00010C3A">
        <w:rPr>
          <w:rFonts w:hint="eastAsia"/>
        </w:rPr>
        <w:t>【</w:t>
      </w:r>
      <w:r w:rsidRPr="00010C3A">
        <w:rPr>
          <w:rFonts w:hint="eastAsia"/>
        </w:rPr>
        <w:t>SIM</w:t>
      </w:r>
      <w:r w:rsidRPr="00010C3A">
        <w:rPr>
          <w:rFonts w:hint="eastAsia"/>
        </w:rPr>
        <w:t>卡管理】</w:t>
      </w:r>
      <w:r>
        <w:rPr>
          <w:rFonts w:hint="eastAsia"/>
        </w:rPr>
        <w:t>，点击“文件导入充值”</w:t>
      </w:r>
    </w:p>
    <w:p w:rsidR="00CE319A" w:rsidRPr="00010C3A" w:rsidRDefault="00CE319A" w:rsidP="002A09E8"/>
    <w:p w:rsidR="00CE319A" w:rsidRDefault="00010C3A" w:rsidP="002A09E8">
      <w:r w:rsidRPr="00010C3A">
        <w:rPr>
          <w:noProof/>
        </w:rPr>
        <w:drawing>
          <wp:inline distT="0" distB="0" distL="0" distR="0">
            <wp:extent cx="5274310" cy="2179316"/>
            <wp:effectExtent l="19050" t="0" r="2540" b="0"/>
            <wp:docPr id="95" name="图片 5"/>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39" cstate="print"/>
                    <a:stretch>
                      <a:fillRect/>
                    </a:stretch>
                  </pic:blipFill>
                  <pic:spPr>
                    <a:xfrm>
                      <a:off x="0" y="0"/>
                      <a:ext cx="5274310" cy="2179316"/>
                    </a:xfrm>
                    <a:prstGeom prst="rect">
                      <a:avLst/>
                    </a:prstGeom>
                  </pic:spPr>
                </pic:pic>
              </a:graphicData>
            </a:graphic>
          </wp:inline>
        </w:drawing>
      </w:r>
    </w:p>
    <w:p w:rsidR="00010C3A" w:rsidRDefault="00010C3A" w:rsidP="002A09E8">
      <w:r>
        <w:rPr>
          <w:rFonts w:hint="eastAsia"/>
        </w:rPr>
        <w:t>下载模板，填写完成后将模板导入，</w:t>
      </w:r>
      <w:r w:rsidRPr="00A4632D">
        <w:rPr>
          <w:rFonts w:hint="eastAsia"/>
        </w:rPr>
        <w:t>确认充值信息</w:t>
      </w:r>
      <w:r>
        <w:rPr>
          <w:rFonts w:hint="eastAsia"/>
        </w:rPr>
        <w:t>并选择扣款方式“</w:t>
      </w:r>
      <w:r w:rsidRPr="00A4632D">
        <w:rPr>
          <w:rFonts w:hint="eastAsia"/>
        </w:rPr>
        <w:t>网银支付</w:t>
      </w:r>
      <w:r>
        <w:rPr>
          <w:rFonts w:hint="eastAsia"/>
        </w:rPr>
        <w:t>”，点击“</w:t>
      </w:r>
      <w:r w:rsidRPr="00A4632D">
        <w:rPr>
          <w:rFonts w:hint="eastAsia"/>
        </w:rPr>
        <w:t>确认</w:t>
      </w:r>
      <w:r>
        <w:rPr>
          <w:rFonts w:hint="eastAsia"/>
        </w:rPr>
        <w:t>”，</w:t>
      </w:r>
      <w:r w:rsidRPr="00A4632D">
        <w:rPr>
          <w:rFonts w:hint="eastAsia"/>
        </w:rPr>
        <w:t>跳转网银支付页面支付</w:t>
      </w:r>
      <w:r w:rsidRPr="00A4632D">
        <w:rPr>
          <w:rFonts w:hint="eastAsia"/>
        </w:rPr>
        <w:t xml:space="preserve"> </w:t>
      </w:r>
      <w:r>
        <w:rPr>
          <w:rFonts w:hint="eastAsia"/>
        </w:rPr>
        <w:t>。</w:t>
      </w:r>
    </w:p>
    <w:p w:rsidR="00010C3A" w:rsidRDefault="00010C3A" w:rsidP="002A09E8">
      <w:r w:rsidRPr="00010C3A">
        <w:rPr>
          <w:noProof/>
        </w:rPr>
        <w:lastRenderedPageBreak/>
        <w:drawing>
          <wp:inline distT="0" distB="0" distL="0" distR="0">
            <wp:extent cx="5274310" cy="2686602"/>
            <wp:effectExtent l="19050" t="0" r="2540" b="0"/>
            <wp:docPr id="96" name="图片 6"/>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40" cstate="print"/>
                    <a:stretch>
                      <a:fillRect/>
                    </a:stretch>
                  </pic:blipFill>
                  <pic:spPr>
                    <a:xfrm>
                      <a:off x="0" y="0"/>
                      <a:ext cx="5274310" cy="2686602"/>
                    </a:xfrm>
                    <a:prstGeom prst="rect">
                      <a:avLst/>
                    </a:prstGeom>
                  </pic:spPr>
                </pic:pic>
              </a:graphicData>
            </a:graphic>
          </wp:inline>
        </w:drawing>
      </w:r>
    </w:p>
    <w:p w:rsidR="00010C3A" w:rsidRDefault="00010C3A" w:rsidP="002A09E8"/>
    <w:p w:rsidR="00010C3A" w:rsidRDefault="00010C3A" w:rsidP="002A09E8">
      <w:r w:rsidRPr="00010C3A">
        <w:rPr>
          <w:noProof/>
        </w:rPr>
        <w:drawing>
          <wp:inline distT="0" distB="0" distL="0" distR="0">
            <wp:extent cx="5052458" cy="1499817"/>
            <wp:effectExtent l="19050" t="0" r="0" b="0"/>
            <wp:docPr id="97" name="图片 7"/>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41" cstate="print"/>
                    <a:stretch>
                      <a:fillRect/>
                    </a:stretch>
                  </pic:blipFill>
                  <pic:spPr>
                    <a:xfrm>
                      <a:off x="0" y="0"/>
                      <a:ext cx="5052458" cy="1499817"/>
                    </a:xfrm>
                    <a:prstGeom prst="rect">
                      <a:avLst/>
                    </a:prstGeom>
                  </pic:spPr>
                </pic:pic>
              </a:graphicData>
            </a:graphic>
          </wp:inline>
        </w:drawing>
      </w:r>
    </w:p>
    <w:p w:rsidR="00010C3A" w:rsidRDefault="00010C3A" w:rsidP="002A09E8">
      <w:r w:rsidRPr="00010C3A">
        <w:rPr>
          <w:noProof/>
        </w:rPr>
        <w:drawing>
          <wp:inline distT="0" distB="0" distL="0" distR="0">
            <wp:extent cx="4269108" cy="2436841"/>
            <wp:effectExtent l="19050" t="0" r="0" b="0"/>
            <wp:docPr id="98" name="图片 8"/>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rotWithShape="1">
                    <a:blip r:embed="rId137" cstate="print"/>
                    <a:srcRect l="29663" t="21465"/>
                    <a:stretch/>
                  </pic:blipFill>
                  <pic:spPr>
                    <a:xfrm>
                      <a:off x="0" y="0"/>
                      <a:ext cx="4269108" cy="2436841"/>
                    </a:xfrm>
                    <a:prstGeom prst="rect">
                      <a:avLst/>
                    </a:prstGeom>
                  </pic:spPr>
                </pic:pic>
              </a:graphicData>
            </a:graphic>
          </wp:inline>
        </w:drawing>
      </w:r>
    </w:p>
    <w:p w:rsidR="00981DFB" w:rsidRDefault="00981DFB" w:rsidP="002A09E8">
      <w:r>
        <w:rPr>
          <w:rFonts w:hint="eastAsia"/>
        </w:rPr>
        <w:t>【充值记录查询】</w:t>
      </w:r>
    </w:p>
    <w:p w:rsidR="00010C3A" w:rsidRDefault="00981DFB" w:rsidP="002A09E8">
      <w:r>
        <w:rPr>
          <w:rFonts w:hint="eastAsia"/>
        </w:rPr>
        <w:t>进入</w:t>
      </w:r>
      <w:r w:rsidRPr="00010C3A">
        <w:rPr>
          <w:rFonts w:hint="eastAsia"/>
        </w:rPr>
        <w:t>【预购终端管理】</w:t>
      </w:r>
      <w:r w:rsidRPr="00010C3A">
        <w:rPr>
          <w:rFonts w:hint="eastAsia"/>
        </w:rPr>
        <w:t>-</w:t>
      </w:r>
      <w:r w:rsidRPr="00010C3A">
        <w:rPr>
          <w:rFonts w:hint="eastAsia"/>
        </w:rPr>
        <w:t>【</w:t>
      </w:r>
      <w:r w:rsidRPr="00010C3A">
        <w:rPr>
          <w:rFonts w:hint="eastAsia"/>
        </w:rPr>
        <w:t>SIM</w:t>
      </w:r>
      <w:r w:rsidRPr="00010C3A">
        <w:rPr>
          <w:rFonts w:hint="eastAsia"/>
        </w:rPr>
        <w:t>卡管理】</w:t>
      </w:r>
      <w:r>
        <w:rPr>
          <w:rFonts w:hint="eastAsia"/>
        </w:rPr>
        <w:t>，点击“充值记录”，可根据</w:t>
      </w:r>
      <w:r>
        <w:rPr>
          <w:rFonts w:hint="eastAsia"/>
        </w:rPr>
        <w:t>SIM</w:t>
      </w:r>
      <w:r>
        <w:rPr>
          <w:rFonts w:hint="eastAsia"/>
        </w:rPr>
        <w:t>卡号、商户号、</w:t>
      </w:r>
      <w:r w:rsidR="00AD6DB5">
        <w:rPr>
          <w:rFonts w:hint="eastAsia"/>
        </w:rPr>
        <w:t>富友订单号等条件进行查询</w:t>
      </w:r>
    </w:p>
    <w:p w:rsidR="00AD6DB5" w:rsidRDefault="00981DFB" w:rsidP="002A09E8">
      <w:r>
        <w:rPr>
          <w:rFonts w:hint="eastAsia"/>
          <w:noProof/>
        </w:rPr>
        <w:lastRenderedPageBreak/>
        <w:drawing>
          <wp:inline distT="0" distB="0" distL="0" distR="0">
            <wp:extent cx="5274310" cy="1111885"/>
            <wp:effectExtent l="19050" t="0" r="2540" b="0"/>
            <wp:docPr id="116" name="图片 115"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42" cstate="print"/>
                    <a:stretch>
                      <a:fillRect/>
                    </a:stretch>
                  </pic:blipFill>
                  <pic:spPr>
                    <a:xfrm>
                      <a:off x="0" y="0"/>
                      <a:ext cx="5274310" cy="1111885"/>
                    </a:xfrm>
                    <a:prstGeom prst="rect">
                      <a:avLst/>
                    </a:prstGeom>
                  </pic:spPr>
                </pic:pic>
              </a:graphicData>
            </a:graphic>
          </wp:inline>
        </w:drawing>
      </w:r>
    </w:p>
    <w:p w:rsidR="00D12D95" w:rsidRDefault="0032347B" w:rsidP="002A09E8">
      <w:r>
        <w:rPr>
          <w:rFonts w:hint="eastAsia"/>
        </w:rPr>
        <w:t>订单状态</w:t>
      </w:r>
      <w:r w:rsidR="00D12D95">
        <w:rPr>
          <w:rFonts w:hint="eastAsia"/>
        </w:rPr>
        <w:t>：</w:t>
      </w:r>
    </w:p>
    <w:p w:rsidR="00D12D95" w:rsidRPr="00864BA7" w:rsidRDefault="00D12D95" w:rsidP="002A09E8">
      <w:r>
        <w:rPr>
          <w:rFonts w:hint="eastAsia"/>
        </w:rPr>
        <w:t>a.</w:t>
      </w:r>
      <w:r w:rsidRPr="00D12D95">
        <w:rPr>
          <w:rFonts w:hint="eastAsia"/>
          <w:color w:val="FF0000"/>
        </w:rPr>
        <w:t>支付成功，充值失败</w:t>
      </w:r>
      <w:r w:rsidRPr="00864BA7">
        <w:rPr>
          <w:rFonts w:hint="eastAsia"/>
        </w:rPr>
        <w:t>（富友已成功收款，请耐心等待业务人员线下处理。</w:t>
      </w:r>
      <w:r w:rsidRPr="00D12D95">
        <w:rPr>
          <w:rFonts w:hint="eastAsia"/>
          <w:color w:val="FF0000"/>
        </w:rPr>
        <w:t>此情况请勿再次充值</w:t>
      </w:r>
      <w:r w:rsidRPr="00864BA7">
        <w:rPr>
          <w:rFonts w:hint="eastAsia"/>
        </w:rPr>
        <w:t>）</w:t>
      </w:r>
    </w:p>
    <w:p w:rsidR="00D12D95" w:rsidRPr="00864BA7" w:rsidRDefault="00D12D95" w:rsidP="002A09E8">
      <w:r>
        <w:rPr>
          <w:rFonts w:hint="eastAsia"/>
        </w:rPr>
        <w:t>b.</w:t>
      </w:r>
      <w:r w:rsidRPr="00D12D95">
        <w:rPr>
          <w:rFonts w:hint="eastAsia"/>
          <w:color w:val="FF0000"/>
        </w:rPr>
        <w:t>支付成功，充值异常</w:t>
      </w:r>
      <w:r w:rsidRPr="00864BA7">
        <w:rPr>
          <w:rFonts w:hint="eastAsia"/>
        </w:rPr>
        <w:t>（富友已成功收款，请耐心等待业务人员线下处理。</w:t>
      </w:r>
      <w:r w:rsidRPr="00D12D95">
        <w:rPr>
          <w:rFonts w:hint="eastAsia"/>
          <w:color w:val="FF0000"/>
        </w:rPr>
        <w:t>此情况请勿再次充值</w:t>
      </w:r>
      <w:r w:rsidRPr="00864BA7">
        <w:rPr>
          <w:rFonts w:hint="eastAsia"/>
        </w:rPr>
        <w:t>）</w:t>
      </w:r>
    </w:p>
    <w:p w:rsidR="00D12D95" w:rsidRDefault="00D12D95" w:rsidP="002A09E8">
      <w:r>
        <w:rPr>
          <w:rFonts w:hint="eastAsia"/>
        </w:rPr>
        <w:t>c.</w:t>
      </w:r>
      <w:r w:rsidRPr="00864BA7">
        <w:rPr>
          <w:rFonts w:ascii="微软雅黑" w:eastAsia="微软雅黑" w:hAnsi="微软雅黑" w:cs="+mn-cs" w:hint="eastAsia"/>
          <w:color w:val="3B3838"/>
          <w:kern w:val="24"/>
          <w:sz w:val="28"/>
          <w:szCs w:val="28"/>
        </w:rPr>
        <w:t xml:space="preserve"> </w:t>
      </w:r>
      <w:r w:rsidRPr="00864BA7">
        <w:rPr>
          <w:rFonts w:hint="eastAsia"/>
        </w:rPr>
        <w:t>未支付</w:t>
      </w:r>
      <w:r>
        <w:rPr>
          <w:rFonts w:hint="eastAsia"/>
        </w:rPr>
        <w:t>（</w:t>
      </w:r>
      <w:r w:rsidRPr="00D12D95">
        <w:rPr>
          <w:rFonts w:hint="eastAsia"/>
        </w:rPr>
        <w:t>该合作方或业务员账户未付款，请再次发起充值</w:t>
      </w:r>
      <w:r>
        <w:rPr>
          <w:rFonts w:hint="eastAsia"/>
        </w:rPr>
        <w:t>）</w:t>
      </w:r>
    </w:p>
    <w:p w:rsidR="00D12D95" w:rsidRDefault="00D12D95" w:rsidP="002A09E8">
      <w:r>
        <w:rPr>
          <w:rFonts w:hint="eastAsia"/>
        </w:rPr>
        <w:t>d.</w:t>
      </w:r>
      <w:r w:rsidRPr="00D12D95">
        <w:rPr>
          <w:rFonts w:ascii="微软雅黑" w:eastAsia="微软雅黑" w:hAnsi="微软雅黑" w:cs="+mn-cs" w:hint="eastAsia"/>
          <w:color w:val="3B3838"/>
          <w:kern w:val="24"/>
          <w:sz w:val="28"/>
          <w:szCs w:val="28"/>
        </w:rPr>
        <w:t xml:space="preserve"> </w:t>
      </w:r>
      <w:r w:rsidRPr="00D12D95">
        <w:rPr>
          <w:rFonts w:hint="eastAsia"/>
        </w:rPr>
        <w:t>支付成功</w:t>
      </w:r>
      <w:r>
        <w:rPr>
          <w:rFonts w:hint="eastAsia"/>
        </w:rPr>
        <w:t>（</w:t>
      </w:r>
      <w:r w:rsidRPr="00D12D95">
        <w:rPr>
          <w:rFonts w:hint="eastAsia"/>
        </w:rPr>
        <w:t>已经付款成功，富友将发起充值。请耐心等待。</w:t>
      </w:r>
      <w:r>
        <w:rPr>
          <w:rFonts w:hint="eastAsia"/>
        </w:rPr>
        <w:t>）</w:t>
      </w:r>
    </w:p>
    <w:p w:rsidR="00D12D95" w:rsidRDefault="00D12D95" w:rsidP="002A09E8">
      <w:r>
        <w:rPr>
          <w:rFonts w:hint="eastAsia"/>
        </w:rPr>
        <w:t>e.</w:t>
      </w:r>
      <w:r w:rsidRPr="00D12D95">
        <w:rPr>
          <w:rFonts w:ascii="微软雅黑" w:eastAsia="微软雅黑" w:hAnsi="微软雅黑" w:cs="+mn-cs" w:hint="eastAsia"/>
          <w:color w:val="3B3838"/>
          <w:kern w:val="24"/>
          <w:sz w:val="28"/>
          <w:szCs w:val="28"/>
        </w:rPr>
        <w:t xml:space="preserve"> </w:t>
      </w:r>
      <w:r w:rsidRPr="00D12D95">
        <w:rPr>
          <w:rFonts w:hint="eastAsia"/>
        </w:rPr>
        <w:t>支付失败</w:t>
      </w:r>
      <w:r>
        <w:rPr>
          <w:rFonts w:hint="eastAsia"/>
        </w:rPr>
        <w:t>（</w:t>
      </w:r>
      <w:r w:rsidRPr="00D12D95">
        <w:rPr>
          <w:rFonts w:hint="eastAsia"/>
        </w:rPr>
        <w:t>该合作方或业务员账户付款给富友时失败了，请再次发起充值</w:t>
      </w:r>
      <w:r>
        <w:rPr>
          <w:rFonts w:hint="eastAsia"/>
        </w:rPr>
        <w:t>）</w:t>
      </w:r>
    </w:p>
    <w:p w:rsidR="00D12D95" w:rsidRPr="00D12D95" w:rsidRDefault="00D12D95" w:rsidP="002A09E8">
      <w:r>
        <w:rPr>
          <w:rFonts w:hint="eastAsia"/>
        </w:rPr>
        <w:t>f.</w:t>
      </w:r>
      <w:r w:rsidRPr="00D12D95">
        <w:rPr>
          <w:rFonts w:ascii="微软雅黑" w:eastAsia="微软雅黑" w:hAnsi="微软雅黑" w:cs="+mn-cs" w:hint="eastAsia"/>
          <w:color w:val="3B3838"/>
          <w:kern w:val="24"/>
          <w:sz w:val="28"/>
          <w:szCs w:val="28"/>
        </w:rPr>
        <w:t xml:space="preserve"> </w:t>
      </w:r>
      <w:r w:rsidRPr="00D12D95">
        <w:rPr>
          <w:rFonts w:hint="eastAsia"/>
        </w:rPr>
        <w:t>充值成功</w:t>
      </w:r>
      <w:r>
        <w:rPr>
          <w:rFonts w:hint="eastAsia"/>
        </w:rPr>
        <w:t>（</w:t>
      </w:r>
      <w:r w:rsidRPr="00D12D95">
        <w:rPr>
          <w:rFonts w:hint="eastAsia"/>
        </w:rPr>
        <w:t>充值成功，请查看记录</w:t>
      </w:r>
      <w:r>
        <w:rPr>
          <w:rFonts w:hint="eastAsia"/>
        </w:rPr>
        <w:t>）</w:t>
      </w:r>
    </w:p>
    <w:p w:rsidR="00D12D95" w:rsidRPr="00010C3A" w:rsidRDefault="00D12D95" w:rsidP="002A09E8"/>
    <w:p w:rsidR="001070DA" w:rsidRDefault="001070DA" w:rsidP="00F179A1">
      <w:pPr>
        <w:pStyle w:val="a7"/>
        <w:numPr>
          <w:ilvl w:val="0"/>
          <w:numId w:val="8"/>
        </w:numPr>
        <w:ind w:firstLineChars="0"/>
        <w:jc w:val="left"/>
        <w:outlineLvl w:val="0"/>
        <w:rPr>
          <w:b/>
          <w:sz w:val="32"/>
          <w:szCs w:val="32"/>
        </w:rPr>
      </w:pPr>
      <w:bookmarkStart w:id="40" w:name="_Toc18942998"/>
      <w:r>
        <w:rPr>
          <w:rFonts w:hint="eastAsia"/>
          <w:b/>
          <w:sz w:val="32"/>
          <w:szCs w:val="32"/>
        </w:rPr>
        <w:t>开票</w:t>
      </w:r>
      <w:bookmarkEnd w:id="40"/>
    </w:p>
    <w:p w:rsidR="00E144A8" w:rsidRPr="00E144A8" w:rsidRDefault="00E144A8" w:rsidP="00F179A1">
      <w:r>
        <w:rPr>
          <w:rFonts w:hint="eastAsia"/>
        </w:rPr>
        <w:t>本作业平台可支持</w:t>
      </w:r>
      <w:r w:rsidRPr="00E144A8">
        <w:rPr>
          <w:rFonts w:hint="eastAsia"/>
        </w:rPr>
        <w:t>电票进件注册</w:t>
      </w:r>
      <w:r>
        <w:rPr>
          <w:rFonts w:hint="eastAsia"/>
        </w:rPr>
        <w:t>、</w:t>
      </w:r>
      <w:r w:rsidR="00B3478A">
        <w:rPr>
          <w:rFonts w:hint="eastAsia"/>
        </w:rPr>
        <w:t>纸票进件注册、添加</w:t>
      </w:r>
      <w:r w:rsidR="00B3478A">
        <w:rPr>
          <w:rFonts w:hint="eastAsia"/>
        </w:rPr>
        <w:t>/</w:t>
      </w:r>
      <w:r w:rsidR="00B3478A">
        <w:rPr>
          <w:rFonts w:hint="eastAsia"/>
        </w:rPr>
        <w:t>解绑终端、发票信息查询、套餐余额查询、修改</w:t>
      </w:r>
      <w:r w:rsidR="00B3478A">
        <w:rPr>
          <w:rFonts w:hint="eastAsia"/>
        </w:rPr>
        <w:t>/</w:t>
      </w:r>
      <w:r w:rsidR="00B3478A">
        <w:rPr>
          <w:rFonts w:hint="eastAsia"/>
        </w:rPr>
        <w:t>找回开票助手密码</w:t>
      </w:r>
      <w:r w:rsidR="00A81CE8">
        <w:rPr>
          <w:rFonts w:hint="eastAsia"/>
        </w:rPr>
        <w:t>等功能</w:t>
      </w:r>
    </w:p>
    <w:p w:rsidR="00EB5140" w:rsidRDefault="00EB5140" w:rsidP="00EB5140">
      <w:pPr>
        <w:pStyle w:val="a7"/>
        <w:numPr>
          <w:ilvl w:val="1"/>
          <w:numId w:val="8"/>
        </w:numPr>
        <w:ind w:firstLineChars="0"/>
        <w:jc w:val="left"/>
        <w:outlineLvl w:val="1"/>
        <w:rPr>
          <w:b/>
          <w:sz w:val="24"/>
          <w:szCs w:val="24"/>
        </w:rPr>
      </w:pPr>
      <w:bookmarkStart w:id="41" w:name="_Toc18942999"/>
      <w:r w:rsidRPr="00EB5140">
        <w:rPr>
          <w:rFonts w:hint="eastAsia"/>
          <w:b/>
          <w:sz w:val="24"/>
          <w:szCs w:val="24"/>
        </w:rPr>
        <w:t>电票进件</w:t>
      </w:r>
      <w:r w:rsidR="00A81CE8">
        <w:rPr>
          <w:rFonts w:hint="eastAsia"/>
          <w:b/>
          <w:sz w:val="24"/>
          <w:szCs w:val="24"/>
        </w:rPr>
        <w:t>注册</w:t>
      </w:r>
      <w:bookmarkEnd w:id="41"/>
    </w:p>
    <w:p w:rsidR="007A3FDD" w:rsidRPr="007A3FDD" w:rsidRDefault="007A3FDD" w:rsidP="007A3FDD">
      <w:pPr>
        <w:rPr>
          <w:rFonts w:asciiTheme="minorEastAsia" w:hAnsiTheme="minorEastAsia"/>
          <w:sz w:val="24"/>
          <w:szCs w:val="24"/>
        </w:rPr>
      </w:pPr>
      <w:r w:rsidRPr="007A3FDD">
        <w:rPr>
          <w:rFonts w:asciiTheme="minorEastAsia" w:hAnsiTheme="minorEastAsia" w:hint="eastAsia"/>
          <w:sz w:val="24"/>
          <w:szCs w:val="24"/>
        </w:rPr>
        <w:t>a.</w:t>
      </w:r>
      <w:r w:rsidRPr="007A3FDD">
        <w:rPr>
          <w:rFonts w:asciiTheme="minorEastAsia" w:hAnsiTheme="minorEastAsia"/>
          <w:sz w:val="24"/>
          <w:szCs w:val="24"/>
        </w:rPr>
        <w:t>常规商户</w:t>
      </w:r>
    </w:p>
    <w:p w:rsidR="007A3FDD" w:rsidRPr="00A81CE8" w:rsidRDefault="007A3FDD" w:rsidP="007A3FDD">
      <w:r>
        <w:rPr>
          <w:rFonts w:hint="eastAsia"/>
        </w:rPr>
        <w:t>1)</w:t>
      </w:r>
      <w:r w:rsidRPr="00A81CE8">
        <w:rPr>
          <w:rFonts w:hint="eastAsia"/>
        </w:rPr>
        <w:t>进入</w:t>
      </w:r>
      <w:r>
        <w:rPr>
          <w:rFonts w:hint="eastAsia"/>
        </w:rPr>
        <w:t>【开票业务】—【发票业务开通管理】，点击“进件注册”</w:t>
      </w:r>
    </w:p>
    <w:p w:rsidR="007A3FDD" w:rsidRDefault="007A3FDD" w:rsidP="007A3FDD">
      <w:pPr>
        <w:rPr>
          <w:b/>
          <w:sz w:val="32"/>
          <w:szCs w:val="32"/>
        </w:rPr>
      </w:pPr>
      <w:r>
        <w:rPr>
          <w:rFonts w:hint="eastAsia"/>
          <w:b/>
          <w:noProof/>
          <w:sz w:val="32"/>
          <w:szCs w:val="32"/>
        </w:rPr>
        <w:drawing>
          <wp:inline distT="0" distB="0" distL="0" distR="0">
            <wp:extent cx="4667250" cy="2947796"/>
            <wp:effectExtent l="19050" t="0" r="0" b="0"/>
            <wp:docPr id="52" name="图片 69"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43" cstate="print"/>
                    <a:stretch>
                      <a:fillRect/>
                    </a:stretch>
                  </pic:blipFill>
                  <pic:spPr>
                    <a:xfrm>
                      <a:off x="0" y="0"/>
                      <a:ext cx="4667344" cy="2947855"/>
                    </a:xfrm>
                    <a:prstGeom prst="rect">
                      <a:avLst/>
                    </a:prstGeom>
                  </pic:spPr>
                </pic:pic>
              </a:graphicData>
            </a:graphic>
          </wp:inline>
        </w:drawing>
      </w:r>
    </w:p>
    <w:p w:rsidR="007A3FDD" w:rsidRDefault="007A3FDD" w:rsidP="007A3FDD"/>
    <w:p w:rsidR="007A3FDD" w:rsidRPr="00280100" w:rsidRDefault="007A3FDD" w:rsidP="007A3FDD">
      <w:r w:rsidRPr="00A81CE8">
        <w:rPr>
          <w:rFonts w:hint="eastAsia"/>
        </w:rPr>
        <w:t>2)</w:t>
      </w:r>
      <w:r>
        <w:rPr>
          <w:rFonts w:hint="eastAsia"/>
        </w:rPr>
        <w:t>在进件注册详情页，开票模式选择“盘开模式（包含纸票）”，填写其他资料，点击“提交”</w:t>
      </w:r>
    </w:p>
    <w:p w:rsidR="007A3FDD" w:rsidRDefault="007A3FDD" w:rsidP="007A3FDD">
      <w:pPr>
        <w:rPr>
          <w:b/>
          <w:sz w:val="32"/>
          <w:szCs w:val="32"/>
        </w:rPr>
      </w:pPr>
      <w:r>
        <w:rPr>
          <w:rFonts w:hint="eastAsia"/>
          <w:b/>
          <w:noProof/>
          <w:sz w:val="32"/>
          <w:szCs w:val="32"/>
        </w:rPr>
        <w:lastRenderedPageBreak/>
        <w:drawing>
          <wp:inline distT="0" distB="0" distL="0" distR="0">
            <wp:extent cx="4724400" cy="2311009"/>
            <wp:effectExtent l="19050" t="0" r="0" b="0"/>
            <wp:docPr id="53" name="图片 7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44" cstate="print"/>
                    <a:stretch>
                      <a:fillRect/>
                    </a:stretch>
                  </pic:blipFill>
                  <pic:spPr>
                    <a:xfrm>
                      <a:off x="0" y="0"/>
                      <a:ext cx="4724400" cy="2311009"/>
                    </a:xfrm>
                    <a:prstGeom prst="rect">
                      <a:avLst/>
                    </a:prstGeom>
                  </pic:spPr>
                </pic:pic>
              </a:graphicData>
            </a:graphic>
          </wp:inline>
        </w:drawing>
      </w:r>
    </w:p>
    <w:p w:rsidR="007A3FDD" w:rsidRDefault="007A3FDD" w:rsidP="007A3FDD">
      <w:pPr>
        <w:rPr>
          <w:b/>
          <w:sz w:val="32"/>
          <w:szCs w:val="32"/>
        </w:rPr>
      </w:pPr>
    </w:p>
    <w:tbl>
      <w:tblPr>
        <w:tblStyle w:val="a8"/>
        <w:tblpPr w:leftFromText="180" w:rightFromText="180" w:vertAnchor="page" w:horzAnchor="page" w:tblpXSpec="center" w:tblpY="2359"/>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62"/>
        <w:gridCol w:w="991"/>
        <w:gridCol w:w="991"/>
        <w:gridCol w:w="4114"/>
        <w:gridCol w:w="1464"/>
      </w:tblGrid>
      <w:tr w:rsidR="007A3FDD" w:rsidRPr="00A5038C" w:rsidTr="001070DA">
        <w:trPr>
          <w:trHeight w:val="706"/>
        </w:trPr>
        <w:tc>
          <w:tcPr>
            <w:tcW w:w="564" w:type="pct"/>
            <w:shd w:val="clear" w:color="auto" w:fill="B8CCE4" w:themeFill="accent1" w:themeFillTint="66"/>
          </w:tcPr>
          <w:p w:rsidR="007A3FDD" w:rsidRPr="00A5038C" w:rsidRDefault="007A3FDD" w:rsidP="001070DA">
            <w:pPr>
              <w:rPr>
                <w:rFonts w:ascii="微软雅黑" w:eastAsia="微软雅黑" w:hAnsi="微软雅黑"/>
                <w:b/>
                <w:sz w:val="18"/>
                <w:szCs w:val="18"/>
              </w:rPr>
            </w:pPr>
            <w:r w:rsidRPr="00A5038C">
              <w:rPr>
                <w:rFonts w:ascii="微软雅黑" w:eastAsia="微软雅黑" w:hAnsi="微软雅黑" w:hint="eastAsia"/>
                <w:b/>
                <w:sz w:val="18"/>
                <w:szCs w:val="18"/>
              </w:rPr>
              <w:lastRenderedPageBreak/>
              <w:t>功能模块</w:t>
            </w:r>
          </w:p>
        </w:tc>
        <w:tc>
          <w:tcPr>
            <w:tcW w:w="581" w:type="pct"/>
            <w:shd w:val="clear" w:color="auto" w:fill="B8CCE4" w:themeFill="accent1" w:themeFillTint="66"/>
          </w:tcPr>
          <w:p w:rsidR="007A3FDD" w:rsidRPr="00A5038C" w:rsidRDefault="007A3FDD" w:rsidP="001070DA">
            <w:pPr>
              <w:rPr>
                <w:rFonts w:ascii="微软雅黑" w:eastAsia="微软雅黑" w:hAnsi="微软雅黑"/>
                <w:b/>
                <w:sz w:val="18"/>
                <w:szCs w:val="18"/>
              </w:rPr>
            </w:pPr>
            <w:r w:rsidRPr="00A5038C">
              <w:rPr>
                <w:rFonts w:ascii="微软雅黑" w:eastAsia="微软雅黑" w:hAnsi="微软雅黑" w:hint="eastAsia"/>
                <w:b/>
                <w:sz w:val="18"/>
                <w:szCs w:val="18"/>
              </w:rPr>
              <w:t>字段名称</w:t>
            </w:r>
          </w:p>
        </w:tc>
        <w:tc>
          <w:tcPr>
            <w:tcW w:w="581" w:type="pct"/>
            <w:shd w:val="clear" w:color="auto" w:fill="B8CCE4" w:themeFill="accent1" w:themeFillTint="66"/>
          </w:tcPr>
          <w:p w:rsidR="007A3FDD" w:rsidRPr="00A5038C" w:rsidRDefault="007A3FDD" w:rsidP="001070DA">
            <w:pPr>
              <w:rPr>
                <w:rFonts w:ascii="微软雅黑" w:eastAsia="微软雅黑" w:hAnsi="微软雅黑"/>
                <w:b/>
                <w:sz w:val="18"/>
                <w:szCs w:val="18"/>
              </w:rPr>
            </w:pPr>
            <w:r w:rsidRPr="00A5038C">
              <w:rPr>
                <w:rFonts w:ascii="微软雅黑" w:eastAsia="微软雅黑" w:hAnsi="微软雅黑" w:hint="eastAsia"/>
                <w:b/>
                <w:sz w:val="18"/>
                <w:szCs w:val="18"/>
              </w:rPr>
              <w:t>是否必填</w:t>
            </w:r>
          </w:p>
        </w:tc>
        <w:tc>
          <w:tcPr>
            <w:tcW w:w="2414" w:type="pct"/>
            <w:shd w:val="clear" w:color="auto" w:fill="B8CCE4" w:themeFill="accent1" w:themeFillTint="66"/>
          </w:tcPr>
          <w:p w:rsidR="007A3FDD" w:rsidRPr="00A5038C" w:rsidRDefault="007A3FDD" w:rsidP="001070DA">
            <w:pPr>
              <w:rPr>
                <w:rFonts w:ascii="微软雅黑" w:eastAsia="微软雅黑" w:hAnsi="微软雅黑"/>
                <w:b/>
                <w:sz w:val="18"/>
                <w:szCs w:val="18"/>
              </w:rPr>
            </w:pPr>
            <w:r w:rsidRPr="00A5038C">
              <w:rPr>
                <w:rFonts w:ascii="微软雅黑" w:eastAsia="微软雅黑" w:hAnsi="微软雅黑" w:hint="eastAsia"/>
                <w:b/>
                <w:sz w:val="18"/>
                <w:szCs w:val="18"/>
              </w:rPr>
              <w:t>填写规则</w:t>
            </w:r>
          </w:p>
        </w:tc>
        <w:tc>
          <w:tcPr>
            <w:tcW w:w="859" w:type="pct"/>
            <w:shd w:val="clear" w:color="auto" w:fill="B8CCE4" w:themeFill="accent1" w:themeFillTint="66"/>
          </w:tcPr>
          <w:p w:rsidR="007A3FDD" w:rsidRPr="00A5038C" w:rsidRDefault="007A3FDD" w:rsidP="001070DA">
            <w:pPr>
              <w:rPr>
                <w:rFonts w:ascii="微软雅黑" w:eastAsia="微软雅黑" w:hAnsi="微软雅黑"/>
                <w:b/>
                <w:sz w:val="18"/>
                <w:szCs w:val="18"/>
              </w:rPr>
            </w:pPr>
            <w:r w:rsidRPr="00A5038C">
              <w:rPr>
                <w:rFonts w:ascii="微软雅黑" w:eastAsia="微软雅黑" w:hAnsi="微软雅黑" w:hint="eastAsia"/>
                <w:b/>
                <w:sz w:val="18"/>
                <w:szCs w:val="18"/>
              </w:rPr>
              <w:t>备注</w:t>
            </w:r>
          </w:p>
        </w:tc>
      </w:tr>
      <w:tr w:rsidR="007A3FDD" w:rsidRPr="00A5038C" w:rsidTr="001070DA">
        <w:trPr>
          <w:trHeight w:val="586"/>
        </w:trPr>
        <w:tc>
          <w:tcPr>
            <w:tcW w:w="564" w:type="pct"/>
            <w:vMerge w:val="restart"/>
          </w:tcPr>
          <w:p w:rsidR="007A3FDD" w:rsidRPr="00A5038C" w:rsidRDefault="007A3FDD" w:rsidP="001070DA">
            <w:pPr>
              <w:rPr>
                <w:rFonts w:ascii="微软雅黑" w:eastAsia="微软雅黑" w:hAnsi="微软雅黑"/>
                <w:sz w:val="18"/>
                <w:szCs w:val="18"/>
              </w:rPr>
            </w:pPr>
            <w:r>
              <w:rPr>
                <w:rFonts w:ascii="微软雅黑" w:eastAsia="微软雅黑" w:hAnsi="微软雅黑" w:hint="eastAsia"/>
                <w:sz w:val="18"/>
                <w:szCs w:val="18"/>
              </w:rPr>
              <w:t>进件注册</w:t>
            </w: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富友商户号</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富友商户名称</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商户简称</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不多于七个字</w:t>
            </w:r>
          </w:p>
        </w:tc>
        <w:tc>
          <w:tcPr>
            <w:tcW w:w="859" w:type="pct"/>
          </w:tcPr>
          <w:p w:rsidR="007A3FDD" w:rsidRPr="00A5038C" w:rsidRDefault="007A3FDD" w:rsidP="001070DA">
            <w:pPr>
              <w:rPr>
                <w:rFonts w:ascii="微软雅黑" w:eastAsia="微软雅黑" w:hAnsi="微软雅黑" w:cs="宋体"/>
                <w:color w:val="FF0000"/>
                <w:sz w:val="18"/>
                <w:szCs w:val="18"/>
                <w:lang w:val="zh-CN"/>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Pr>
                <w:rFonts w:ascii="微软雅黑" w:eastAsia="微软雅黑" w:hAnsi="微软雅黑"/>
                <w:sz w:val="18"/>
                <w:szCs w:val="18"/>
              </w:rPr>
              <w:t>渠道</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cs="宋体"/>
                <w:color w:val="FF0000"/>
                <w:sz w:val="18"/>
                <w:szCs w:val="18"/>
                <w:lang w:val="zh-CN"/>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设备类型</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Pr>
                <w:rFonts w:ascii="微软雅黑" w:eastAsia="微软雅黑" w:hAnsi="微软雅黑"/>
                <w:sz w:val="18"/>
                <w:szCs w:val="18"/>
              </w:rPr>
              <w:t>开票模式</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富友终端号</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用户账</w:t>
            </w:r>
            <w:r>
              <w:rPr>
                <w:rFonts w:ascii="微软雅黑" w:eastAsia="微软雅黑" w:hAnsi="微软雅黑"/>
                <w:sz w:val="18"/>
                <w:szCs w:val="18"/>
              </w:rPr>
              <w:t>号</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自主设置</w:t>
            </w:r>
            <w:r>
              <w:rPr>
                <w:rFonts w:ascii="微软雅黑" w:eastAsia="微软雅黑" w:hAnsi="微软雅黑" w:hint="eastAsia"/>
                <w:sz w:val="18"/>
                <w:szCs w:val="18"/>
              </w:rPr>
              <w:t>，</w:t>
            </w:r>
            <w:r>
              <w:rPr>
                <w:rFonts w:ascii="微软雅黑" w:eastAsia="微软雅黑" w:hAnsi="微软雅黑"/>
                <w:sz w:val="18"/>
                <w:szCs w:val="18"/>
              </w:rPr>
              <w:t>用于登录开票助手</w:t>
            </w: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用户密码</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自主设置</w:t>
            </w:r>
            <w:r>
              <w:rPr>
                <w:rFonts w:ascii="微软雅黑" w:eastAsia="微软雅黑" w:hAnsi="微软雅黑" w:hint="eastAsia"/>
                <w:sz w:val="18"/>
                <w:szCs w:val="18"/>
              </w:rPr>
              <w:t>，</w:t>
            </w:r>
            <w:r>
              <w:rPr>
                <w:rFonts w:ascii="微软雅黑" w:eastAsia="微软雅黑" w:hAnsi="微软雅黑"/>
                <w:sz w:val="18"/>
                <w:szCs w:val="18"/>
              </w:rPr>
              <w:t>用于登录开票助手</w:t>
            </w: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商户税号</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盘类型</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r>
              <w:rPr>
                <w:rFonts w:ascii="微软雅黑" w:eastAsia="微软雅黑" w:hAnsi="微软雅黑" w:hint="eastAsia"/>
                <w:sz w:val="18"/>
                <w:szCs w:val="18"/>
              </w:rPr>
              <w:t xml:space="preserve">选择 金税盘（航信）或 </w:t>
            </w:r>
            <w:r w:rsidRPr="00786C23">
              <w:rPr>
                <w:rFonts w:ascii="微软雅黑" w:eastAsia="微软雅黑" w:hAnsi="微软雅黑" w:hint="eastAsia"/>
                <w:sz w:val="18"/>
                <w:szCs w:val="18"/>
              </w:rPr>
              <w:t>税控盘（百望）</w:t>
            </w: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盘号</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r w:rsidRPr="00786C23">
              <w:rPr>
                <w:rFonts w:ascii="微软雅黑" w:eastAsia="微软雅黑" w:hAnsi="微软雅黑" w:hint="eastAsia"/>
                <w:sz w:val="18"/>
                <w:szCs w:val="18"/>
              </w:rPr>
              <w:t>指商户税控盘盘号</w:t>
            </w: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联系人姓名</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可以不是法人</w:t>
            </w: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联系人手机</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联系人邮箱</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联系人地址</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企业法人</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法人身份证号码</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法人身份证正面照</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文件大小</w:t>
            </w:r>
            <w:r>
              <w:rPr>
                <w:rFonts w:ascii="微软雅黑" w:eastAsia="微软雅黑" w:hAnsi="微软雅黑" w:hint="eastAsia"/>
                <w:sz w:val="18"/>
                <w:szCs w:val="18"/>
              </w:rPr>
              <w:t>300K</w:t>
            </w: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法人身份证反面照</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文件大小</w:t>
            </w:r>
            <w:r>
              <w:rPr>
                <w:rFonts w:ascii="微软雅黑" w:eastAsia="微软雅黑" w:hAnsi="微软雅黑" w:hint="eastAsia"/>
                <w:sz w:val="18"/>
                <w:szCs w:val="18"/>
              </w:rPr>
              <w:t>300K</w:t>
            </w: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营业执照信息照片</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所属省</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所属市</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sz w:val="18"/>
                <w:szCs w:val="18"/>
              </w:rPr>
            </w:pPr>
          </w:p>
        </w:tc>
      </w:tr>
      <w:tr w:rsidR="007A3FDD" w:rsidRPr="00A5038C" w:rsidTr="001070DA">
        <w:trPr>
          <w:trHeight w:val="134"/>
        </w:trPr>
        <w:tc>
          <w:tcPr>
            <w:tcW w:w="564" w:type="pct"/>
            <w:vMerge/>
          </w:tcPr>
          <w:p w:rsidR="007A3FDD" w:rsidRPr="00A5038C" w:rsidRDefault="007A3FDD" w:rsidP="001070DA">
            <w:pPr>
              <w:rPr>
                <w:rFonts w:ascii="微软雅黑" w:eastAsia="微软雅黑" w:hAnsi="微软雅黑"/>
                <w:sz w:val="18"/>
                <w:szCs w:val="18"/>
              </w:rPr>
            </w:pPr>
          </w:p>
        </w:tc>
        <w:tc>
          <w:tcPr>
            <w:tcW w:w="581" w:type="pct"/>
          </w:tcPr>
          <w:p w:rsidR="007A3FDD" w:rsidRPr="00280100" w:rsidRDefault="007A3FDD" w:rsidP="001070DA">
            <w:pPr>
              <w:rPr>
                <w:rFonts w:ascii="微软雅黑" w:eastAsia="微软雅黑" w:hAnsi="微软雅黑"/>
                <w:sz w:val="18"/>
                <w:szCs w:val="18"/>
              </w:rPr>
            </w:pPr>
            <w:r w:rsidRPr="00280100">
              <w:rPr>
                <w:rFonts w:ascii="微软雅黑" w:eastAsia="微软雅黑" w:hAnsi="微软雅黑"/>
                <w:sz w:val="18"/>
                <w:szCs w:val="18"/>
              </w:rPr>
              <w:t>最低开票金额</w:t>
            </w:r>
          </w:p>
        </w:tc>
        <w:tc>
          <w:tcPr>
            <w:tcW w:w="581" w:type="pct"/>
          </w:tcPr>
          <w:p w:rsidR="007A3FDD" w:rsidRPr="00A5038C" w:rsidRDefault="007A3FDD" w:rsidP="001070DA">
            <w:pPr>
              <w:rPr>
                <w:rFonts w:ascii="微软雅黑" w:eastAsia="微软雅黑" w:hAnsi="微软雅黑"/>
                <w:sz w:val="18"/>
                <w:szCs w:val="18"/>
              </w:rPr>
            </w:pPr>
            <w:r>
              <w:rPr>
                <w:rFonts w:ascii="微软雅黑" w:eastAsia="微软雅黑" w:hAnsi="微软雅黑"/>
                <w:sz w:val="18"/>
                <w:szCs w:val="18"/>
              </w:rPr>
              <w:t>否</w:t>
            </w:r>
          </w:p>
        </w:tc>
        <w:tc>
          <w:tcPr>
            <w:tcW w:w="2414" w:type="pct"/>
          </w:tcPr>
          <w:p w:rsidR="007A3FDD" w:rsidRPr="00A5038C" w:rsidRDefault="007A3FDD" w:rsidP="001070DA">
            <w:pPr>
              <w:rPr>
                <w:rFonts w:ascii="微软雅黑" w:eastAsia="微软雅黑" w:hAnsi="微软雅黑"/>
                <w:sz w:val="18"/>
                <w:szCs w:val="18"/>
              </w:rPr>
            </w:pPr>
          </w:p>
        </w:tc>
        <w:tc>
          <w:tcPr>
            <w:tcW w:w="859" w:type="pct"/>
          </w:tcPr>
          <w:p w:rsidR="007A3FDD" w:rsidRPr="00A5038C" w:rsidRDefault="007A3FDD" w:rsidP="001070DA">
            <w:pPr>
              <w:rPr>
                <w:rFonts w:ascii="微软雅黑" w:eastAsia="微软雅黑" w:hAnsi="微软雅黑"/>
                <w:sz w:val="18"/>
                <w:szCs w:val="18"/>
              </w:rPr>
            </w:pPr>
          </w:p>
        </w:tc>
      </w:tr>
    </w:tbl>
    <w:p w:rsidR="007A3FDD" w:rsidRDefault="007A3FDD" w:rsidP="007A3FDD"/>
    <w:p w:rsidR="007A3FDD" w:rsidRDefault="007A3FDD" w:rsidP="007A3FDD">
      <w:pPr>
        <w:rPr>
          <w:b/>
          <w:sz w:val="24"/>
          <w:szCs w:val="24"/>
        </w:rPr>
      </w:pPr>
    </w:p>
    <w:p w:rsidR="007A3FDD" w:rsidRDefault="007A3FDD" w:rsidP="007A3FDD">
      <w:pPr>
        <w:rPr>
          <w:b/>
          <w:sz w:val="24"/>
          <w:szCs w:val="24"/>
        </w:rPr>
      </w:pPr>
    </w:p>
    <w:p w:rsidR="007A3FDD" w:rsidRPr="007A3FDD" w:rsidRDefault="007A3FDD" w:rsidP="007A3FDD">
      <w:pPr>
        <w:rPr>
          <w:rFonts w:asciiTheme="minorEastAsia" w:hAnsiTheme="minorEastAsia"/>
          <w:sz w:val="24"/>
          <w:szCs w:val="24"/>
        </w:rPr>
      </w:pPr>
      <w:r w:rsidRPr="007A3FDD">
        <w:rPr>
          <w:rFonts w:asciiTheme="minorEastAsia" w:hAnsiTheme="minorEastAsia" w:hint="eastAsia"/>
          <w:sz w:val="24"/>
          <w:szCs w:val="24"/>
        </w:rPr>
        <w:lastRenderedPageBreak/>
        <w:t>b.连锁店</w:t>
      </w:r>
    </w:p>
    <w:p w:rsidR="007A3FDD" w:rsidRPr="007A3FDD" w:rsidRDefault="007A3FDD" w:rsidP="00F179A1">
      <w:r>
        <w:rPr>
          <w:rFonts w:hint="eastAsia"/>
        </w:rPr>
        <w:t>适用于</w:t>
      </w:r>
      <w:r w:rsidRPr="009772B8">
        <w:rPr>
          <w:rFonts w:hint="eastAsia"/>
        </w:rPr>
        <w:t>连锁店的所有门店都希望总盘进件</w:t>
      </w:r>
      <w:r>
        <w:rPr>
          <w:rFonts w:hint="eastAsia"/>
        </w:rPr>
        <w:t>的情形。</w:t>
      </w:r>
      <w:r w:rsidR="009772B8" w:rsidRPr="009772B8">
        <w:rPr>
          <w:rFonts w:hint="eastAsia"/>
        </w:rPr>
        <w:t>进件前准备：总盘号、各分店同一法人姓名、法人正反身份证照片、同一营业执照。</w:t>
      </w:r>
    </w:p>
    <w:p w:rsidR="009772B8" w:rsidRDefault="009772B8" w:rsidP="00F179A1">
      <w:r>
        <w:rPr>
          <w:noProof/>
        </w:rPr>
        <w:drawing>
          <wp:inline distT="0" distB="0" distL="0" distR="0">
            <wp:extent cx="4913827" cy="3657600"/>
            <wp:effectExtent l="19050" t="0" r="1073" b="0"/>
            <wp:docPr id="50" name="图片 3" descr="C:\Users\user\AppData\Roaming\Foxmail7\Temp-4856-20180925092627\Attach\Catch(09-25-09-2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Roaming\Foxmail7\Temp-4856-20180925092627\Attach\Catch(09-25-09-26-48).jpg"/>
                    <pic:cNvPicPr>
                      <a:picLocks noChangeAspect="1" noChangeArrowheads="1"/>
                    </pic:cNvPicPr>
                  </pic:nvPicPr>
                  <pic:blipFill>
                    <a:blip r:embed="rId145" cstate="print"/>
                    <a:srcRect r="27582" b="5543"/>
                    <a:stretch>
                      <a:fillRect/>
                    </a:stretch>
                  </pic:blipFill>
                  <pic:spPr bwMode="auto">
                    <a:xfrm>
                      <a:off x="0" y="0"/>
                      <a:ext cx="4921804" cy="3663538"/>
                    </a:xfrm>
                    <a:prstGeom prst="rect">
                      <a:avLst/>
                    </a:prstGeom>
                    <a:noFill/>
                    <a:ln w="9525">
                      <a:noFill/>
                      <a:miter lim="800000"/>
                      <a:headEnd/>
                      <a:tailEnd/>
                    </a:ln>
                  </pic:spPr>
                </pic:pic>
              </a:graphicData>
            </a:graphic>
          </wp:inline>
        </w:drawing>
      </w:r>
    </w:p>
    <w:p w:rsidR="009772B8" w:rsidRDefault="009772B8" w:rsidP="00F179A1"/>
    <w:p w:rsidR="00C61EC1" w:rsidRPr="00C61EC1" w:rsidRDefault="00FB0647" w:rsidP="00F179A1">
      <w:pPr>
        <w:rPr>
          <w:b/>
          <w:sz w:val="24"/>
          <w:szCs w:val="24"/>
        </w:rPr>
      </w:pPr>
      <w:r>
        <w:rPr>
          <w:rFonts w:hint="eastAsia"/>
        </w:rPr>
        <w:t>3</w:t>
      </w:r>
      <w:r w:rsidR="00225FD4">
        <w:rPr>
          <w:rFonts w:hint="eastAsia"/>
        </w:rPr>
        <w:t>)</w:t>
      </w:r>
      <w:r w:rsidR="00225FD4">
        <w:rPr>
          <w:rFonts w:hint="eastAsia"/>
        </w:rPr>
        <w:t>资料提交完成后，将进入富友审核，审核通过后完成进件注册</w:t>
      </w:r>
    </w:p>
    <w:p w:rsidR="00C61EC1" w:rsidRDefault="00225FD4" w:rsidP="00EB5140">
      <w:pPr>
        <w:pStyle w:val="a7"/>
        <w:numPr>
          <w:ilvl w:val="1"/>
          <w:numId w:val="8"/>
        </w:numPr>
        <w:ind w:firstLineChars="0"/>
        <w:jc w:val="left"/>
        <w:outlineLvl w:val="1"/>
        <w:rPr>
          <w:b/>
          <w:sz w:val="24"/>
          <w:szCs w:val="24"/>
        </w:rPr>
      </w:pPr>
      <w:bookmarkStart w:id="42" w:name="_Toc18943000"/>
      <w:r>
        <w:rPr>
          <w:rFonts w:hint="eastAsia"/>
          <w:b/>
          <w:sz w:val="24"/>
          <w:szCs w:val="24"/>
        </w:rPr>
        <w:t>纸票进件注册</w:t>
      </w:r>
      <w:bookmarkEnd w:id="42"/>
    </w:p>
    <w:p w:rsidR="00225FD4" w:rsidRDefault="00225FD4" w:rsidP="00F179A1">
      <w:r>
        <w:rPr>
          <w:rFonts w:hint="eastAsia"/>
        </w:rPr>
        <w:t>1)</w:t>
      </w:r>
      <w:r w:rsidRPr="00A81CE8">
        <w:rPr>
          <w:rFonts w:hint="eastAsia"/>
        </w:rPr>
        <w:t>进入</w:t>
      </w:r>
      <w:r>
        <w:rPr>
          <w:rFonts w:hint="eastAsia"/>
        </w:rPr>
        <w:t>【开票业务】—【发票业务开通管理】，点击“进件注册”</w:t>
      </w:r>
    </w:p>
    <w:p w:rsidR="00225FD4" w:rsidRDefault="00225FD4" w:rsidP="00F179A1">
      <w:r w:rsidRPr="00225FD4">
        <w:rPr>
          <w:rFonts w:hint="eastAsia"/>
          <w:noProof/>
        </w:rPr>
        <w:drawing>
          <wp:inline distT="0" distB="0" distL="0" distR="0">
            <wp:extent cx="4667250" cy="2947796"/>
            <wp:effectExtent l="19050" t="0" r="0" b="0"/>
            <wp:docPr id="76" name="图片 69"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43" cstate="print"/>
                    <a:stretch>
                      <a:fillRect/>
                    </a:stretch>
                  </pic:blipFill>
                  <pic:spPr>
                    <a:xfrm>
                      <a:off x="0" y="0"/>
                      <a:ext cx="4667344" cy="2947855"/>
                    </a:xfrm>
                    <a:prstGeom prst="rect">
                      <a:avLst/>
                    </a:prstGeom>
                  </pic:spPr>
                </pic:pic>
              </a:graphicData>
            </a:graphic>
          </wp:inline>
        </w:drawing>
      </w:r>
    </w:p>
    <w:p w:rsidR="00225FD4" w:rsidRPr="00225FD4" w:rsidRDefault="00225FD4" w:rsidP="00F179A1"/>
    <w:p w:rsidR="00225FD4" w:rsidRDefault="00225FD4" w:rsidP="00F179A1">
      <w:r w:rsidRPr="00A81CE8">
        <w:rPr>
          <w:rFonts w:hint="eastAsia"/>
        </w:rPr>
        <w:t>2)</w:t>
      </w:r>
      <w:r>
        <w:rPr>
          <w:rFonts w:hint="eastAsia"/>
        </w:rPr>
        <w:t>在进件注册详情页，开票模式选择“纸票”，填写其他资料，点击“提交”</w:t>
      </w:r>
    </w:p>
    <w:p w:rsidR="00467F52" w:rsidRDefault="00467F52" w:rsidP="00F179A1">
      <w:r w:rsidRPr="00467F52">
        <w:rPr>
          <w:rFonts w:hint="eastAsia"/>
          <w:noProof/>
        </w:rPr>
        <w:lastRenderedPageBreak/>
        <w:drawing>
          <wp:inline distT="0" distB="0" distL="0" distR="0">
            <wp:extent cx="4026643" cy="2638425"/>
            <wp:effectExtent l="19050" t="0" r="0" b="0"/>
            <wp:docPr id="70" name="图片 77"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46" cstate="print"/>
                    <a:stretch>
                      <a:fillRect/>
                    </a:stretch>
                  </pic:blipFill>
                  <pic:spPr>
                    <a:xfrm>
                      <a:off x="0" y="0"/>
                      <a:ext cx="4033317" cy="2642798"/>
                    </a:xfrm>
                    <a:prstGeom prst="rect">
                      <a:avLst/>
                    </a:prstGeom>
                  </pic:spPr>
                </pic:pic>
              </a:graphicData>
            </a:graphic>
          </wp:inline>
        </w:drawing>
      </w:r>
    </w:p>
    <w:p w:rsidR="00467F52" w:rsidRDefault="00467F52" w:rsidP="00F179A1"/>
    <w:p w:rsidR="00467F52" w:rsidRDefault="00467F52" w:rsidP="00F179A1"/>
    <w:p w:rsidR="00467F52" w:rsidRDefault="00467F52" w:rsidP="00F179A1"/>
    <w:p w:rsidR="00467F52" w:rsidRDefault="00467F52" w:rsidP="00F179A1"/>
    <w:p w:rsidR="00467F52" w:rsidRDefault="00467F52" w:rsidP="00F179A1"/>
    <w:p w:rsidR="00467F52" w:rsidRDefault="00467F52" w:rsidP="00F179A1"/>
    <w:p w:rsidR="00467F52" w:rsidRDefault="00467F52" w:rsidP="00F179A1"/>
    <w:p w:rsidR="00467F52" w:rsidRDefault="00467F52" w:rsidP="00F179A1"/>
    <w:p w:rsidR="00467F52" w:rsidRDefault="00467F52" w:rsidP="00F179A1"/>
    <w:p w:rsidR="00467F52" w:rsidRDefault="00467F52" w:rsidP="00F179A1"/>
    <w:p w:rsidR="00467F52" w:rsidRDefault="00467F52" w:rsidP="00F179A1"/>
    <w:p w:rsidR="00467F52" w:rsidRDefault="00467F52" w:rsidP="00F179A1"/>
    <w:p w:rsidR="00467F52" w:rsidRDefault="00467F52" w:rsidP="00F179A1"/>
    <w:p w:rsidR="00467F52" w:rsidRDefault="00467F52" w:rsidP="00F179A1"/>
    <w:tbl>
      <w:tblPr>
        <w:tblStyle w:val="a8"/>
        <w:tblpPr w:leftFromText="180" w:rightFromText="180" w:vertAnchor="page" w:horzAnchor="page" w:tblpXSpec="center" w:tblpY="2359"/>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62"/>
        <w:gridCol w:w="991"/>
        <w:gridCol w:w="991"/>
        <w:gridCol w:w="4114"/>
        <w:gridCol w:w="1464"/>
      </w:tblGrid>
      <w:tr w:rsidR="00467F52" w:rsidRPr="00A5038C" w:rsidTr="001070DA">
        <w:trPr>
          <w:trHeight w:val="706"/>
        </w:trPr>
        <w:tc>
          <w:tcPr>
            <w:tcW w:w="564" w:type="pct"/>
            <w:shd w:val="clear" w:color="auto" w:fill="B8CCE4" w:themeFill="accent1" w:themeFillTint="66"/>
          </w:tcPr>
          <w:p w:rsidR="00467F52" w:rsidRPr="00A5038C" w:rsidRDefault="00467F52" w:rsidP="001070DA">
            <w:pPr>
              <w:rPr>
                <w:rFonts w:ascii="微软雅黑" w:eastAsia="微软雅黑" w:hAnsi="微软雅黑"/>
                <w:b/>
                <w:sz w:val="18"/>
                <w:szCs w:val="18"/>
              </w:rPr>
            </w:pPr>
            <w:r w:rsidRPr="00A5038C">
              <w:rPr>
                <w:rFonts w:ascii="微软雅黑" w:eastAsia="微软雅黑" w:hAnsi="微软雅黑" w:hint="eastAsia"/>
                <w:b/>
                <w:sz w:val="18"/>
                <w:szCs w:val="18"/>
              </w:rPr>
              <w:lastRenderedPageBreak/>
              <w:t>功能模块</w:t>
            </w:r>
          </w:p>
        </w:tc>
        <w:tc>
          <w:tcPr>
            <w:tcW w:w="581" w:type="pct"/>
            <w:shd w:val="clear" w:color="auto" w:fill="B8CCE4" w:themeFill="accent1" w:themeFillTint="66"/>
          </w:tcPr>
          <w:p w:rsidR="00467F52" w:rsidRPr="00A5038C" w:rsidRDefault="00467F52" w:rsidP="001070DA">
            <w:pPr>
              <w:rPr>
                <w:rFonts w:ascii="微软雅黑" w:eastAsia="微软雅黑" w:hAnsi="微软雅黑"/>
                <w:b/>
                <w:sz w:val="18"/>
                <w:szCs w:val="18"/>
              </w:rPr>
            </w:pPr>
            <w:r w:rsidRPr="00A5038C">
              <w:rPr>
                <w:rFonts w:ascii="微软雅黑" w:eastAsia="微软雅黑" w:hAnsi="微软雅黑" w:hint="eastAsia"/>
                <w:b/>
                <w:sz w:val="18"/>
                <w:szCs w:val="18"/>
              </w:rPr>
              <w:t>字段名称</w:t>
            </w:r>
          </w:p>
        </w:tc>
        <w:tc>
          <w:tcPr>
            <w:tcW w:w="581" w:type="pct"/>
            <w:shd w:val="clear" w:color="auto" w:fill="B8CCE4" w:themeFill="accent1" w:themeFillTint="66"/>
          </w:tcPr>
          <w:p w:rsidR="00467F52" w:rsidRPr="00A5038C" w:rsidRDefault="00467F52" w:rsidP="001070DA">
            <w:pPr>
              <w:rPr>
                <w:rFonts w:ascii="微软雅黑" w:eastAsia="微软雅黑" w:hAnsi="微软雅黑"/>
                <w:b/>
                <w:sz w:val="18"/>
                <w:szCs w:val="18"/>
              </w:rPr>
            </w:pPr>
            <w:r w:rsidRPr="00A5038C">
              <w:rPr>
                <w:rFonts w:ascii="微软雅黑" w:eastAsia="微软雅黑" w:hAnsi="微软雅黑" w:hint="eastAsia"/>
                <w:b/>
                <w:sz w:val="18"/>
                <w:szCs w:val="18"/>
              </w:rPr>
              <w:t>是否必填</w:t>
            </w:r>
          </w:p>
        </w:tc>
        <w:tc>
          <w:tcPr>
            <w:tcW w:w="2414" w:type="pct"/>
            <w:shd w:val="clear" w:color="auto" w:fill="B8CCE4" w:themeFill="accent1" w:themeFillTint="66"/>
          </w:tcPr>
          <w:p w:rsidR="00467F52" w:rsidRPr="00A5038C" w:rsidRDefault="00467F52" w:rsidP="001070DA">
            <w:pPr>
              <w:rPr>
                <w:rFonts w:ascii="微软雅黑" w:eastAsia="微软雅黑" w:hAnsi="微软雅黑"/>
                <w:b/>
                <w:sz w:val="18"/>
                <w:szCs w:val="18"/>
              </w:rPr>
            </w:pPr>
            <w:r w:rsidRPr="00A5038C">
              <w:rPr>
                <w:rFonts w:ascii="微软雅黑" w:eastAsia="微软雅黑" w:hAnsi="微软雅黑" w:hint="eastAsia"/>
                <w:b/>
                <w:sz w:val="18"/>
                <w:szCs w:val="18"/>
              </w:rPr>
              <w:t>填写规则</w:t>
            </w:r>
          </w:p>
        </w:tc>
        <w:tc>
          <w:tcPr>
            <w:tcW w:w="859" w:type="pct"/>
            <w:shd w:val="clear" w:color="auto" w:fill="B8CCE4" w:themeFill="accent1" w:themeFillTint="66"/>
          </w:tcPr>
          <w:p w:rsidR="00467F52" w:rsidRPr="00A5038C" w:rsidRDefault="00467F52" w:rsidP="001070DA">
            <w:pPr>
              <w:rPr>
                <w:rFonts w:ascii="微软雅黑" w:eastAsia="微软雅黑" w:hAnsi="微软雅黑"/>
                <w:b/>
                <w:sz w:val="18"/>
                <w:szCs w:val="18"/>
              </w:rPr>
            </w:pPr>
            <w:r w:rsidRPr="00A5038C">
              <w:rPr>
                <w:rFonts w:ascii="微软雅黑" w:eastAsia="微软雅黑" w:hAnsi="微软雅黑" w:hint="eastAsia"/>
                <w:b/>
                <w:sz w:val="18"/>
                <w:szCs w:val="18"/>
              </w:rPr>
              <w:t>备注</w:t>
            </w:r>
          </w:p>
        </w:tc>
      </w:tr>
      <w:tr w:rsidR="00467F52" w:rsidRPr="00A5038C" w:rsidTr="001070DA">
        <w:trPr>
          <w:trHeight w:val="586"/>
        </w:trPr>
        <w:tc>
          <w:tcPr>
            <w:tcW w:w="564" w:type="pct"/>
            <w:vMerge w:val="restart"/>
          </w:tcPr>
          <w:p w:rsidR="00467F52" w:rsidRPr="00A5038C" w:rsidRDefault="00467F52" w:rsidP="001070DA">
            <w:pPr>
              <w:rPr>
                <w:rFonts w:ascii="微软雅黑" w:eastAsia="微软雅黑" w:hAnsi="微软雅黑"/>
                <w:sz w:val="18"/>
                <w:szCs w:val="18"/>
              </w:rPr>
            </w:pPr>
            <w:r>
              <w:rPr>
                <w:rFonts w:ascii="微软雅黑" w:eastAsia="微软雅黑" w:hAnsi="微软雅黑" w:hint="eastAsia"/>
                <w:sz w:val="18"/>
                <w:szCs w:val="18"/>
              </w:rPr>
              <w:t>进件注册</w:t>
            </w:r>
          </w:p>
        </w:tc>
        <w:tc>
          <w:tcPr>
            <w:tcW w:w="581" w:type="pct"/>
          </w:tcPr>
          <w:p w:rsidR="00467F52" w:rsidRPr="00225FD4" w:rsidRDefault="00467F52" w:rsidP="001070DA">
            <w:pPr>
              <w:rPr>
                <w:rFonts w:ascii="微软雅黑" w:eastAsia="微软雅黑" w:hAnsi="微软雅黑"/>
                <w:sz w:val="18"/>
                <w:szCs w:val="18"/>
              </w:rPr>
            </w:pPr>
            <w:r w:rsidRPr="00225FD4">
              <w:rPr>
                <w:rFonts w:ascii="微软雅黑" w:eastAsia="微软雅黑" w:hAnsi="微软雅黑"/>
                <w:sz w:val="18"/>
                <w:szCs w:val="18"/>
              </w:rPr>
              <w:t>富友商户号</w:t>
            </w:r>
          </w:p>
        </w:tc>
        <w:tc>
          <w:tcPr>
            <w:tcW w:w="581" w:type="pct"/>
          </w:tcPr>
          <w:p w:rsidR="00467F52" w:rsidRPr="00A5038C" w:rsidRDefault="00467F52"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467F52" w:rsidRPr="00A5038C" w:rsidRDefault="00467F52" w:rsidP="001070DA">
            <w:pPr>
              <w:rPr>
                <w:rFonts w:ascii="微软雅黑" w:eastAsia="微软雅黑" w:hAnsi="微软雅黑"/>
                <w:sz w:val="18"/>
                <w:szCs w:val="18"/>
              </w:rPr>
            </w:pPr>
          </w:p>
        </w:tc>
        <w:tc>
          <w:tcPr>
            <w:tcW w:w="859" w:type="pct"/>
          </w:tcPr>
          <w:p w:rsidR="00467F52" w:rsidRPr="00A5038C" w:rsidRDefault="00467F52" w:rsidP="001070DA">
            <w:pPr>
              <w:rPr>
                <w:rFonts w:ascii="微软雅黑" w:eastAsia="微软雅黑" w:hAnsi="微软雅黑"/>
                <w:sz w:val="18"/>
                <w:szCs w:val="18"/>
              </w:rPr>
            </w:pPr>
          </w:p>
        </w:tc>
      </w:tr>
      <w:tr w:rsidR="00467F52" w:rsidRPr="00A5038C" w:rsidTr="001070DA">
        <w:trPr>
          <w:trHeight w:val="134"/>
        </w:trPr>
        <w:tc>
          <w:tcPr>
            <w:tcW w:w="564" w:type="pct"/>
            <w:vMerge/>
          </w:tcPr>
          <w:p w:rsidR="00467F52" w:rsidRPr="00A5038C" w:rsidRDefault="00467F52" w:rsidP="001070DA">
            <w:pPr>
              <w:rPr>
                <w:rFonts w:ascii="微软雅黑" w:eastAsia="微软雅黑" w:hAnsi="微软雅黑"/>
                <w:sz w:val="18"/>
                <w:szCs w:val="18"/>
              </w:rPr>
            </w:pPr>
          </w:p>
        </w:tc>
        <w:tc>
          <w:tcPr>
            <w:tcW w:w="581" w:type="pct"/>
          </w:tcPr>
          <w:p w:rsidR="00467F52" w:rsidRPr="00225FD4" w:rsidRDefault="00467F52" w:rsidP="001070DA">
            <w:pPr>
              <w:rPr>
                <w:rFonts w:ascii="微软雅黑" w:eastAsia="微软雅黑" w:hAnsi="微软雅黑"/>
                <w:sz w:val="18"/>
                <w:szCs w:val="18"/>
              </w:rPr>
            </w:pPr>
            <w:r w:rsidRPr="00225FD4">
              <w:rPr>
                <w:rFonts w:ascii="微软雅黑" w:eastAsia="微软雅黑" w:hAnsi="微软雅黑"/>
                <w:sz w:val="18"/>
                <w:szCs w:val="18"/>
              </w:rPr>
              <w:t>富友商户名称</w:t>
            </w:r>
          </w:p>
        </w:tc>
        <w:tc>
          <w:tcPr>
            <w:tcW w:w="581" w:type="pct"/>
          </w:tcPr>
          <w:p w:rsidR="00467F52" w:rsidRPr="00A5038C" w:rsidRDefault="00467F52"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467F52" w:rsidRPr="00A5038C" w:rsidRDefault="00467F52" w:rsidP="001070DA">
            <w:pPr>
              <w:rPr>
                <w:rFonts w:ascii="微软雅黑" w:eastAsia="微软雅黑" w:hAnsi="微软雅黑"/>
                <w:sz w:val="18"/>
                <w:szCs w:val="18"/>
              </w:rPr>
            </w:pPr>
            <w:r>
              <w:rPr>
                <w:rFonts w:ascii="微软雅黑" w:eastAsia="微软雅黑" w:hAnsi="微软雅黑"/>
                <w:sz w:val="18"/>
                <w:szCs w:val="18"/>
              </w:rPr>
              <w:t>用于开票抬头的商户名称</w:t>
            </w:r>
          </w:p>
        </w:tc>
        <w:tc>
          <w:tcPr>
            <w:tcW w:w="859" w:type="pct"/>
          </w:tcPr>
          <w:p w:rsidR="00467F52" w:rsidRPr="00A5038C" w:rsidRDefault="00467F52" w:rsidP="001070DA">
            <w:pPr>
              <w:rPr>
                <w:rFonts w:ascii="微软雅黑" w:eastAsia="微软雅黑" w:hAnsi="微软雅黑"/>
                <w:sz w:val="18"/>
                <w:szCs w:val="18"/>
              </w:rPr>
            </w:pPr>
          </w:p>
        </w:tc>
      </w:tr>
      <w:tr w:rsidR="00467F52" w:rsidRPr="00A5038C" w:rsidTr="001070DA">
        <w:trPr>
          <w:trHeight w:val="134"/>
        </w:trPr>
        <w:tc>
          <w:tcPr>
            <w:tcW w:w="564" w:type="pct"/>
            <w:vMerge/>
          </w:tcPr>
          <w:p w:rsidR="00467F52" w:rsidRPr="00A5038C" w:rsidRDefault="00467F52" w:rsidP="001070DA">
            <w:pPr>
              <w:rPr>
                <w:rFonts w:ascii="微软雅黑" w:eastAsia="微软雅黑" w:hAnsi="微软雅黑"/>
                <w:sz w:val="18"/>
                <w:szCs w:val="18"/>
              </w:rPr>
            </w:pPr>
          </w:p>
        </w:tc>
        <w:tc>
          <w:tcPr>
            <w:tcW w:w="581" w:type="pct"/>
          </w:tcPr>
          <w:p w:rsidR="00467F52" w:rsidRPr="00225FD4" w:rsidRDefault="00467F52" w:rsidP="001070DA">
            <w:pPr>
              <w:rPr>
                <w:rFonts w:ascii="微软雅黑" w:eastAsia="微软雅黑" w:hAnsi="微软雅黑"/>
                <w:sz w:val="18"/>
                <w:szCs w:val="18"/>
              </w:rPr>
            </w:pPr>
            <w:r w:rsidRPr="00225FD4">
              <w:rPr>
                <w:rFonts w:ascii="微软雅黑" w:eastAsia="微软雅黑" w:hAnsi="微软雅黑"/>
                <w:sz w:val="18"/>
                <w:szCs w:val="18"/>
              </w:rPr>
              <w:t>商户简称</w:t>
            </w:r>
          </w:p>
        </w:tc>
        <w:tc>
          <w:tcPr>
            <w:tcW w:w="581" w:type="pct"/>
          </w:tcPr>
          <w:p w:rsidR="00467F52" w:rsidRPr="00A5038C" w:rsidRDefault="00467F52"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467F52" w:rsidRPr="00A5038C" w:rsidRDefault="00467F52" w:rsidP="001070DA">
            <w:pPr>
              <w:rPr>
                <w:rFonts w:ascii="微软雅黑" w:eastAsia="微软雅黑" w:hAnsi="微软雅黑"/>
                <w:sz w:val="18"/>
                <w:szCs w:val="18"/>
              </w:rPr>
            </w:pPr>
            <w:r>
              <w:rPr>
                <w:rFonts w:ascii="微软雅黑" w:eastAsia="微软雅黑" w:hAnsi="微软雅黑"/>
                <w:sz w:val="18"/>
                <w:szCs w:val="18"/>
              </w:rPr>
              <w:t>不多于七个字</w:t>
            </w:r>
          </w:p>
        </w:tc>
        <w:tc>
          <w:tcPr>
            <w:tcW w:w="859" w:type="pct"/>
          </w:tcPr>
          <w:p w:rsidR="00467F52" w:rsidRPr="00A5038C" w:rsidRDefault="00467F52" w:rsidP="001070DA">
            <w:pPr>
              <w:rPr>
                <w:rFonts w:ascii="微软雅黑" w:eastAsia="微软雅黑" w:hAnsi="微软雅黑" w:cs="宋体"/>
                <w:color w:val="FF0000"/>
                <w:sz w:val="18"/>
                <w:szCs w:val="18"/>
                <w:lang w:val="zh-CN"/>
              </w:rPr>
            </w:pPr>
          </w:p>
        </w:tc>
      </w:tr>
      <w:tr w:rsidR="00467F52" w:rsidRPr="00A5038C" w:rsidTr="001070DA">
        <w:trPr>
          <w:trHeight w:val="134"/>
        </w:trPr>
        <w:tc>
          <w:tcPr>
            <w:tcW w:w="564" w:type="pct"/>
            <w:vMerge/>
          </w:tcPr>
          <w:p w:rsidR="00467F52" w:rsidRPr="00A5038C" w:rsidRDefault="00467F52" w:rsidP="001070DA">
            <w:pPr>
              <w:rPr>
                <w:rFonts w:ascii="微软雅黑" w:eastAsia="微软雅黑" w:hAnsi="微软雅黑"/>
                <w:sz w:val="18"/>
                <w:szCs w:val="18"/>
              </w:rPr>
            </w:pPr>
          </w:p>
        </w:tc>
        <w:tc>
          <w:tcPr>
            <w:tcW w:w="581" w:type="pct"/>
          </w:tcPr>
          <w:p w:rsidR="00467F52" w:rsidRPr="00225FD4" w:rsidRDefault="00467F52" w:rsidP="001070DA">
            <w:pPr>
              <w:rPr>
                <w:rFonts w:ascii="微软雅黑" w:eastAsia="微软雅黑" w:hAnsi="微软雅黑"/>
                <w:sz w:val="18"/>
                <w:szCs w:val="18"/>
              </w:rPr>
            </w:pPr>
            <w:r>
              <w:rPr>
                <w:rFonts w:ascii="微软雅黑" w:eastAsia="微软雅黑" w:hAnsi="微软雅黑"/>
                <w:sz w:val="18"/>
                <w:szCs w:val="18"/>
              </w:rPr>
              <w:t>渠道</w:t>
            </w:r>
          </w:p>
        </w:tc>
        <w:tc>
          <w:tcPr>
            <w:tcW w:w="581" w:type="pct"/>
          </w:tcPr>
          <w:p w:rsidR="00467F52" w:rsidRDefault="00467F52"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467F52" w:rsidRDefault="00467F52" w:rsidP="001070DA">
            <w:pPr>
              <w:rPr>
                <w:rFonts w:ascii="微软雅黑" w:eastAsia="微软雅黑" w:hAnsi="微软雅黑"/>
                <w:sz w:val="18"/>
                <w:szCs w:val="18"/>
              </w:rPr>
            </w:pPr>
          </w:p>
        </w:tc>
        <w:tc>
          <w:tcPr>
            <w:tcW w:w="859" w:type="pct"/>
          </w:tcPr>
          <w:p w:rsidR="00467F52" w:rsidRPr="00A5038C" w:rsidRDefault="00467F52" w:rsidP="001070DA">
            <w:pPr>
              <w:rPr>
                <w:rFonts w:ascii="微软雅黑" w:eastAsia="微软雅黑" w:hAnsi="微软雅黑" w:cs="宋体"/>
                <w:color w:val="FF0000"/>
                <w:sz w:val="18"/>
                <w:szCs w:val="18"/>
                <w:lang w:val="zh-CN"/>
              </w:rPr>
            </w:pPr>
          </w:p>
        </w:tc>
      </w:tr>
      <w:tr w:rsidR="00467F52" w:rsidRPr="00A5038C" w:rsidTr="001070DA">
        <w:trPr>
          <w:trHeight w:val="134"/>
        </w:trPr>
        <w:tc>
          <w:tcPr>
            <w:tcW w:w="564" w:type="pct"/>
            <w:vMerge/>
          </w:tcPr>
          <w:p w:rsidR="00467F52" w:rsidRPr="00A5038C" w:rsidRDefault="00467F52" w:rsidP="001070DA">
            <w:pPr>
              <w:rPr>
                <w:rFonts w:ascii="微软雅黑" w:eastAsia="微软雅黑" w:hAnsi="微软雅黑"/>
                <w:sz w:val="18"/>
                <w:szCs w:val="18"/>
              </w:rPr>
            </w:pPr>
          </w:p>
        </w:tc>
        <w:tc>
          <w:tcPr>
            <w:tcW w:w="581" w:type="pct"/>
          </w:tcPr>
          <w:p w:rsidR="00467F52" w:rsidRDefault="00467F52" w:rsidP="001070DA">
            <w:pPr>
              <w:rPr>
                <w:rFonts w:ascii="微软雅黑" w:eastAsia="微软雅黑" w:hAnsi="微软雅黑"/>
                <w:sz w:val="18"/>
                <w:szCs w:val="18"/>
              </w:rPr>
            </w:pPr>
            <w:r>
              <w:rPr>
                <w:rFonts w:ascii="微软雅黑" w:eastAsia="微软雅黑" w:hAnsi="微软雅黑"/>
                <w:sz w:val="18"/>
                <w:szCs w:val="18"/>
              </w:rPr>
              <w:t>开票模式</w:t>
            </w:r>
          </w:p>
        </w:tc>
        <w:tc>
          <w:tcPr>
            <w:tcW w:w="581" w:type="pct"/>
          </w:tcPr>
          <w:p w:rsidR="00467F52" w:rsidRDefault="00467F52"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467F52" w:rsidRDefault="00467F52" w:rsidP="001070DA">
            <w:pPr>
              <w:rPr>
                <w:rFonts w:ascii="微软雅黑" w:eastAsia="微软雅黑" w:hAnsi="微软雅黑"/>
                <w:sz w:val="18"/>
                <w:szCs w:val="18"/>
              </w:rPr>
            </w:pPr>
          </w:p>
        </w:tc>
        <w:tc>
          <w:tcPr>
            <w:tcW w:w="859" w:type="pct"/>
          </w:tcPr>
          <w:p w:rsidR="00467F52" w:rsidRPr="00A5038C" w:rsidRDefault="00467F52" w:rsidP="001070DA">
            <w:pPr>
              <w:rPr>
                <w:rFonts w:ascii="微软雅黑" w:eastAsia="微软雅黑" w:hAnsi="微软雅黑" w:cs="宋体"/>
                <w:color w:val="FF0000"/>
                <w:sz w:val="18"/>
                <w:szCs w:val="18"/>
                <w:lang w:val="zh-CN"/>
              </w:rPr>
            </w:pPr>
          </w:p>
        </w:tc>
      </w:tr>
      <w:tr w:rsidR="00467F52" w:rsidRPr="00A5038C" w:rsidTr="001070DA">
        <w:trPr>
          <w:trHeight w:val="134"/>
        </w:trPr>
        <w:tc>
          <w:tcPr>
            <w:tcW w:w="564" w:type="pct"/>
            <w:vMerge/>
          </w:tcPr>
          <w:p w:rsidR="00467F52" w:rsidRPr="00A5038C" w:rsidRDefault="00467F52" w:rsidP="001070DA">
            <w:pPr>
              <w:rPr>
                <w:rFonts w:ascii="微软雅黑" w:eastAsia="微软雅黑" w:hAnsi="微软雅黑"/>
                <w:sz w:val="18"/>
                <w:szCs w:val="18"/>
              </w:rPr>
            </w:pPr>
          </w:p>
        </w:tc>
        <w:tc>
          <w:tcPr>
            <w:tcW w:w="581" w:type="pct"/>
          </w:tcPr>
          <w:p w:rsidR="00467F52" w:rsidRPr="00225FD4" w:rsidRDefault="00467F52" w:rsidP="001070DA">
            <w:pPr>
              <w:rPr>
                <w:rFonts w:ascii="微软雅黑" w:eastAsia="微软雅黑" w:hAnsi="微软雅黑"/>
                <w:sz w:val="18"/>
                <w:szCs w:val="18"/>
              </w:rPr>
            </w:pPr>
            <w:r w:rsidRPr="00225FD4">
              <w:rPr>
                <w:rFonts w:ascii="微软雅黑" w:eastAsia="微软雅黑" w:hAnsi="微软雅黑"/>
                <w:sz w:val="18"/>
                <w:szCs w:val="18"/>
              </w:rPr>
              <w:t>设备类型</w:t>
            </w:r>
          </w:p>
        </w:tc>
        <w:tc>
          <w:tcPr>
            <w:tcW w:w="581" w:type="pct"/>
          </w:tcPr>
          <w:p w:rsidR="00467F52" w:rsidRPr="00A5038C" w:rsidRDefault="00467F52"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467F52" w:rsidRPr="00A5038C" w:rsidRDefault="00467F52" w:rsidP="001070DA">
            <w:pPr>
              <w:rPr>
                <w:rFonts w:ascii="微软雅黑" w:eastAsia="微软雅黑" w:hAnsi="微软雅黑"/>
                <w:sz w:val="18"/>
                <w:szCs w:val="18"/>
              </w:rPr>
            </w:pPr>
            <w:r>
              <w:rPr>
                <w:rFonts w:ascii="微软雅黑" w:eastAsia="微软雅黑" w:hAnsi="微软雅黑"/>
                <w:sz w:val="18"/>
                <w:szCs w:val="18"/>
              </w:rPr>
              <w:t>系统默认</w:t>
            </w:r>
            <w:r>
              <w:rPr>
                <w:rFonts w:ascii="微软雅黑" w:eastAsia="微软雅黑" w:hAnsi="微软雅黑" w:hint="eastAsia"/>
                <w:sz w:val="18"/>
                <w:szCs w:val="18"/>
              </w:rPr>
              <w:t>，</w:t>
            </w:r>
            <w:r>
              <w:rPr>
                <w:rFonts w:ascii="微软雅黑" w:eastAsia="微软雅黑" w:hAnsi="微软雅黑"/>
                <w:sz w:val="18"/>
                <w:szCs w:val="18"/>
              </w:rPr>
              <w:t>无需更改</w:t>
            </w:r>
          </w:p>
        </w:tc>
        <w:tc>
          <w:tcPr>
            <w:tcW w:w="859" w:type="pct"/>
          </w:tcPr>
          <w:p w:rsidR="00467F52" w:rsidRPr="00A5038C" w:rsidRDefault="00467F52" w:rsidP="001070DA">
            <w:pPr>
              <w:rPr>
                <w:rFonts w:ascii="微软雅黑" w:eastAsia="微软雅黑" w:hAnsi="微软雅黑" w:cs="宋体"/>
                <w:color w:val="FF0000"/>
                <w:sz w:val="18"/>
                <w:szCs w:val="18"/>
                <w:lang w:val="zh-CN"/>
              </w:rPr>
            </w:pPr>
          </w:p>
        </w:tc>
      </w:tr>
      <w:tr w:rsidR="00467F52" w:rsidRPr="00A5038C" w:rsidTr="001070DA">
        <w:trPr>
          <w:trHeight w:val="134"/>
        </w:trPr>
        <w:tc>
          <w:tcPr>
            <w:tcW w:w="564" w:type="pct"/>
            <w:vMerge/>
          </w:tcPr>
          <w:p w:rsidR="00467F52" w:rsidRPr="00A5038C" w:rsidRDefault="00467F52" w:rsidP="001070DA">
            <w:pPr>
              <w:rPr>
                <w:rFonts w:ascii="微软雅黑" w:eastAsia="微软雅黑" w:hAnsi="微软雅黑"/>
                <w:sz w:val="18"/>
                <w:szCs w:val="18"/>
              </w:rPr>
            </w:pPr>
          </w:p>
        </w:tc>
        <w:tc>
          <w:tcPr>
            <w:tcW w:w="581" w:type="pct"/>
          </w:tcPr>
          <w:p w:rsidR="00467F52" w:rsidRPr="00225FD4" w:rsidRDefault="00467F52" w:rsidP="001070DA">
            <w:pPr>
              <w:rPr>
                <w:rFonts w:ascii="微软雅黑" w:eastAsia="微软雅黑" w:hAnsi="微软雅黑"/>
                <w:sz w:val="18"/>
                <w:szCs w:val="18"/>
              </w:rPr>
            </w:pPr>
            <w:r w:rsidRPr="00225FD4">
              <w:rPr>
                <w:rFonts w:ascii="微软雅黑" w:eastAsia="微软雅黑" w:hAnsi="微软雅黑"/>
                <w:sz w:val="18"/>
                <w:szCs w:val="18"/>
              </w:rPr>
              <w:t>富友终端号</w:t>
            </w:r>
          </w:p>
        </w:tc>
        <w:tc>
          <w:tcPr>
            <w:tcW w:w="581" w:type="pct"/>
          </w:tcPr>
          <w:p w:rsidR="00467F52" w:rsidRPr="00A5038C" w:rsidRDefault="00467F52"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467F52" w:rsidRPr="00A5038C" w:rsidRDefault="00467F52" w:rsidP="001070DA">
            <w:pPr>
              <w:rPr>
                <w:rFonts w:ascii="微软雅黑" w:eastAsia="微软雅黑" w:hAnsi="微软雅黑"/>
                <w:sz w:val="18"/>
                <w:szCs w:val="18"/>
              </w:rPr>
            </w:pPr>
          </w:p>
        </w:tc>
        <w:tc>
          <w:tcPr>
            <w:tcW w:w="859" w:type="pct"/>
          </w:tcPr>
          <w:p w:rsidR="00467F52" w:rsidRPr="00A5038C" w:rsidRDefault="00467F52" w:rsidP="001070DA">
            <w:pPr>
              <w:rPr>
                <w:rFonts w:ascii="微软雅黑" w:eastAsia="微软雅黑" w:hAnsi="微软雅黑"/>
                <w:sz w:val="18"/>
                <w:szCs w:val="18"/>
              </w:rPr>
            </w:pPr>
          </w:p>
        </w:tc>
      </w:tr>
      <w:tr w:rsidR="00467F52" w:rsidRPr="00A5038C" w:rsidTr="001070DA">
        <w:trPr>
          <w:trHeight w:val="134"/>
        </w:trPr>
        <w:tc>
          <w:tcPr>
            <w:tcW w:w="564" w:type="pct"/>
            <w:vMerge/>
          </w:tcPr>
          <w:p w:rsidR="00467F52" w:rsidRPr="00A5038C" w:rsidRDefault="00467F52" w:rsidP="001070DA">
            <w:pPr>
              <w:rPr>
                <w:rFonts w:ascii="微软雅黑" w:eastAsia="微软雅黑" w:hAnsi="微软雅黑"/>
                <w:sz w:val="18"/>
                <w:szCs w:val="18"/>
              </w:rPr>
            </w:pPr>
          </w:p>
        </w:tc>
        <w:tc>
          <w:tcPr>
            <w:tcW w:w="581" w:type="pct"/>
          </w:tcPr>
          <w:p w:rsidR="00467F52" w:rsidRPr="00225FD4" w:rsidRDefault="00467F52" w:rsidP="001070DA">
            <w:pPr>
              <w:rPr>
                <w:rFonts w:ascii="微软雅黑" w:eastAsia="微软雅黑" w:hAnsi="微软雅黑"/>
                <w:sz w:val="18"/>
                <w:szCs w:val="18"/>
              </w:rPr>
            </w:pPr>
            <w:r w:rsidRPr="00225FD4">
              <w:rPr>
                <w:rFonts w:ascii="微软雅黑" w:eastAsia="微软雅黑" w:hAnsi="微软雅黑"/>
                <w:sz w:val="18"/>
                <w:szCs w:val="18"/>
              </w:rPr>
              <w:t>用户账户</w:t>
            </w:r>
          </w:p>
        </w:tc>
        <w:tc>
          <w:tcPr>
            <w:tcW w:w="581" w:type="pct"/>
          </w:tcPr>
          <w:p w:rsidR="00467F52" w:rsidRPr="00A5038C" w:rsidRDefault="00467F52"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467F52" w:rsidRPr="00A5038C" w:rsidRDefault="00467F52" w:rsidP="001070DA">
            <w:pPr>
              <w:rPr>
                <w:rFonts w:ascii="微软雅黑" w:eastAsia="微软雅黑" w:hAnsi="微软雅黑"/>
                <w:sz w:val="18"/>
                <w:szCs w:val="18"/>
              </w:rPr>
            </w:pPr>
            <w:r>
              <w:rPr>
                <w:rFonts w:ascii="微软雅黑" w:eastAsia="微软雅黑" w:hAnsi="微软雅黑"/>
                <w:sz w:val="18"/>
                <w:szCs w:val="18"/>
              </w:rPr>
              <w:t>自主设置</w:t>
            </w:r>
            <w:r>
              <w:rPr>
                <w:rFonts w:ascii="微软雅黑" w:eastAsia="微软雅黑" w:hAnsi="微软雅黑" w:hint="eastAsia"/>
                <w:sz w:val="18"/>
                <w:szCs w:val="18"/>
              </w:rPr>
              <w:t>，</w:t>
            </w:r>
            <w:r>
              <w:rPr>
                <w:rFonts w:ascii="微软雅黑" w:eastAsia="微软雅黑" w:hAnsi="微软雅黑"/>
                <w:sz w:val="18"/>
                <w:szCs w:val="18"/>
              </w:rPr>
              <w:t>用于登录开票助手</w:t>
            </w:r>
          </w:p>
        </w:tc>
        <w:tc>
          <w:tcPr>
            <w:tcW w:w="859" w:type="pct"/>
          </w:tcPr>
          <w:p w:rsidR="00467F52" w:rsidRPr="00A5038C" w:rsidRDefault="00467F52" w:rsidP="001070DA">
            <w:pPr>
              <w:rPr>
                <w:rFonts w:ascii="微软雅黑" w:eastAsia="微软雅黑" w:hAnsi="微软雅黑"/>
                <w:sz w:val="18"/>
                <w:szCs w:val="18"/>
              </w:rPr>
            </w:pPr>
          </w:p>
        </w:tc>
      </w:tr>
      <w:tr w:rsidR="00467F52" w:rsidRPr="00A5038C" w:rsidTr="001070DA">
        <w:trPr>
          <w:trHeight w:val="299"/>
        </w:trPr>
        <w:tc>
          <w:tcPr>
            <w:tcW w:w="564" w:type="pct"/>
            <w:vMerge/>
          </w:tcPr>
          <w:p w:rsidR="00467F52" w:rsidRPr="00A5038C" w:rsidRDefault="00467F52" w:rsidP="001070DA">
            <w:pPr>
              <w:rPr>
                <w:rFonts w:ascii="微软雅黑" w:eastAsia="微软雅黑" w:hAnsi="微软雅黑"/>
                <w:sz w:val="18"/>
                <w:szCs w:val="18"/>
              </w:rPr>
            </w:pPr>
          </w:p>
        </w:tc>
        <w:tc>
          <w:tcPr>
            <w:tcW w:w="581" w:type="pct"/>
          </w:tcPr>
          <w:p w:rsidR="00467F52" w:rsidRPr="00225FD4" w:rsidRDefault="00467F52" w:rsidP="001070DA">
            <w:pPr>
              <w:rPr>
                <w:rFonts w:ascii="微软雅黑" w:eastAsia="微软雅黑" w:hAnsi="微软雅黑"/>
                <w:sz w:val="18"/>
                <w:szCs w:val="18"/>
              </w:rPr>
            </w:pPr>
            <w:r w:rsidRPr="00225FD4">
              <w:rPr>
                <w:rFonts w:ascii="微软雅黑" w:eastAsia="微软雅黑" w:hAnsi="微软雅黑"/>
                <w:sz w:val="18"/>
                <w:szCs w:val="18"/>
              </w:rPr>
              <w:t>用户密码</w:t>
            </w:r>
          </w:p>
        </w:tc>
        <w:tc>
          <w:tcPr>
            <w:tcW w:w="581" w:type="pct"/>
          </w:tcPr>
          <w:p w:rsidR="00467F52" w:rsidRPr="00A5038C" w:rsidRDefault="00467F52" w:rsidP="001070DA">
            <w:pPr>
              <w:rPr>
                <w:rFonts w:ascii="微软雅黑" w:eastAsia="微软雅黑" w:hAnsi="微软雅黑"/>
                <w:sz w:val="18"/>
                <w:szCs w:val="18"/>
              </w:rPr>
            </w:pPr>
            <w:r>
              <w:rPr>
                <w:rFonts w:ascii="微软雅黑" w:eastAsia="微软雅黑" w:hAnsi="微软雅黑"/>
                <w:sz w:val="18"/>
                <w:szCs w:val="18"/>
              </w:rPr>
              <w:t>是</w:t>
            </w:r>
          </w:p>
        </w:tc>
        <w:tc>
          <w:tcPr>
            <w:tcW w:w="2414" w:type="pct"/>
          </w:tcPr>
          <w:p w:rsidR="00467F52" w:rsidRPr="00A5038C" w:rsidRDefault="00467F52" w:rsidP="001070DA">
            <w:pPr>
              <w:rPr>
                <w:rFonts w:ascii="微软雅黑" w:eastAsia="微软雅黑" w:hAnsi="微软雅黑"/>
                <w:sz w:val="18"/>
                <w:szCs w:val="18"/>
              </w:rPr>
            </w:pPr>
            <w:r>
              <w:rPr>
                <w:rFonts w:ascii="微软雅黑" w:eastAsia="微软雅黑" w:hAnsi="微软雅黑"/>
                <w:sz w:val="18"/>
                <w:szCs w:val="18"/>
              </w:rPr>
              <w:t>自主设置</w:t>
            </w:r>
            <w:r>
              <w:rPr>
                <w:rFonts w:ascii="微软雅黑" w:eastAsia="微软雅黑" w:hAnsi="微软雅黑" w:hint="eastAsia"/>
                <w:sz w:val="18"/>
                <w:szCs w:val="18"/>
              </w:rPr>
              <w:t>，</w:t>
            </w:r>
            <w:r>
              <w:rPr>
                <w:rFonts w:ascii="微软雅黑" w:eastAsia="微软雅黑" w:hAnsi="微软雅黑"/>
                <w:sz w:val="18"/>
                <w:szCs w:val="18"/>
              </w:rPr>
              <w:t>用于登录开票助手</w:t>
            </w:r>
          </w:p>
        </w:tc>
        <w:tc>
          <w:tcPr>
            <w:tcW w:w="859" w:type="pct"/>
          </w:tcPr>
          <w:p w:rsidR="00467F52" w:rsidRPr="00A5038C" w:rsidRDefault="00467F52" w:rsidP="001070DA">
            <w:pPr>
              <w:rPr>
                <w:rFonts w:ascii="微软雅黑" w:eastAsia="微软雅黑" w:hAnsi="微软雅黑"/>
                <w:sz w:val="18"/>
                <w:szCs w:val="18"/>
              </w:rPr>
            </w:pPr>
          </w:p>
        </w:tc>
      </w:tr>
    </w:tbl>
    <w:p w:rsidR="00467F52" w:rsidRDefault="00467F52" w:rsidP="00F179A1">
      <w:pPr>
        <w:rPr>
          <w:b/>
          <w:sz w:val="24"/>
          <w:szCs w:val="24"/>
        </w:rPr>
      </w:pPr>
    </w:p>
    <w:p w:rsidR="00225FD4" w:rsidRDefault="00225FD4" w:rsidP="00F179A1">
      <w:pPr>
        <w:rPr>
          <w:b/>
          <w:sz w:val="24"/>
          <w:szCs w:val="24"/>
        </w:rPr>
      </w:pPr>
    </w:p>
    <w:p w:rsidR="00225FD4" w:rsidRPr="00447B08" w:rsidRDefault="00225FD4" w:rsidP="00F179A1">
      <w:pPr>
        <w:rPr>
          <w:b/>
          <w:sz w:val="24"/>
          <w:szCs w:val="24"/>
        </w:rPr>
      </w:pPr>
      <w:r>
        <w:rPr>
          <w:rFonts w:hint="eastAsia"/>
        </w:rPr>
        <w:t>3)</w:t>
      </w:r>
      <w:r>
        <w:rPr>
          <w:rFonts w:hint="eastAsia"/>
        </w:rPr>
        <w:t>资料提交完成后，将进入富友审核，审核通过后完成进件注册</w:t>
      </w:r>
    </w:p>
    <w:p w:rsidR="00467F52" w:rsidRPr="00447B08" w:rsidRDefault="00467F52" w:rsidP="00D45E64"/>
    <w:p w:rsidR="00447B08" w:rsidRDefault="00447B08" w:rsidP="00EB5140">
      <w:pPr>
        <w:pStyle w:val="a7"/>
        <w:numPr>
          <w:ilvl w:val="1"/>
          <w:numId w:val="8"/>
        </w:numPr>
        <w:ind w:firstLineChars="0"/>
        <w:jc w:val="left"/>
        <w:outlineLvl w:val="1"/>
        <w:rPr>
          <w:b/>
          <w:sz w:val="24"/>
          <w:szCs w:val="24"/>
        </w:rPr>
      </w:pPr>
      <w:bookmarkStart w:id="43" w:name="_Toc18943001"/>
      <w:r>
        <w:rPr>
          <w:rFonts w:hint="eastAsia"/>
          <w:b/>
          <w:sz w:val="24"/>
          <w:szCs w:val="24"/>
        </w:rPr>
        <w:t>添加</w:t>
      </w:r>
      <w:r>
        <w:rPr>
          <w:rFonts w:hint="eastAsia"/>
          <w:b/>
          <w:sz w:val="24"/>
          <w:szCs w:val="24"/>
        </w:rPr>
        <w:t>/</w:t>
      </w:r>
      <w:r>
        <w:rPr>
          <w:rFonts w:hint="eastAsia"/>
          <w:b/>
          <w:sz w:val="24"/>
          <w:szCs w:val="24"/>
        </w:rPr>
        <w:t>解绑终端</w:t>
      </w:r>
      <w:bookmarkEnd w:id="43"/>
    </w:p>
    <w:p w:rsidR="00447B08" w:rsidRPr="00855E85" w:rsidRDefault="00855E85" w:rsidP="00F179A1">
      <w:r>
        <w:rPr>
          <w:rFonts w:hint="eastAsia"/>
        </w:rPr>
        <w:t>1)</w:t>
      </w:r>
      <w:r w:rsidRPr="00855E85">
        <w:rPr>
          <w:rFonts w:hint="eastAsia"/>
        </w:rPr>
        <w:t xml:space="preserve"> </w:t>
      </w:r>
      <w:r w:rsidRPr="00A81CE8">
        <w:rPr>
          <w:rFonts w:hint="eastAsia"/>
        </w:rPr>
        <w:t>进入</w:t>
      </w:r>
      <w:r>
        <w:rPr>
          <w:rFonts w:hint="eastAsia"/>
        </w:rPr>
        <w:t>【开票业务】—【发票业务开通管理】，根据筛选条件，查询到对应商户，点击“详情”，进入商户进件详情页</w:t>
      </w:r>
    </w:p>
    <w:p w:rsidR="00447B08" w:rsidRPr="00855E85" w:rsidRDefault="00447B08" w:rsidP="00F179A1"/>
    <w:p w:rsidR="00447B08" w:rsidRDefault="00855E85" w:rsidP="00F179A1">
      <w:r>
        <w:rPr>
          <w:rFonts w:hint="eastAsia"/>
          <w:noProof/>
        </w:rPr>
        <w:drawing>
          <wp:inline distT="0" distB="0" distL="0" distR="0">
            <wp:extent cx="5565530" cy="1638300"/>
            <wp:effectExtent l="19050" t="0" r="0" b="0"/>
            <wp:docPr id="81" name="图片 8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47" cstate="print"/>
                    <a:stretch>
                      <a:fillRect/>
                    </a:stretch>
                  </pic:blipFill>
                  <pic:spPr>
                    <a:xfrm>
                      <a:off x="0" y="0"/>
                      <a:ext cx="5565530" cy="1638300"/>
                    </a:xfrm>
                    <a:prstGeom prst="rect">
                      <a:avLst/>
                    </a:prstGeom>
                  </pic:spPr>
                </pic:pic>
              </a:graphicData>
            </a:graphic>
          </wp:inline>
        </w:drawing>
      </w:r>
    </w:p>
    <w:p w:rsidR="00226A5B" w:rsidRDefault="00226A5B" w:rsidP="00F179A1"/>
    <w:p w:rsidR="00855E85" w:rsidRDefault="00855E85" w:rsidP="00F179A1">
      <w:r>
        <w:rPr>
          <w:rFonts w:hint="eastAsia"/>
        </w:rPr>
        <w:t>2</w:t>
      </w:r>
      <w:r>
        <w:rPr>
          <w:rFonts w:hint="eastAsia"/>
        </w:rPr>
        <w:t>）在进件详情页，</w:t>
      </w:r>
      <w:r w:rsidR="00226A5B">
        <w:rPr>
          <w:rFonts w:hint="eastAsia"/>
        </w:rPr>
        <w:t>点击“终端查询”，可看到该商户下的所有终端信息，点击添加终端</w:t>
      </w:r>
      <w:r w:rsidR="00226A5B">
        <w:rPr>
          <w:rFonts w:hint="eastAsia"/>
        </w:rPr>
        <w:t>/</w:t>
      </w:r>
      <w:r w:rsidR="00226A5B">
        <w:rPr>
          <w:rFonts w:hint="eastAsia"/>
        </w:rPr>
        <w:t>解绑</w:t>
      </w:r>
    </w:p>
    <w:p w:rsidR="00855E85" w:rsidRDefault="00855E85" w:rsidP="00F179A1"/>
    <w:p w:rsidR="00226A5B" w:rsidRPr="00855E85" w:rsidRDefault="00855E85" w:rsidP="00F179A1">
      <w:r>
        <w:rPr>
          <w:rFonts w:hint="eastAsia"/>
          <w:noProof/>
        </w:rPr>
        <w:lastRenderedPageBreak/>
        <w:drawing>
          <wp:inline distT="0" distB="0" distL="0" distR="0">
            <wp:extent cx="5562600" cy="1699051"/>
            <wp:effectExtent l="19050" t="0" r="0" b="0"/>
            <wp:docPr id="82" name="图片 81"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48" cstate="print"/>
                    <a:stretch>
                      <a:fillRect/>
                    </a:stretch>
                  </pic:blipFill>
                  <pic:spPr>
                    <a:xfrm>
                      <a:off x="0" y="0"/>
                      <a:ext cx="5570896" cy="1701585"/>
                    </a:xfrm>
                    <a:prstGeom prst="rect">
                      <a:avLst/>
                    </a:prstGeom>
                  </pic:spPr>
                </pic:pic>
              </a:graphicData>
            </a:graphic>
          </wp:inline>
        </w:drawing>
      </w:r>
    </w:p>
    <w:p w:rsidR="00226A5B" w:rsidRDefault="00226A5B" w:rsidP="00226A5B">
      <w:pPr>
        <w:pStyle w:val="a7"/>
        <w:numPr>
          <w:ilvl w:val="1"/>
          <w:numId w:val="8"/>
        </w:numPr>
        <w:ind w:firstLineChars="0"/>
        <w:jc w:val="left"/>
        <w:outlineLvl w:val="1"/>
        <w:rPr>
          <w:b/>
          <w:sz w:val="24"/>
          <w:szCs w:val="24"/>
        </w:rPr>
      </w:pPr>
      <w:bookmarkStart w:id="44" w:name="_Toc18943002"/>
      <w:r>
        <w:rPr>
          <w:rFonts w:hint="eastAsia"/>
          <w:b/>
          <w:sz w:val="24"/>
          <w:szCs w:val="24"/>
        </w:rPr>
        <w:t>发票信息查询</w:t>
      </w:r>
      <w:bookmarkEnd w:id="44"/>
    </w:p>
    <w:p w:rsidR="00226A5B" w:rsidRPr="00226A5B" w:rsidRDefault="00226A5B" w:rsidP="00F179A1">
      <w:r w:rsidRPr="00226A5B">
        <w:rPr>
          <w:rFonts w:hint="eastAsia"/>
        </w:rPr>
        <w:t>进入</w:t>
      </w:r>
      <w:r>
        <w:rPr>
          <w:rFonts w:hint="eastAsia"/>
        </w:rPr>
        <w:t>【开票业务】—【发票信息查询】，可根据筛选条件，进行开票查询</w:t>
      </w:r>
    </w:p>
    <w:p w:rsidR="00226A5B" w:rsidRDefault="00226A5B" w:rsidP="00F179A1">
      <w:pPr>
        <w:rPr>
          <w:b/>
          <w:sz w:val="24"/>
          <w:szCs w:val="24"/>
        </w:rPr>
      </w:pPr>
      <w:r>
        <w:rPr>
          <w:rFonts w:hint="eastAsia"/>
          <w:b/>
          <w:noProof/>
          <w:sz w:val="24"/>
          <w:szCs w:val="24"/>
        </w:rPr>
        <w:drawing>
          <wp:inline distT="0" distB="0" distL="0" distR="0">
            <wp:extent cx="5274310" cy="2807335"/>
            <wp:effectExtent l="19050" t="0" r="2540" b="0"/>
            <wp:docPr id="112" name="图片 111"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49" cstate="print"/>
                    <a:stretch>
                      <a:fillRect/>
                    </a:stretch>
                  </pic:blipFill>
                  <pic:spPr>
                    <a:xfrm>
                      <a:off x="0" y="0"/>
                      <a:ext cx="5274310" cy="2807335"/>
                    </a:xfrm>
                    <a:prstGeom prst="rect">
                      <a:avLst/>
                    </a:prstGeom>
                  </pic:spPr>
                </pic:pic>
              </a:graphicData>
            </a:graphic>
          </wp:inline>
        </w:drawing>
      </w:r>
    </w:p>
    <w:p w:rsidR="00226A5B" w:rsidRPr="00226A5B" w:rsidRDefault="00226A5B" w:rsidP="00F179A1">
      <w:pPr>
        <w:rPr>
          <w:b/>
          <w:sz w:val="24"/>
          <w:szCs w:val="24"/>
        </w:rPr>
      </w:pPr>
    </w:p>
    <w:p w:rsidR="00226A5B" w:rsidRDefault="00226A5B" w:rsidP="00EB5140">
      <w:pPr>
        <w:pStyle w:val="a7"/>
        <w:numPr>
          <w:ilvl w:val="1"/>
          <w:numId w:val="8"/>
        </w:numPr>
        <w:ind w:firstLineChars="0"/>
        <w:jc w:val="left"/>
        <w:outlineLvl w:val="1"/>
        <w:rPr>
          <w:b/>
          <w:sz w:val="24"/>
          <w:szCs w:val="24"/>
        </w:rPr>
      </w:pPr>
      <w:bookmarkStart w:id="45" w:name="_Toc18943003"/>
      <w:r>
        <w:rPr>
          <w:rFonts w:hint="eastAsia"/>
          <w:b/>
          <w:sz w:val="24"/>
          <w:szCs w:val="24"/>
        </w:rPr>
        <w:t>修改</w:t>
      </w:r>
      <w:r>
        <w:rPr>
          <w:rFonts w:hint="eastAsia"/>
          <w:b/>
          <w:sz w:val="24"/>
          <w:szCs w:val="24"/>
        </w:rPr>
        <w:t>/</w:t>
      </w:r>
      <w:r>
        <w:rPr>
          <w:rFonts w:hint="eastAsia"/>
          <w:b/>
          <w:sz w:val="24"/>
          <w:szCs w:val="24"/>
        </w:rPr>
        <w:t>找回开票助手密码</w:t>
      </w:r>
      <w:bookmarkEnd w:id="45"/>
    </w:p>
    <w:p w:rsidR="00673E40" w:rsidRDefault="00673E40" w:rsidP="00F179A1">
      <w:r w:rsidRPr="00226A5B">
        <w:rPr>
          <w:rFonts w:hint="eastAsia"/>
        </w:rPr>
        <w:t>进入</w:t>
      </w:r>
      <w:r>
        <w:rPr>
          <w:rFonts w:hint="eastAsia"/>
        </w:rPr>
        <w:t>【开票业务】—</w:t>
      </w:r>
      <w:r w:rsidR="00494BD1">
        <w:rPr>
          <w:rFonts w:hint="eastAsia"/>
        </w:rPr>
        <w:t>【修改开票助手密码】，可进行密码修改</w:t>
      </w:r>
    </w:p>
    <w:p w:rsidR="00673E40" w:rsidRDefault="00494BD1" w:rsidP="00F179A1">
      <w:pPr>
        <w:rPr>
          <w:b/>
          <w:sz w:val="24"/>
          <w:szCs w:val="24"/>
        </w:rPr>
      </w:pPr>
      <w:r>
        <w:rPr>
          <w:rFonts w:hint="eastAsia"/>
          <w:b/>
          <w:noProof/>
          <w:sz w:val="24"/>
          <w:szCs w:val="24"/>
        </w:rPr>
        <w:drawing>
          <wp:inline distT="0" distB="0" distL="0" distR="0">
            <wp:extent cx="3867150" cy="2347946"/>
            <wp:effectExtent l="19050" t="0" r="0" b="0"/>
            <wp:docPr id="113" name="图片 112"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50" cstate="print"/>
                    <a:stretch>
                      <a:fillRect/>
                    </a:stretch>
                  </pic:blipFill>
                  <pic:spPr>
                    <a:xfrm>
                      <a:off x="0" y="0"/>
                      <a:ext cx="3869452" cy="2349344"/>
                    </a:xfrm>
                    <a:prstGeom prst="rect">
                      <a:avLst/>
                    </a:prstGeom>
                  </pic:spPr>
                </pic:pic>
              </a:graphicData>
            </a:graphic>
          </wp:inline>
        </w:drawing>
      </w:r>
    </w:p>
    <w:p w:rsidR="00494BD1" w:rsidRDefault="00494BD1" w:rsidP="00F179A1">
      <w:pPr>
        <w:rPr>
          <w:b/>
          <w:sz w:val="24"/>
          <w:szCs w:val="24"/>
        </w:rPr>
      </w:pPr>
    </w:p>
    <w:p w:rsidR="00494BD1" w:rsidRDefault="00494BD1" w:rsidP="00F179A1">
      <w:r w:rsidRPr="00226A5B">
        <w:rPr>
          <w:rFonts w:hint="eastAsia"/>
        </w:rPr>
        <w:t>进入</w:t>
      </w:r>
      <w:r>
        <w:rPr>
          <w:rFonts w:hint="eastAsia"/>
        </w:rPr>
        <w:t>【开票业务】—【找回开票助手密码】，可找回密码</w:t>
      </w:r>
    </w:p>
    <w:p w:rsidR="00494BD1" w:rsidRPr="00300758" w:rsidRDefault="00494BD1" w:rsidP="00F179A1">
      <w:r>
        <w:rPr>
          <w:rFonts w:hint="eastAsia"/>
          <w:noProof/>
        </w:rPr>
        <w:lastRenderedPageBreak/>
        <w:drawing>
          <wp:inline distT="0" distB="0" distL="0" distR="0">
            <wp:extent cx="4286250" cy="2626657"/>
            <wp:effectExtent l="19050" t="0" r="0" b="0"/>
            <wp:docPr id="114" name="图片 113"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51" cstate="print"/>
                    <a:stretch>
                      <a:fillRect/>
                    </a:stretch>
                  </pic:blipFill>
                  <pic:spPr>
                    <a:xfrm>
                      <a:off x="0" y="0"/>
                      <a:ext cx="4290465" cy="2629240"/>
                    </a:xfrm>
                    <a:prstGeom prst="rect">
                      <a:avLst/>
                    </a:prstGeom>
                  </pic:spPr>
                </pic:pic>
              </a:graphicData>
            </a:graphic>
          </wp:inline>
        </w:drawing>
      </w:r>
    </w:p>
    <w:p w:rsidR="00447B08" w:rsidRDefault="00740043" w:rsidP="00EB5140">
      <w:pPr>
        <w:pStyle w:val="a7"/>
        <w:numPr>
          <w:ilvl w:val="1"/>
          <w:numId w:val="8"/>
        </w:numPr>
        <w:ind w:firstLineChars="0"/>
        <w:jc w:val="left"/>
        <w:outlineLvl w:val="1"/>
        <w:rPr>
          <w:b/>
          <w:sz w:val="24"/>
          <w:szCs w:val="24"/>
        </w:rPr>
      </w:pPr>
      <w:bookmarkStart w:id="46" w:name="_Toc18943004"/>
      <w:r>
        <w:rPr>
          <w:rFonts w:hint="eastAsia"/>
          <w:b/>
          <w:sz w:val="24"/>
          <w:szCs w:val="24"/>
        </w:rPr>
        <w:t>电票套餐余额查询</w:t>
      </w:r>
      <w:bookmarkEnd w:id="46"/>
    </w:p>
    <w:p w:rsidR="00FF4246" w:rsidRDefault="00FF4246" w:rsidP="00FF4246">
      <w:r w:rsidRPr="00A81CE8">
        <w:rPr>
          <w:rFonts w:hint="eastAsia"/>
        </w:rPr>
        <w:t>进入</w:t>
      </w:r>
      <w:r>
        <w:rPr>
          <w:rFonts w:hint="eastAsia"/>
        </w:rPr>
        <w:t>【开票业务】—【发票业务开通管理】，根据筛选条件，查询到对应商户，可看到</w:t>
      </w:r>
      <w:r w:rsidR="00EE6519">
        <w:rPr>
          <w:rFonts w:hint="eastAsia"/>
        </w:rPr>
        <w:t>所购买的</w:t>
      </w:r>
      <w:r w:rsidR="00330D27">
        <w:rPr>
          <w:rFonts w:hint="eastAsia"/>
        </w:rPr>
        <w:t>电子发票</w:t>
      </w:r>
      <w:r>
        <w:rPr>
          <w:rFonts w:hint="eastAsia"/>
        </w:rPr>
        <w:t>套餐</w:t>
      </w:r>
      <w:r w:rsidR="00330D27">
        <w:rPr>
          <w:rFonts w:hint="eastAsia"/>
        </w:rPr>
        <w:t>的</w:t>
      </w:r>
      <w:r>
        <w:rPr>
          <w:rFonts w:hint="eastAsia"/>
        </w:rPr>
        <w:t>余量</w:t>
      </w:r>
    </w:p>
    <w:p w:rsidR="00FF4246" w:rsidRPr="008665DC" w:rsidRDefault="00FF4246" w:rsidP="00FF4246">
      <w:pPr>
        <w:rPr>
          <w:b/>
          <w:sz w:val="24"/>
          <w:szCs w:val="24"/>
        </w:rPr>
      </w:pPr>
      <w:r>
        <w:rPr>
          <w:rFonts w:hint="eastAsia"/>
          <w:b/>
          <w:noProof/>
          <w:sz w:val="24"/>
          <w:szCs w:val="24"/>
        </w:rPr>
        <w:drawing>
          <wp:inline distT="0" distB="0" distL="0" distR="0">
            <wp:extent cx="5249545" cy="1542757"/>
            <wp:effectExtent l="19050" t="0" r="8255" b="0"/>
            <wp:docPr id="4" name="图片 114"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52" cstate="print"/>
                    <a:stretch>
                      <a:fillRect/>
                    </a:stretch>
                  </pic:blipFill>
                  <pic:spPr>
                    <a:xfrm>
                      <a:off x="0" y="0"/>
                      <a:ext cx="5249545" cy="1542757"/>
                    </a:xfrm>
                    <a:prstGeom prst="rect">
                      <a:avLst/>
                    </a:prstGeom>
                  </pic:spPr>
                </pic:pic>
              </a:graphicData>
            </a:graphic>
          </wp:inline>
        </w:drawing>
      </w:r>
    </w:p>
    <w:p w:rsidR="00FF4246" w:rsidRPr="00FF4246" w:rsidRDefault="00FF4246" w:rsidP="00D45E64"/>
    <w:p w:rsidR="003435AD" w:rsidRDefault="00FF4246" w:rsidP="003435AD">
      <w:pPr>
        <w:pStyle w:val="a7"/>
        <w:numPr>
          <w:ilvl w:val="0"/>
          <w:numId w:val="8"/>
        </w:numPr>
        <w:ind w:firstLineChars="0"/>
        <w:jc w:val="left"/>
        <w:outlineLvl w:val="0"/>
        <w:rPr>
          <w:b/>
          <w:sz w:val="24"/>
          <w:szCs w:val="24"/>
        </w:rPr>
      </w:pPr>
      <w:bookmarkStart w:id="47" w:name="_Toc18943005"/>
      <w:r w:rsidRPr="00012C1D">
        <w:rPr>
          <w:rFonts w:hint="eastAsia"/>
          <w:b/>
          <w:sz w:val="24"/>
          <w:szCs w:val="24"/>
        </w:rPr>
        <w:t>退票</w:t>
      </w:r>
      <w:bookmarkEnd w:id="47"/>
    </w:p>
    <w:p w:rsidR="003435AD" w:rsidRPr="00012C1D" w:rsidRDefault="003435AD" w:rsidP="003435AD">
      <w:pPr>
        <w:rPr>
          <w:szCs w:val="21"/>
        </w:rPr>
      </w:pPr>
      <w:r w:rsidRPr="00012C1D">
        <w:rPr>
          <w:rFonts w:hint="eastAsia"/>
          <w:szCs w:val="21"/>
        </w:rPr>
        <w:t>合作方可通过退票代办管理模块进行商户退票信息的查询和退票处理。</w:t>
      </w:r>
    </w:p>
    <w:p w:rsidR="003435AD" w:rsidRPr="00012C1D" w:rsidRDefault="003435AD" w:rsidP="003435AD">
      <w:pPr>
        <w:rPr>
          <w:szCs w:val="21"/>
        </w:rPr>
      </w:pPr>
      <w:r w:rsidRPr="00012C1D">
        <w:rPr>
          <w:rFonts w:hint="eastAsia"/>
          <w:szCs w:val="21"/>
        </w:rPr>
        <w:t>入口：【交易查询】—【退票待办管理】</w:t>
      </w:r>
    </w:p>
    <w:p w:rsidR="003435AD" w:rsidRPr="000C29A9" w:rsidRDefault="00A770C0" w:rsidP="003435AD">
      <w:pPr>
        <w:rPr>
          <w:sz w:val="24"/>
          <w:szCs w:val="24"/>
        </w:rPr>
      </w:pPr>
      <w:r>
        <w:rPr>
          <w:noProof/>
          <w:sz w:val="24"/>
          <w:szCs w:val="24"/>
        </w:rPr>
        <w:drawing>
          <wp:inline distT="0" distB="0" distL="0" distR="0">
            <wp:extent cx="5274310" cy="640080"/>
            <wp:effectExtent l="19050" t="0" r="2540" b="0"/>
            <wp:docPr id="5" name="图片 4"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53" cstate="print"/>
                    <a:stretch>
                      <a:fillRect/>
                    </a:stretch>
                  </pic:blipFill>
                  <pic:spPr>
                    <a:xfrm>
                      <a:off x="0" y="0"/>
                      <a:ext cx="5274310" cy="640080"/>
                    </a:xfrm>
                    <a:prstGeom prst="rect">
                      <a:avLst/>
                    </a:prstGeom>
                  </pic:spPr>
                </pic:pic>
              </a:graphicData>
            </a:graphic>
          </wp:inline>
        </w:drawing>
      </w:r>
    </w:p>
    <w:p w:rsidR="003435AD" w:rsidRDefault="003435AD" w:rsidP="003435AD">
      <w:pPr>
        <w:pStyle w:val="a7"/>
        <w:numPr>
          <w:ilvl w:val="1"/>
          <w:numId w:val="8"/>
        </w:numPr>
        <w:ind w:firstLineChars="0"/>
        <w:jc w:val="left"/>
        <w:outlineLvl w:val="1"/>
        <w:rPr>
          <w:b/>
          <w:sz w:val="24"/>
          <w:szCs w:val="24"/>
        </w:rPr>
      </w:pPr>
      <w:bookmarkStart w:id="48" w:name="_Toc18943006"/>
      <w:r>
        <w:rPr>
          <w:b/>
          <w:sz w:val="24"/>
          <w:szCs w:val="24"/>
        </w:rPr>
        <w:t>退票查询</w:t>
      </w:r>
      <w:bookmarkEnd w:id="48"/>
    </w:p>
    <w:p w:rsidR="003435AD" w:rsidRPr="00AA65D9" w:rsidRDefault="003435AD" w:rsidP="003435AD">
      <w:pPr>
        <w:rPr>
          <w:szCs w:val="21"/>
        </w:rPr>
      </w:pPr>
      <w:r w:rsidRPr="00AA65D9">
        <w:rPr>
          <w:rFonts w:hint="eastAsia"/>
          <w:szCs w:val="21"/>
        </w:rPr>
        <w:t>进入【交易查询】—【退票待办管理】，可根据商户号、入账银行卡号</w:t>
      </w:r>
      <w:r w:rsidR="00A770C0">
        <w:rPr>
          <w:rFonts w:hint="eastAsia"/>
          <w:szCs w:val="21"/>
        </w:rPr>
        <w:t>、打款日期</w:t>
      </w:r>
      <w:r w:rsidRPr="00AA65D9">
        <w:rPr>
          <w:rFonts w:hint="eastAsia"/>
          <w:szCs w:val="21"/>
        </w:rPr>
        <w:t>查询商户退票笔数、和处理状态。</w:t>
      </w:r>
    </w:p>
    <w:p w:rsidR="003435AD" w:rsidRDefault="00A770C0" w:rsidP="003435AD">
      <w:pPr>
        <w:rPr>
          <w:sz w:val="24"/>
          <w:szCs w:val="24"/>
        </w:rPr>
      </w:pPr>
      <w:r>
        <w:rPr>
          <w:noProof/>
          <w:sz w:val="24"/>
          <w:szCs w:val="24"/>
        </w:rPr>
        <w:drawing>
          <wp:inline distT="0" distB="0" distL="0" distR="0">
            <wp:extent cx="5274310" cy="1067435"/>
            <wp:effectExtent l="19050" t="0" r="2540" b="0"/>
            <wp:docPr id="13" name="图片 12"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54" cstate="print"/>
                    <a:stretch>
                      <a:fillRect/>
                    </a:stretch>
                  </pic:blipFill>
                  <pic:spPr>
                    <a:xfrm>
                      <a:off x="0" y="0"/>
                      <a:ext cx="5274310" cy="1067435"/>
                    </a:xfrm>
                    <a:prstGeom prst="rect">
                      <a:avLst/>
                    </a:prstGeom>
                  </pic:spPr>
                </pic:pic>
              </a:graphicData>
            </a:graphic>
          </wp:inline>
        </w:drawing>
      </w:r>
    </w:p>
    <w:p w:rsidR="003435AD" w:rsidRDefault="003435AD" w:rsidP="003435AD">
      <w:pPr>
        <w:rPr>
          <w:sz w:val="24"/>
          <w:szCs w:val="24"/>
        </w:rPr>
      </w:pPr>
    </w:p>
    <w:p w:rsidR="003435AD" w:rsidRPr="00AA65D9" w:rsidRDefault="003435AD" w:rsidP="003435AD">
      <w:pPr>
        <w:rPr>
          <w:szCs w:val="21"/>
        </w:rPr>
      </w:pPr>
      <w:r w:rsidRPr="00AA65D9">
        <w:rPr>
          <w:rFonts w:hint="eastAsia"/>
          <w:szCs w:val="21"/>
        </w:rPr>
        <w:lastRenderedPageBreak/>
        <w:t>点击“退票笔数”，可查询退票详情。</w:t>
      </w:r>
    </w:p>
    <w:p w:rsidR="003435AD" w:rsidRDefault="00105BA4" w:rsidP="003435AD">
      <w:pPr>
        <w:rPr>
          <w:sz w:val="24"/>
          <w:szCs w:val="24"/>
        </w:rPr>
      </w:pPr>
      <w:r>
        <w:rPr>
          <w:noProof/>
          <w:sz w:val="24"/>
          <w:szCs w:val="24"/>
        </w:rPr>
        <w:drawing>
          <wp:inline distT="0" distB="0" distL="0" distR="0">
            <wp:extent cx="5274310" cy="1758315"/>
            <wp:effectExtent l="19050" t="0" r="2540" b="0"/>
            <wp:docPr id="16" name="图片 15" descr="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jpg"/>
                    <pic:cNvPicPr/>
                  </pic:nvPicPr>
                  <pic:blipFill>
                    <a:blip r:embed="rId155" cstate="print"/>
                    <a:stretch>
                      <a:fillRect/>
                    </a:stretch>
                  </pic:blipFill>
                  <pic:spPr>
                    <a:xfrm>
                      <a:off x="0" y="0"/>
                      <a:ext cx="5274310" cy="1758315"/>
                    </a:xfrm>
                    <a:prstGeom prst="rect">
                      <a:avLst/>
                    </a:prstGeom>
                  </pic:spPr>
                </pic:pic>
              </a:graphicData>
            </a:graphic>
          </wp:inline>
        </w:drawing>
      </w:r>
    </w:p>
    <w:p w:rsidR="003435AD" w:rsidRPr="00AA65D9" w:rsidRDefault="003435AD" w:rsidP="003435AD">
      <w:pPr>
        <w:rPr>
          <w:rFonts w:asciiTheme="minorEastAsia" w:hAnsiTheme="minorEastAsia"/>
          <w:szCs w:val="21"/>
        </w:rPr>
      </w:pPr>
      <w:r w:rsidRPr="00AA65D9">
        <w:rPr>
          <w:rFonts w:asciiTheme="minorEastAsia" w:hAnsiTheme="minorEastAsia" w:hint="eastAsia"/>
          <w:szCs w:val="21"/>
        </w:rPr>
        <w:t>处理状态包括“待处理”、“处理中”、“已处理待拨款”。</w:t>
      </w:r>
    </w:p>
    <w:p w:rsidR="003435AD" w:rsidRPr="00AA65D9" w:rsidRDefault="003435AD" w:rsidP="003435AD">
      <w:pPr>
        <w:rPr>
          <w:rFonts w:asciiTheme="minorEastAsia" w:hAnsiTheme="minorEastAsia"/>
          <w:szCs w:val="21"/>
        </w:rPr>
      </w:pPr>
      <w:r w:rsidRPr="00AA65D9">
        <w:rPr>
          <w:rFonts w:asciiTheme="minorEastAsia" w:hAnsiTheme="minorEastAsia" w:hint="eastAsia"/>
          <w:szCs w:val="21"/>
        </w:rPr>
        <w:t xml:space="preserve">“待处理”：表示待合作方进行退票确认或入账信息变更 </w:t>
      </w:r>
    </w:p>
    <w:p w:rsidR="003435AD" w:rsidRPr="00AA65D9" w:rsidRDefault="003435AD" w:rsidP="003435AD">
      <w:pPr>
        <w:rPr>
          <w:rFonts w:asciiTheme="minorEastAsia" w:hAnsiTheme="minorEastAsia" w:cs="Arial"/>
          <w:color w:val="000000" w:themeColor="text1"/>
          <w:kern w:val="0"/>
          <w:szCs w:val="21"/>
        </w:rPr>
      </w:pPr>
      <w:r w:rsidRPr="00AA65D9">
        <w:rPr>
          <w:rFonts w:asciiTheme="minorEastAsia" w:hAnsiTheme="minorEastAsia" w:cs="Arial" w:hint="eastAsia"/>
          <w:color w:val="000000" w:themeColor="text1"/>
          <w:kern w:val="0"/>
          <w:szCs w:val="21"/>
        </w:rPr>
        <w:t>“处理中”： 表示入账信息变更单正在审核中</w:t>
      </w:r>
    </w:p>
    <w:p w:rsidR="003435AD" w:rsidRPr="00313104" w:rsidRDefault="003435AD" w:rsidP="003435AD">
      <w:pPr>
        <w:rPr>
          <w:rFonts w:asciiTheme="minorEastAsia" w:hAnsiTheme="minorEastAsia"/>
          <w:szCs w:val="21"/>
        </w:rPr>
      </w:pPr>
      <w:r w:rsidRPr="00AA65D9">
        <w:rPr>
          <w:rFonts w:asciiTheme="minorEastAsia" w:hAnsiTheme="minorEastAsia" w:hint="eastAsia"/>
          <w:szCs w:val="21"/>
        </w:rPr>
        <w:t>“已处理待拨款”：表示等待补入账</w:t>
      </w:r>
    </w:p>
    <w:p w:rsidR="003435AD" w:rsidRPr="008C4F9C" w:rsidRDefault="003435AD" w:rsidP="003435AD">
      <w:pPr>
        <w:rPr>
          <w:rFonts w:asciiTheme="minorEastAsia" w:hAnsiTheme="minorEastAsia"/>
          <w:sz w:val="24"/>
          <w:szCs w:val="24"/>
        </w:rPr>
      </w:pPr>
    </w:p>
    <w:p w:rsidR="003435AD" w:rsidRDefault="003435AD" w:rsidP="003435AD">
      <w:pPr>
        <w:pStyle w:val="a7"/>
        <w:numPr>
          <w:ilvl w:val="1"/>
          <w:numId w:val="8"/>
        </w:numPr>
        <w:ind w:firstLineChars="0"/>
        <w:jc w:val="left"/>
        <w:outlineLvl w:val="1"/>
        <w:rPr>
          <w:b/>
          <w:sz w:val="24"/>
          <w:szCs w:val="24"/>
        </w:rPr>
      </w:pPr>
      <w:bookmarkStart w:id="49" w:name="_Toc18943007"/>
      <w:r>
        <w:rPr>
          <w:rFonts w:hint="eastAsia"/>
          <w:b/>
          <w:sz w:val="24"/>
          <w:szCs w:val="24"/>
        </w:rPr>
        <w:t>退票确认</w:t>
      </w:r>
      <w:bookmarkEnd w:id="49"/>
    </w:p>
    <w:p w:rsidR="003435AD" w:rsidRPr="001418A2" w:rsidRDefault="003435AD" w:rsidP="003435AD">
      <w:pPr>
        <w:rPr>
          <w:rFonts w:asciiTheme="minorEastAsia" w:hAnsiTheme="minorEastAsia"/>
          <w:szCs w:val="21"/>
        </w:rPr>
      </w:pPr>
      <w:r w:rsidRPr="001418A2">
        <w:rPr>
          <w:rFonts w:asciiTheme="minorEastAsia" w:hAnsiTheme="minorEastAsia" w:hint="eastAsia"/>
          <w:szCs w:val="21"/>
        </w:rPr>
        <w:t>商户需</w:t>
      </w:r>
      <w:r>
        <w:rPr>
          <w:rFonts w:asciiTheme="minorEastAsia" w:hAnsiTheme="minorEastAsia" w:hint="eastAsia"/>
          <w:szCs w:val="21"/>
        </w:rPr>
        <w:t>致电</w:t>
      </w:r>
      <w:r w:rsidRPr="00AA65D9">
        <w:rPr>
          <w:rFonts w:asciiTheme="minorEastAsia" w:hAnsiTheme="minorEastAsia" w:hint="eastAsia"/>
          <w:szCs w:val="21"/>
        </w:rPr>
        <w:t>银行核对卡号、户名、</w:t>
      </w:r>
      <w:r w:rsidRPr="00AA65D9">
        <w:rPr>
          <w:rFonts w:asciiTheme="minorEastAsia" w:hAnsiTheme="minorEastAsia"/>
          <w:szCs w:val="21"/>
        </w:rPr>
        <w:t>开户行信息（包括开户行全称及12位联行号）</w:t>
      </w:r>
      <w:r w:rsidRPr="00AA65D9">
        <w:rPr>
          <w:rFonts w:asciiTheme="minorEastAsia" w:hAnsiTheme="minorEastAsia" w:hint="eastAsia"/>
          <w:szCs w:val="21"/>
        </w:rPr>
        <w:t>是否有误，以及卡片状态是否异常，例如挂失、注销等。</w:t>
      </w:r>
    </w:p>
    <w:p w:rsidR="003435AD" w:rsidRPr="00AA65D9" w:rsidRDefault="003435AD" w:rsidP="003435AD">
      <w:pPr>
        <w:rPr>
          <w:rFonts w:asciiTheme="minorEastAsia" w:hAnsiTheme="minorEastAsia"/>
          <w:szCs w:val="21"/>
        </w:rPr>
      </w:pPr>
      <w:r w:rsidRPr="00AA65D9">
        <w:rPr>
          <w:rFonts w:asciiTheme="minorEastAsia" w:hAnsiTheme="minorEastAsia" w:hint="eastAsia"/>
          <w:szCs w:val="21"/>
        </w:rPr>
        <w:t>（1）若无问题，进入【交易查询】—【退票待办管理】，查询对应商户，点击“退票确认”。</w:t>
      </w:r>
    </w:p>
    <w:p w:rsidR="003435AD" w:rsidRDefault="003435AD" w:rsidP="003435AD">
      <w:r w:rsidRPr="00E44851">
        <w:rPr>
          <w:rFonts w:hint="eastAsia"/>
          <w:noProof/>
        </w:rPr>
        <w:drawing>
          <wp:inline distT="0" distB="0" distL="0" distR="0">
            <wp:extent cx="5274310" cy="618490"/>
            <wp:effectExtent l="19050" t="0" r="2540" b="0"/>
            <wp:docPr id="130" name="图片 118"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56" cstate="print"/>
                    <a:stretch>
                      <a:fillRect/>
                    </a:stretch>
                  </pic:blipFill>
                  <pic:spPr>
                    <a:xfrm>
                      <a:off x="0" y="0"/>
                      <a:ext cx="5274310" cy="618490"/>
                    </a:xfrm>
                    <a:prstGeom prst="rect">
                      <a:avLst/>
                    </a:prstGeom>
                  </pic:spPr>
                </pic:pic>
              </a:graphicData>
            </a:graphic>
          </wp:inline>
        </w:drawing>
      </w:r>
    </w:p>
    <w:p w:rsidR="003435AD" w:rsidRPr="00AA65D9" w:rsidRDefault="003435AD" w:rsidP="003435AD">
      <w:pPr>
        <w:rPr>
          <w:rFonts w:asciiTheme="minorEastAsia" w:hAnsiTheme="minorEastAsia"/>
          <w:szCs w:val="21"/>
        </w:rPr>
      </w:pPr>
      <w:r w:rsidRPr="00AA65D9">
        <w:rPr>
          <w:rFonts w:asciiTheme="minorEastAsia" w:hAnsiTheme="minorEastAsia" w:hint="eastAsia"/>
          <w:szCs w:val="21"/>
        </w:rPr>
        <w:t>（2）若信息有误，进入【交易查询】—【退票待办管理】，查询对应商户，点击“入账信息变更”，为商户提交入账信息变更。</w:t>
      </w:r>
    </w:p>
    <w:p w:rsidR="003435AD" w:rsidRDefault="003435AD" w:rsidP="003435AD">
      <w:r>
        <w:rPr>
          <w:rFonts w:hint="eastAsia"/>
          <w:noProof/>
        </w:rPr>
        <w:drawing>
          <wp:inline distT="0" distB="0" distL="0" distR="0">
            <wp:extent cx="5274310" cy="1819910"/>
            <wp:effectExtent l="19050" t="0" r="2540" b="0"/>
            <wp:docPr id="131" name="图片 121"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57" cstate="print"/>
                    <a:stretch>
                      <a:fillRect/>
                    </a:stretch>
                  </pic:blipFill>
                  <pic:spPr>
                    <a:xfrm>
                      <a:off x="0" y="0"/>
                      <a:ext cx="5274310" cy="1819910"/>
                    </a:xfrm>
                    <a:prstGeom prst="rect">
                      <a:avLst/>
                    </a:prstGeom>
                  </pic:spPr>
                </pic:pic>
              </a:graphicData>
            </a:graphic>
          </wp:inline>
        </w:drawing>
      </w:r>
    </w:p>
    <w:p w:rsidR="003435AD" w:rsidRDefault="003435AD" w:rsidP="003435AD"/>
    <w:p w:rsidR="003435AD" w:rsidRDefault="003435AD" w:rsidP="003435AD">
      <w:pPr>
        <w:rPr>
          <w:szCs w:val="21"/>
        </w:rPr>
      </w:pPr>
      <w:r w:rsidRPr="00AA65D9">
        <w:rPr>
          <w:rFonts w:hint="eastAsia"/>
          <w:szCs w:val="21"/>
        </w:rPr>
        <w:t>变更单生成后，</w:t>
      </w:r>
      <w:r>
        <w:rPr>
          <w:rFonts w:hint="eastAsia"/>
          <w:szCs w:val="21"/>
        </w:rPr>
        <w:t>点击“返回”，可跳转至商户信息变更管理</w:t>
      </w:r>
      <w:r w:rsidRPr="00AA65D9">
        <w:rPr>
          <w:rFonts w:hint="eastAsia"/>
          <w:szCs w:val="21"/>
        </w:rPr>
        <w:t>进行变更提交。</w:t>
      </w:r>
    </w:p>
    <w:p w:rsidR="003435AD" w:rsidRPr="00A22EED" w:rsidRDefault="00BB76CF" w:rsidP="003435AD">
      <w:pPr>
        <w:rPr>
          <w:szCs w:val="21"/>
        </w:rPr>
      </w:pPr>
      <w:r>
        <w:rPr>
          <w:noProof/>
        </w:rPr>
        <w:lastRenderedPageBreak/>
        <w:pict>
          <v:rect id="_x0000_s1038" style="position:absolute;left:0;text-align:left;margin-left:354.15pt;margin-top:253.6pt;width:25.05pt;height:20.65pt;z-index:251660288" filled="f" strokecolor="red" strokeweight="1pt"/>
        </w:pict>
      </w:r>
      <w:r w:rsidR="003435AD" w:rsidRPr="00A22EED">
        <w:rPr>
          <w:noProof/>
          <w:szCs w:val="21"/>
        </w:rPr>
        <w:drawing>
          <wp:inline distT="0" distB="0" distL="0" distR="0">
            <wp:extent cx="4558030" cy="1438275"/>
            <wp:effectExtent l="19050" t="0" r="0" b="0"/>
            <wp:docPr id="132" name="图片 5"/>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158" cstate="print"/>
                    <a:stretch>
                      <a:fillRect/>
                    </a:stretch>
                  </pic:blipFill>
                  <pic:spPr>
                    <a:xfrm>
                      <a:off x="0" y="0"/>
                      <a:ext cx="4558030" cy="1438275"/>
                    </a:xfrm>
                    <a:prstGeom prst="rect">
                      <a:avLst/>
                    </a:prstGeom>
                  </pic:spPr>
                </pic:pic>
              </a:graphicData>
            </a:graphic>
          </wp:inline>
        </w:drawing>
      </w:r>
      <w:r w:rsidR="003435AD" w:rsidRPr="007F65EB">
        <w:rPr>
          <w:noProof/>
        </w:rPr>
        <w:drawing>
          <wp:inline distT="0" distB="0" distL="0" distR="0">
            <wp:extent cx="5274310" cy="2225138"/>
            <wp:effectExtent l="19050" t="0" r="2540" b="0"/>
            <wp:docPr id="133" name="图片 4"/>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59" cstate="print"/>
                    <a:stretch>
                      <a:fillRect/>
                    </a:stretch>
                  </pic:blipFill>
                  <pic:spPr>
                    <a:xfrm>
                      <a:off x="0" y="0"/>
                      <a:ext cx="5274310" cy="2225138"/>
                    </a:xfrm>
                    <a:prstGeom prst="rect">
                      <a:avLst/>
                    </a:prstGeom>
                  </pic:spPr>
                </pic:pic>
              </a:graphicData>
            </a:graphic>
          </wp:inline>
        </w:drawing>
      </w:r>
    </w:p>
    <w:p w:rsidR="003435AD" w:rsidRDefault="003435AD" w:rsidP="003435AD">
      <w:r>
        <w:rPr>
          <w:rFonts w:hint="eastAsia"/>
        </w:rPr>
        <w:t>变更单提交完毕后，退票代办管理中的处理状态变为“处理中”，变更审核通过后，状态变为“已处理待划款”。</w:t>
      </w:r>
    </w:p>
    <w:p w:rsidR="003435AD" w:rsidRPr="001418A2" w:rsidRDefault="003435AD" w:rsidP="003435AD">
      <w:pPr>
        <w:rPr>
          <w:b/>
          <w:sz w:val="24"/>
          <w:szCs w:val="24"/>
        </w:rPr>
      </w:pPr>
    </w:p>
    <w:p w:rsidR="003435AD" w:rsidRPr="00486F7E" w:rsidRDefault="00BB76CF" w:rsidP="003435AD">
      <w:pPr>
        <w:rPr>
          <w:color w:val="FF0000"/>
        </w:rPr>
      </w:pPr>
      <w:r>
        <w:rPr>
          <w:noProof/>
        </w:rPr>
        <w:pict>
          <v:rect id="_x0000_s1039" style="position:absolute;left:0;text-align:left;margin-left:259.55pt;margin-top:57.35pt;width:20.65pt;height:6.25pt;z-index:251661312" filled="f" strokecolor="red" strokeweight="1pt"/>
        </w:pict>
      </w:r>
      <w:r w:rsidR="003435AD" w:rsidRPr="008A0183">
        <w:rPr>
          <w:noProof/>
          <w:color w:val="FF0000"/>
        </w:rPr>
        <w:drawing>
          <wp:inline distT="0" distB="0" distL="0" distR="0">
            <wp:extent cx="4806656" cy="819260"/>
            <wp:effectExtent l="19050" t="0" r="0" b="0"/>
            <wp:docPr id="134" name="图片 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60" cstate="print"/>
                    <a:srcRect t="27498" b="31519"/>
                    <a:stretch>
                      <a:fillRect/>
                    </a:stretch>
                  </pic:blipFill>
                  <pic:spPr>
                    <a:xfrm>
                      <a:off x="0" y="0"/>
                      <a:ext cx="4806656" cy="819260"/>
                    </a:xfrm>
                    <a:prstGeom prst="rect">
                      <a:avLst/>
                    </a:prstGeom>
                  </pic:spPr>
                </pic:pic>
              </a:graphicData>
            </a:graphic>
          </wp:inline>
        </w:drawing>
      </w:r>
    </w:p>
    <w:p w:rsidR="003435AD" w:rsidRPr="00A9670D" w:rsidRDefault="003435AD" w:rsidP="003435AD">
      <w:pPr>
        <w:rPr>
          <w:b/>
          <w:sz w:val="24"/>
          <w:szCs w:val="24"/>
        </w:rPr>
      </w:pPr>
    </w:p>
    <w:p w:rsidR="003435AD" w:rsidRPr="007C2884" w:rsidRDefault="003435AD" w:rsidP="003435AD">
      <w:pPr>
        <w:pStyle w:val="a7"/>
        <w:numPr>
          <w:ilvl w:val="1"/>
          <w:numId w:val="8"/>
        </w:numPr>
        <w:ind w:firstLineChars="0"/>
        <w:jc w:val="left"/>
        <w:outlineLvl w:val="1"/>
        <w:rPr>
          <w:b/>
          <w:sz w:val="24"/>
          <w:szCs w:val="24"/>
        </w:rPr>
      </w:pPr>
      <w:bookmarkStart w:id="50" w:name="_Toc18943008"/>
      <w:r>
        <w:rPr>
          <w:rFonts w:hint="eastAsia"/>
          <w:b/>
          <w:sz w:val="24"/>
          <w:szCs w:val="24"/>
        </w:rPr>
        <w:t>退票补入账时效</w:t>
      </w:r>
      <w:bookmarkEnd w:id="50"/>
    </w:p>
    <w:p w:rsidR="003435AD" w:rsidRDefault="003435AD" w:rsidP="003435AD">
      <w:pPr>
        <w:rPr>
          <w:b/>
          <w:sz w:val="24"/>
          <w:szCs w:val="24"/>
        </w:rPr>
      </w:pPr>
      <w:r>
        <w:rPr>
          <w:rFonts w:hint="eastAsia"/>
        </w:rPr>
        <w:t>在当日</w:t>
      </w:r>
      <w:r>
        <w:rPr>
          <w:rFonts w:hint="eastAsia"/>
        </w:rPr>
        <w:t>15:00</w:t>
      </w:r>
      <w:r>
        <w:rPr>
          <w:rFonts w:hint="eastAsia"/>
        </w:rPr>
        <w:t>前完成</w:t>
      </w:r>
      <w:r w:rsidRPr="00FF5ACC">
        <w:rPr>
          <w:rFonts w:hint="eastAsia"/>
        </w:rPr>
        <w:t>入账信息变更</w:t>
      </w:r>
      <w:r>
        <w:rPr>
          <w:rFonts w:hint="eastAsia"/>
        </w:rPr>
        <w:t>（提交变更并审核通过）或点击确认退票信息无误的商户，我司将在当日为商户做补入账处理，到账时间约为</w:t>
      </w:r>
      <w:r>
        <w:rPr>
          <w:rFonts w:hint="eastAsia"/>
        </w:rPr>
        <w:t>17:00</w:t>
      </w:r>
      <w:r>
        <w:rPr>
          <w:rFonts w:hint="eastAsia"/>
        </w:rPr>
        <w:t>—</w:t>
      </w:r>
      <w:r>
        <w:rPr>
          <w:rFonts w:hint="eastAsia"/>
        </w:rPr>
        <w:t>19:00</w:t>
      </w:r>
      <w:r>
        <w:rPr>
          <w:rFonts w:hint="eastAsia"/>
        </w:rPr>
        <w:t>。</w:t>
      </w:r>
    </w:p>
    <w:p w:rsidR="003435AD" w:rsidRDefault="003435AD" w:rsidP="003435AD">
      <w:pPr>
        <w:rPr>
          <w:b/>
          <w:sz w:val="24"/>
          <w:szCs w:val="24"/>
        </w:rPr>
      </w:pPr>
    </w:p>
    <w:p w:rsidR="003435AD" w:rsidRDefault="003435AD" w:rsidP="00FE4298">
      <w:pPr>
        <w:pStyle w:val="a7"/>
        <w:numPr>
          <w:ilvl w:val="0"/>
          <w:numId w:val="8"/>
        </w:numPr>
        <w:ind w:firstLineChars="0"/>
        <w:jc w:val="left"/>
        <w:outlineLvl w:val="0"/>
        <w:rPr>
          <w:b/>
          <w:sz w:val="24"/>
          <w:szCs w:val="24"/>
        </w:rPr>
      </w:pPr>
      <w:bookmarkStart w:id="51" w:name="_Toc18943009"/>
      <w:r>
        <w:rPr>
          <w:rFonts w:hint="eastAsia"/>
          <w:b/>
          <w:sz w:val="24"/>
          <w:szCs w:val="24"/>
        </w:rPr>
        <w:t>交易查询</w:t>
      </w:r>
      <w:bookmarkEnd w:id="51"/>
    </w:p>
    <w:p w:rsidR="00BD292E" w:rsidRPr="00BD292E" w:rsidRDefault="00517CF5" w:rsidP="00BD292E">
      <w:pPr>
        <w:pStyle w:val="a7"/>
        <w:numPr>
          <w:ilvl w:val="1"/>
          <w:numId w:val="8"/>
        </w:numPr>
        <w:ind w:firstLineChars="0"/>
        <w:jc w:val="left"/>
        <w:outlineLvl w:val="1"/>
        <w:rPr>
          <w:b/>
          <w:sz w:val="24"/>
          <w:szCs w:val="24"/>
        </w:rPr>
      </w:pPr>
      <w:bookmarkStart w:id="52" w:name="_Toc18943010"/>
      <w:r>
        <w:rPr>
          <w:rFonts w:hint="eastAsia"/>
          <w:b/>
          <w:sz w:val="24"/>
          <w:szCs w:val="24"/>
        </w:rPr>
        <w:t>交易明细查询</w:t>
      </w:r>
      <w:bookmarkEnd w:id="52"/>
    </w:p>
    <w:p w:rsidR="00517CF5" w:rsidRPr="00913C50" w:rsidRDefault="00BD292E" w:rsidP="00517CF5">
      <w:pPr>
        <w:rPr>
          <w:szCs w:val="21"/>
        </w:rPr>
      </w:pPr>
      <w:r w:rsidRPr="00913C50">
        <w:rPr>
          <w:rFonts w:hint="eastAsia"/>
          <w:szCs w:val="21"/>
        </w:rPr>
        <w:t>菜单入口：【交易查询】—【交易明细查询】</w:t>
      </w:r>
    </w:p>
    <w:p w:rsidR="005C26B6" w:rsidRDefault="00BD292E" w:rsidP="00517CF5">
      <w:pPr>
        <w:rPr>
          <w:szCs w:val="21"/>
        </w:rPr>
      </w:pPr>
      <w:r w:rsidRPr="00913C50">
        <w:rPr>
          <w:rFonts w:hint="eastAsia"/>
          <w:szCs w:val="21"/>
        </w:rPr>
        <w:t>菜单使用对象：</w:t>
      </w:r>
      <w:r w:rsidR="00DA2592">
        <w:rPr>
          <w:rFonts w:hint="eastAsia"/>
          <w:szCs w:val="21"/>
        </w:rPr>
        <w:t>合作方</w:t>
      </w:r>
      <w:r w:rsidRPr="00913C50">
        <w:rPr>
          <w:rFonts w:hint="eastAsia"/>
          <w:szCs w:val="21"/>
        </w:rPr>
        <w:t>02</w:t>
      </w:r>
      <w:r w:rsidRPr="00913C50">
        <w:rPr>
          <w:rFonts w:hint="eastAsia"/>
          <w:szCs w:val="21"/>
        </w:rPr>
        <w:t>结尾账号，</w:t>
      </w:r>
      <w:r w:rsidRPr="00913C50">
        <w:rPr>
          <w:rFonts w:hint="eastAsia"/>
          <w:szCs w:val="21"/>
        </w:rPr>
        <w:t>MX******02</w:t>
      </w:r>
    </w:p>
    <w:p w:rsidR="005C26B6" w:rsidRDefault="005C26B6" w:rsidP="00517CF5">
      <w:pPr>
        <w:rPr>
          <w:szCs w:val="21"/>
        </w:rPr>
      </w:pPr>
      <w:r>
        <w:rPr>
          <w:rFonts w:hint="eastAsia"/>
          <w:noProof/>
          <w:szCs w:val="21"/>
        </w:rPr>
        <w:lastRenderedPageBreak/>
        <w:drawing>
          <wp:inline distT="0" distB="0" distL="0" distR="0">
            <wp:extent cx="5169369" cy="1216084"/>
            <wp:effectExtent l="19050" t="0" r="0" b="0"/>
            <wp:docPr id="28" name="图片 27" descr="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jpg"/>
                    <pic:cNvPicPr/>
                  </pic:nvPicPr>
                  <pic:blipFill>
                    <a:blip r:embed="rId161" cstate="print"/>
                    <a:stretch>
                      <a:fillRect/>
                    </a:stretch>
                  </pic:blipFill>
                  <pic:spPr>
                    <a:xfrm>
                      <a:off x="0" y="0"/>
                      <a:ext cx="5172051" cy="1216715"/>
                    </a:xfrm>
                    <a:prstGeom prst="rect">
                      <a:avLst/>
                    </a:prstGeom>
                  </pic:spPr>
                </pic:pic>
              </a:graphicData>
            </a:graphic>
          </wp:inline>
        </w:drawing>
      </w:r>
    </w:p>
    <w:p w:rsidR="0081720D" w:rsidRPr="005C26B6" w:rsidRDefault="0081720D" w:rsidP="00517CF5">
      <w:pPr>
        <w:pStyle w:val="a7"/>
        <w:numPr>
          <w:ilvl w:val="0"/>
          <w:numId w:val="43"/>
        </w:numPr>
        <w:ind w:firstLineChars="0"/>
        <w:rPr>
          <w:szCs w:val="21"/>
        </w:rPr>
      </w:pPr>
      <w:r>
        <w:rPr>
          <w:rFonts w:hint="eastAsia"/>
          <w:szCs w:val="21"/>
        </w:rPr>
        <w:t>交易</w:t>
      </w:r>
      <w:r w:rsidR="005C26B6">
        <w:rPr>
          <w:rFonts w:hint="eastAsia"/>
          <w:szCs w:val="21"/>
        </w:rPr>
        <w:t>明细查询</w:t>
      </w:r>
    </w:p>
    <w:p w:rsidR="00410A6E" w:rsidRPr="00AC77AF" w:rsidRDefault="00410A6E" w:rsidP="00517CF5">
      <w:pPr>
        <w:rPr>
          <w:color w:val="FF0000"/>
          <w:szCs w:val="21"/>
        </w:rPr>
      </w:pPr>
      <w:r w:rsidRPr="00410A6E">
        <w:rPr>
          <w:rFonts w:hint="eastAsia"/>
          <w:b/>
          <w:color w:val="FF0000"/>
          <w:szCs w:val="21"/>
        </w:rPr>
        <w:t>注意：</w:t>
      </w:r>
      <w:r w:rsidRPr="00410A6E">
        <w:rPr>
          <w:rFonts w:hint="eastAsia"/>
          <w:color w:val="000000" w:themeColor="text1"/>
          <w:szCs w:val="21"/>
        </w:rPr>
        <w:t>不可跨月查询，只支持查询三个月内的交易记录</w:t>
      </w:r>
    </w:p>
    <w:p w:rsidR="00913C50" w:rsidRDefault="00335DC0" w:rsidP="00517CF5">
      <w:pPr>
        <w:rPr>
          <w:szCs w:val="21"/>
        </w:rPr>
      </w:pPr>
      <w:r>
        <w:rPr>
          <w:rFonts w:hint="eastAsia"/>
          <w:szCs w:val="21"/>
        </w:rPr>
        <w:t>输入</w:t>
      </w:r>
      <w:r w:rsidR="003E0183">
        <w:rPr>
          <w:rFonts w:hint="eastAsia"/>
          <w:szCs w:val="21"/>
        </w:rPr>
        <w:t>商户代码、清算日期、商户单号等查询条件，</w:t>
      </w:r>
      <w:r>
        <w:rPr>
          <w:rFonts w:hint="eastAsia"/>
          <w:szCs w:val="21"/>
        </w:rPr>
        <w:t>点击“查询”，显示查询结果。</w:t>
      </w:r>
    </w:p>
    <w:p w:rsidR="00335DC0" w:rsidRPr="00335DC0" w:rsidRDefault="00A95D71" w:rsidP="00517CF5">
      <w:pPr>
        <w:rPr>
          <w:szCs w:val="21"/>
        </w:rPr>
      </w:pPr>
      <w:r>
        <w:rPr>
          <w:noProof/>
          <w:szCs w:val="21"/>
        </w:rPr>
        <w:drawing>
          <wp:inline distT="0" distB="0" distL="0" distR="0">
            <wp:extent cx="5092700" cy="1932563"/>
            <wp:effectExtent l="19050" t="0" r="0" b="0"/>
            <wp:docPr id="149" name="图片 148"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62" cstate="print"/>
                    <a:stretch>
                      <a:fillRect/>
                    </a:stretch>
                  </pic:blipFill>
                  <pic:spPr>
                    <a:xfrm>
                      <a:off x="0" y="0"/>
                      <a:ext cx="5095556" cy="1933647"/>
                    </a:xfrm>
                    <a:prstGeom prst="rect">
                      <a:avLst/>
                    </a:prstGeom>
                  </pic:spPr>
                </pic:pic>
              </a:graphicData>
            </a:graphic>
          </wp:inline>
        </w:drawing>
      </w:r>
    </w:p>
    <w:p w:rsidR="003E0183" w:rsidRDefault="00335DC0" w:rsidP="00517CF5">
      <w:pPr>
        <w:rPr>
          <w:szCs w:val="21"/>
        </w:rPr>
      </w:pPr>
      <w:r>
        <w:rPr>
          <w:rFonts w:hint="eastAsia"/>
          <w:szCs w:val="21"/>
        </w:rPr>
        <w:t>点击“数据</w:t>
      </w:r>
      <w:r w:rsidR="00F8280C">
        <w:rPr>
          <w:rFonts w:hint="eastAsia"/>
          <w:szCs w:val="21"/>
        </w:rPr>
        <w:t>下载</w:t>
      </w:r>
      <w:r>
        <w:rPr>
          <w:rFonts w:hint="eastAsia"/>
          <w:szCs w:val="21"/>
        </w:rPr>
        <w:t>”</w:t>
      </w:r>
      <w:r w:rsidR="00F8280C">
        <w:rPr>
          <w:rFonts w:hint="eastAsia"/>
          <w:szCs w:val="21"/>
        </w:rPr>
        <w:t>，可生成交易记录数据表。</w:t>
      </w:r>
    </w:p>
    <w:p w:rsidR="00913C50" w:rsidRDefault="00AC77AF" w:rsidP="00517CF5">
      <w:pPr>
        <w:rPr>
          <w:szCs w:val="21"/>
        </w:rPr>
      </w:pPr>
      <w:r>
        <w:rPr>
          <w:noProof/>
          <w:szCs w:val="21"/>
        </w:rPr>
        <w:drawing>
          <wp:inline distT="0" distB="0" distL="0" distR="0">
            <wp:extent cx="5029200" cy="1606155"/>
            <wp:effectExtent l="19050" t="0" r="0" b="0"/>
            <wp:docPr id="85" name="图片 84"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63" cstate="print"/>
                    <a:stretch>
                      <a:fillRect/>
                    </a:stretch>
                  </pic:blipFill>
                  <pic:spPr>
                    <a:xfrm>
                      <a:off x="0" y="0"/>
                      <a:ext cx="5029200" cy="1606155"/>
                    </a:xfrm>
                    <a:prstGeom prst="rect">
                      <a:avLst/>
                    </a:prstGeom>
                  </pic:spPr>
                </pic:pic>
              </a:graphicData>
            </a:graphic>
          </wp:inline>
        </w:drawing>
      </w:r>
    </w:p>
    <w:p w:rsidR="003E0183" w:rsidRDefault="00F8280C" w:rsidP="00517CF5">
      <w:pPr>
        <w:rPr>
          <w:szCs w:val="21"/>
        </w:rPr>
      </w:pPr>
      <w:r>
        <w:rPr>
          <w:rFonts w:hint="eastAsia"/>
          <w:szCs w:val="21"/>
        </w:rPr>
        <w:t>已生成的交易记录</w:t>
      </w:r>
      <w:r w:rsidR="007F4868">
        <w:rPr>
          <w:rFonts w:hint="eastAsia"/>
          <w:szCs w:val="21"/>
        </w:rPr>
        <w:t>表</w:t>
      </w:r>
      <w:r>
        <w:rPr>
          <w:rFonts w:hint="eastAsia"/>
          <w:szCs w:val="21"/>
        </w:rPr>
        <w:t>，可在下载列表页进行查看，点击“下载账单”，可下载交易记录。</w:t>
      </w:r>
    </w:p>
    <w:p w:rsidR="00F8280C" w:rsidRDefault="00AC77AF" w:rsidP="00517CF5">
      <w:pPr>
        <w:rPr>
          <w:szCs w:val="21"/>
        </w:rPr>
      </w:pPr>
      <w:r>
        <w:rPr>
          <w:noProof/>
          <w:szCs w:val="21"/>
        </w:rPr>
        <w:drawing>
          <wp:inline distT="0" distB="0" distL="0" distR="0">
            <wp:extent cx="6083300" cy="1137065"/>
            <wp:effectExtent l="19050" t="0" r="0" b="0"/>
            <wp:docPr id="92" name="图片 91"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64" cstate="print"/>
                    <a:stretch>
                      <a:fillRect/>
                    </a:stretch>
                  </pic:blipFill>
                  <pic:spPr>
                    <a:xfrm>
                      <a:off x="0" y="0"/>
                      <a:ext cx="6083300" cy="1137065"/>
                    </a:xfrm>
                    <a:prstGeom prst="rect">
                      <a:avLst/>
                    </a:prstGeom>
                  </pic:spPr>
                </pic:pic>
              </a:graphicData>
            </a:graphic>
          </wp:inline>
        </w:drawing>
      </w:r>
    </w:p>
    <w:p w:rsidR="003E0183" w:rsidRDefault="003E0183" w:rsidP="00517CF5">
      <w:pPr>
        <w:rPr>
          <w:szCs w:val="21"/>
        </w:rPr>
      </w:pPr>
    </w:p>
    <w:p w:rsidR="0081720D" w:rsidRDefault="005C26B6" w:rsidP="005C26B6">
      <w:pPr>
        <w:pStyle w:val="a7"/>
        <w:numPr>
          <w:ilvl w:val="0"/>
          <w:numId w:val="43"/>
        </w:numPr>
        <w:ind w:firstLineChars="0"/>
        <w:rPr>
          <w:szCs w:val="21"/>
        </w:rPr>
      </w:pPr>
      <w:r>
        <w:rPr>
          <w:rFonts w:hint="eastAsia"/>
          <w:szCs w:val="21"/>
        </w:rPr>
        <w:t>成功交易明细（收单）</w:t>
      </w:r>
    </w:p>
    <w:p w:rsidR="005C26B6" w:rsidRDefault="005C26B6" w:rsidP="005C26B6">
      <w:pPr>
        <w:rPr>
          <w:szCs w:val="21"/>
        </w:rPr>
      </w:pPr>
      <w:r w:rsidRPr="005C26B6">
        <w:rPr>
          <w:rFonts w:hint="eastAsia"/>
          <w:szCs w:val="21"/>
        </w:rPr>
        <w:t>提供用户查询收单业务成功交易的查询入口，支持查询、下载成功交易明细；可查数据起始时间：</w:t>
      </w:r>
      <w:r w:rsidRPr="005C26B6">
        <w:rPr>
          <w:rFonts w:hint="eastAsia"/>
          <w:szCs w:val="21"/>
        </w:rPr>
        <w:t>2019-03-09</w:t>
      </w:r>
      <w:r w:rsidRPr="005C26B6">
        <w:rPr>
          <w:rFonts w:hint="eastAsia"/>
          <w:szCs w:val="21"/>
        </w:rPr>
        <w:t>；平台保留数据期限：半年</w:t>
      </w:r>
      <w:r>
        <w:rPr>
          <w:rFonts w:hint="eastAsia"/>
          <w:szCs w:val="21"/>
        </w:rPr>
        <w:t>。</w:t>
      </w:r>
      <w:r w:rsidR="00A95D71" w:rsidRPr="00A95D71">
        <w:rPr>
          <w:rFonts w:hint="eastAsia"/>
          <w:szCs w:val="21"/>
        </w:rPr>
        <w:t>非收单商户交易</w:t>
      </w:r>
      <w:r w:rsidR="00A95D71" w:rsidRPr="00A95D71">
        <w:rPr>
          <w:rFonts w:hint="eastAsia"/>
          <w:szCs w:val="21"/>
        </w:rPr>
        <w:t>&amp;</w:t>
      </w:r>
      <w:r w:rsidR="00A95D71" w:rsidRPr="00A95D71">
        <w:rPr>
          <w:rFonts w:hint="eastAsia"/>
          <w:szCs w:val="21"/>
        </w:rPr>
        <w:t>失败交易请至原《交易明细查询》页面进行查看及下载</w:t>
      </w:r>
    </w:p>
    <w:p w:rsidR="00AC77AF" w:rsidRDefault="00AC77AF" w:rsidP="005C26B6">
      <w:pPr>
        <w:rPr>
          <w:szCs w:val="21"/>
        </w:rPr>
      </w:pPr>
      <w:r w:rsidRPr="00AC77AF">
        <w:rPr>
          <w:noProof/>
          <w:szCs w:val="21"/>
        </w:rPr>
        <w:lastRenderedPageBreak/>
        <w:drawing>
          <wp:inline distT="0" distB="0" distL="0" distR="0">
            <wp:extent cx="5172075" cy="1828800"/>
            <wp:effectExtent l="19050" t="0" r="9525" b="0"/>
            <wp:docPr id="125" name="图片 2"/>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65" cstate="print"/>
                    <a:srcRect l="14120"/>
                    <a:stretch>
                      <a:fillRect/>
                    </a:stretch>
                  </pic:blipFill>
                  <pic:spPr>
                    <a:xfrm>
                      <a:off x="0" y="0"/>
                      <a:ext cx="5172075" cy="1828800"/>
                    </a:xfrm>
                    <a:prstGeom prst="rect">
                      <a:avLst/>
                    </a:prstGeom>
                  </pic:spPr>
                </pic:pic>
              </a:graphicData>
            </a:graphic>
          </wp:inline>
        </w:drawing>
      </w:r>
    </w:p>
    <w:p w:rsidR="00193499" w:rsidRDefault="00193499" w:rsidP="005C26B6">
      <w:pPr>
        <w:rPr>
          <w:szCs w:val="21"/>
        </w:rPr>
      </w:pPr>
    </w:p>
    <w:p w:rsidR="00AC77AF" w:rsidRDefault="00AC77AF" w:rsidP="005C26B6">
      <w:pPr>
        <w:rPr>
          <w:szCs w:val="21"/>
        </w:rPr>
      </w:pPr>
      <w:r>
        <w:rPr>
          <w:rFonts w:hint="eastAsia"/>
          <w:szCs w:val="21"/>
        </w:rPr>
        <w:t>点击“数据下载”</w:t>
      </w:r>
      <w:r w:rsidR="00193499">
        <w:rPr>
          <w:rFonts w:hint="eastAsia"/>
          <w:szCs w:val="21"/>
        </w:rPr>
        <w:t>，可生成交易记录数据表。已生成的交易记录表，可在下载列表页进行查看并下载，</w:t>
      </w:r>
      <w:r w:rsidR="00193499" w:rsidRPr="00193499">
        <w:rPr>
          <w:rFonts w:hint="eastAsia"/>
          <w:szCs w:val="21"/>
        </w:rPr>
        <w:t>系统仅保留最近生成的</w:t>
      </w:r>
      <w:r w:rsidR="00193499" w:rsidRPr="00193499">
        <w:rPr>
          <w:rFonts w:hint="eastAsia"/>
          <w:szCs w:val="21"/>
        </w:rPr>
        <w:t>20</w:t>
      </w:r>
      <w:r w:rsidR="00193499" w:rsidRPr="00193499">
        <w:rPr>
          <w:rFonts w:hint="eastAsia"/>
          <w:szCs w:val="21"/>
        </w:rPr>
        <w:t>笔账单记录</w:t>
      </w:r>
      <w:r w:rsidR="00193499">
        <w:rPr>
          <w:rFonts w:hint="eastAsia"/>
          <w:szCs w:val="21"/>
        </w:rPr>
        <w:t>。</w:t>
      </w:r>
    </w:p>
    <w:p w:rsidR="0081720D" w:rsidRDefault="00193499" w:rsidP="00517CF5">
      <w:pPr>
        <w:rPr>
          <w:szCs w:val="21"/>
        </w:rPr>
      </w:pPr>
      <w:r w:rsidRPr="00AC77AF">
        <w:rPr>
          <w:noProof/>
          <w:szCs w:val="21"/>
        </w:rPr>
        <w:drawing>
          <wp:inline distT="0" distB="0" distL="0" distR="0">
            <wp:extent cx="5486400" cy="1066165"/>
            <wp:effectExtent l="19050" t="0" r="0" b="0"/>
            <wp:docPr id="148" name="图片 3"/>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66" cstate="print"/>
                    <a:stretch>
                      <a:fillRect/>
                    </a:stretch>
                  </pic:blipFill>
                  <pic:spPr>
                    <a:xfrm>
                      <a:off x="0" y="0"/>
                      <a:ext cx="5486400" cy="1066165"/>
                    </a:xfrm>
                    <a:prstGeom prst="rect">
                      <a:avLst/>
                    </a:prstGeom>
                  </pic:spPr>
                </pic:pic>
              </a:graphicData>
            </a:graphic>
          </wp:inline>
        </w:drawing>
      </w:r>
    </w:p>
    <w:p w:rsidR="003B15FC" w:rsidRPr="003B15FC" w:rsidRDefault="00517CF5" w:rsidP="003B15FC">
      <w:pPr>
        <w:pStyle w:val="a7"/>
        <w:numPr>
          <w:ilvl w:val="1"/>
          <w:numId w:val="8"/>
        </w:numPr>
        <w:ind w:firstLineChars="0"/>
        <w:jc w:val="left"/>
        <w:outlineLvl w:val="1"/>
        <w:rPr>
          <w:b/>
          <w:sz w:val="24"/>
          <w:szCs w:val="24"/>
        </w:rPr>
      </w:pPr>
      <w:bookmarkStart w:id="53" w:name="_Toc18943011"/>
      <w:r>
        <w:rPr>
          <w:rFonts w:hint="eastAsia"/>
          <w:b/>
          <w:sz w:val="24"/>
          <w:szCs w:val="24"/>
        </w:rPr>
        <w:t>商户结算查询</w:t>
      </w:r>
      <w:bookmarkEnd w:id="53"/>
    </w:p>
    <w:p w:rsidR="003B15FC" w:rsidRPr="00913C50" w:rsidRDefault="003B15FC" w:rsidP="003B15FC">
      <w:pPr>
        <w:rPr>
          <w:szCs w:val="21"/>
        </w:rPr>
      </w:pPr>
      <w:r w:rsidRPr="00913C50">
        <w:rPr>
          <w:rFonts w:hint="eastAsia"/>
          <w:szCs w:val="21"/>
        </w:rPr>
        <w:t>菜单入口：【交易查询】—【</w:t>
      </w:r>
      <w:r>
        <w:rPr>
          <w:rFonts w:hint="eastAsia"/>
          <w:szCs w:val="21"/>
        </w:rPr>
        <w:t>商户结算查询</w:t>
      </w:r>
      <w:r w:rsidRPr="00913C50">
        <w:rPr>
          <w:rFonts w:hint="eastAsia"/>
          <w:szCs w:val="21"/>
        </w:rPr>
        <w:t>】</w:t>
      </w:r>
    </w:p>
    <w:p w:rsidR="003B15FC" w:rsidRPr="00913C50" w:rsidRDefault="003B15FC" w:rsidP="003B15FC">
      <w:pPr>
        <w:rPr>
          <w:sz w:val="24"/>
          <w:szCs w:val="24"/>
        </w:rPr>
      </w:pPr>
      <w:r w:rsidRPr="00913C50">
        <w:rPr>
          <w:rFonts w:hint="eastAsia"/>
          <w:szCs w:val="21"/>
        </w:rPr>
        <w:t>菜单使用对象：</w:t>
      </w:r>
      <w:r>
        <w:rPr>
          <w:rFonts w:hint="eastAsia"/>
          <w:szCs w:val="21"/>
        </w:rPr>
        <w:t>合作方</w:t>
      </w:r>
      <w:r w:rsidR="008F454C">
        <w:rPr>
          <w:rFonts w:hint="eastAsia"/>
          <w:szCs w:val="21"/>
        </w:rPr>
        <w:t>02</w:t>
      </w:r>
      <w:r w:rsidR="008F454C">
        <w:rPr>
          <w:rFonts w:hint="eastAsia"/>
          <w:szCs w:val="21"/>
        </w:rPr>
        <w:t>结尾账号，</w:t>
      </w:r>
      <w:r>
        <w:rPr>
          <w:rFonts w:hint="eastAsia"/>
          <w:szCs w:val="21"/>
        </w:rPr>
        <w:t>MX******02</w:t>
      </w:r>
    </w:p>
    <w:p w:rsidR="0036696D" w:rsidRDefault="0036696D" w:rsidP="003B15FC">
      <w:pPr>
        <w:rPr>
          <w:szCs w:val="21"/>
        </w:rPr>
      </w:pPr>
      <w:r w:rsidRPr="0036696D">
        <w:rPr>
          <w:b/>
          <w:color w:val="FF0000"/>
          <w:szCs w:val="21"/>
        </w:rPr>
        <w:t>注意</w:t>
      </w:r>
      <w:r>
        <w:rPr>
          <w:rFonts w:hint="eastAsia"/>
          <w:b/>
          <w:color w:val="FF0000"/>
          <w:szCs w:val="21"/>
        </w:rPr>
        <w:t>:</w:t>
      </w:r>
      <w:r>
        <w:rPr>
          <w:rFonts w:hint="eastAsia"/>
          <w:szCs w:val="21"/>
        </w:rPr>
        <w:t>a.</w:t>
      </w:r>
      <w:r w:rsidRPr="0036696D">
        <w:rPr>
          <w:szCs w:val="21"/>
        </w:rPr>
        <w:t>本金和划款资金不符有可能是因为风险事件或调退单导致，最终以实际到账资金为准。</w:t>
      </w:r>
    </w:p>
    <w:p w:rsidR="0036696D" w:rsidRDefault="0036696D" w:rsidP="0036696D">
      <w:pPr>
        <w:ind w:firstLineChars="150" w:firstLine="315"/>
        <w:rPr>
          <w:szCs w:val="21"/>
        </w:rPr>
      </w:pPr>
      <w:r w:rsidRPr="0036696D">
        <w:rPr>
          <w:szCs w:val="21"/>
        </w:rPr>
        <w:t xml:space="preserve"> </w:t>
      </w:r>
      <w:r>
        <w:rPr>
          <w:rFonts w:hint="eastAsia"/>
          <w:szCs w:val="21"/>
        </w:rPr>
        <w:t xml:space="preserve"> b.</w:t>
      </w:r>
      <w:r w:rsidRPr="0036696D">
        <w:rPr>
          <w:szCs w:val="21"/>
        </w:rPr>
        <w:t xml:space="preserve"> </w:t>
      </w:r>
      <w:r w:rsidRPr="0036696D">
        <w:rPr>
          <w:szCs w:val="21"/>
        </w:rPr>
        <w:t>周末和节假日交易将累计全部金额在下一个工作日清算。</w:t>
      </w:r>
      <w:r w:rsidRPr="0036696D">
        <w:rPr>
          <w:szCs w:val="21"/>
        </w:rPr>
        <w:br/>
        <w:t>      </w:t>
      </w:r>
      <w:r>
        <w:rPr>
          <w:rFonts w:hint="eastAsia"/>
          <w:szCs w:val="21"/>
        </w:rPr>
        <w:t xml:space="preserve">  c.</w:t>
      </w:r>
      <w:r>
        <w:rPr>
          <w:szCs w:val="21"/>
        </w:rPr>
        <w:t>清算信息不包含</w:t>
      </w:r>
      <w:r w:rsidRPr="0036696D">
        <w:rPr>
          <w:szCs w:val="21"/>
        </w:rPr>
        <w:t>即时到账</w:t>
      </w:r>
      <w:r>
        <w:rPr>
          <w:rFonts w:hint="eastAsia"/>
          <w:szCs w:val="21"/>
        </w:rPr>
        <w:t>，</w:t>
      </w:r>
      <w:r w:rsidRPr="0036696D">
        <w:rPr>
          <w:szCs w:val="21"/>
        </w:rPr>
        <w:t>包含</w:t>
      </w:r>
      <w:r w:rsidRPr="0036696D">
        <w:rPr>
          <w:szCs w:val="21"/>
        </w:rPr>
        <w:t>T1</w:t>
      </w:r>
      <w:r>
        <w:rPr>
          <w:szCs w:val="21"/>
        </w:rPr>
        <w:t>、天天结</w:t>
      </w:r>
      <w:r>
        <w:rPr>
          <w:rFonts w:hint="eastAsia"/>
          <w:szCs w:val="21"/>
        </w:rPr>
        <w:t>、</w:t>
      </w:r>
      <w:r>
        <w:rPr>
          <w:szCs w:val="21"/>
        </w:rPr>
        <w:t>小额清算</w:t>
      </w:r>
    </w:p>
    <w:p w:rsidR="0036696D" w:rsidRPr="0036696D" w:rsidRDefault="0036696D" w:rsidP="003B15FC">
      <w:pPr>
        <w:rPr>
          <w:szCs w:val="21"/>
        </w:rPr>
      </w:pPr>
    </w:p>
    <w:p w:rsidR="003B15FC" w:rsidRDefault="003B15FC" w:rsidP="003B15FC">
      <w:pPr>
        <w:rPr>
          <w:b/>
          <w:sz w:val="24"/>
          <w:szCs w:val="24"/>
        </w:rPr>
      </w:pPr>
      <w:r>
        <w:rPr>
          <w:rFonts w:hint="eastAsia"/>
          <w:szCs w:val="21"/>
        </w:rPr>
        <w:t>输入商户代码、结算日期、结算卡号等查询条件，点击“查询”，显示查询结果。</w:t>
      </w:r>
    </w:p>
    <w:p w:rsidR="003B15FC" w:rsidRDefault="003B15FC" w:rsidP="003B15FC">
      <w:pPr>
        <w:rPr>
          <w:b/>
          <w:sz w:val="24"/>
          <w:szCs w:val="24"/>
        </w:rPr>
      </w:pPr>
      <w:r>
        <w:rPr>
          <w:b/>
          <w:noProof/>
          <w:sz w:val="24"/>
          <w:szCs w:val="24"/>
        </w:rPr>
        <w:drawing>
          <wp:inline distT="0" distB="0" distL="0" distR="0">
            <wp:extent cx="6178494" cy="1605991"/>
            <wp:effectExtent l="19050" t="0" r="0" b="0"/>
            <wp:docPr id="117" name="图片 73"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67" cstate="print"/>
                    <a:stretch>
                      <a:fillRect/>
                    </a:stretch>
                  </pic:blipFill>
                  <pic:spPr>
                    <a:xfrm>
                      <a:off x="0" y="0"/>
                      <a:ext cx="6180138" cy="1606418"/>
                    </a:xfrm>
                    <a:prstGeom prst="rect">
                      <a:avLst/>
                    </a:prstGeom>
                  </pic:spPr>
                </pic:pic>
              </a:graphicData>
            </a:graphic>
          </wp:inline>
        </w:drawing>
      </w:r>
    </w:p>
    <w:p w:rsidR="003B15FC" w:rsidRDefault="003B15FC" w:rsidP="003B15FC">
      <w:pPr>
        <w:rPr>
          <w:b/>
          <w:sz w:val="24"/>
          <w:szCs w:val="24"/>
        </w:rPr>
      </w:pPr>
    </w:p>
    <w:p w:rsidR="003B15FC" w:rsidRPr="00BD74B0" w:rsidRDefault="003B15FC" w:rsidP="003B15FC">
      <w:pPr>
        <w:rPr>
          <w:szCs w:val="21"/>
        </w:rPr>
      </w:pPr>
      <w:r w:rsidRPr="00BD74B0">
        <w:rPr>
          <w:szCs w:val="21"/>
        </w:rPr>
        <w:t>点击</w:t>
      </w:r>
      <w:r w:rsidRPr="00BD74B0">
        <w:rPr>
          <w:rFonts w:hint="eastAsia"/>
          <w:szCs w:val="21"/>
        </w:rPr>
        <w:t>“导出</w:t>
      </w:r>
      <w:r w:rsidRPr="00BD74B0">
        <w:rPr>
          <w:rFonts w:hint="eastAsia"/>
          <w:szCs w:val="21"/>
        </w:rPr>
        <w:t>E</w:t>
      </w:r>
      <w:r>
        <w:rPr>
          <w:rFonts w:hint="eastAsia"/>
          <w:szCs w:val="21"/>
        </w:rPr>
        <w:t>xcel</w:t>
      </w:r>
      <w:r w:rsidRPr="00BD74B0">
        <w:rPr>
          <w:rFonts w:hint="eastAsia"/>
          <w:szCs w:val="21"/>
        </w:rPr>
        <w:t>”</w:t>
      </w:r>
      <w:r w:rsidRPr="00BD74B0">
        <w:rPr>
          <w:rFonts w:hint="eastAsia"/>
          <w:szCs w:val="21"/>
        </w:rPr>
        <w:t>,</w:t>
      </w:r>
      <w:r w:rsidRPr="00BD74B0">
        <w:rPr>
          <w:rFonts w:hint="eastAsia"/>
          <w:szCs w:val="21"/>
        </w:rPr>
        <w:t>可</w:t>
      </w:r>
      <w:r>
        <w:rPr>
          <w:rFonts w:hint="eastAsia"/>
          <w:szCs w:val="21"/>
        </w:rPr>
        <w:t>打开或保存查询记录。</w:t>
      </w:r>
    </w:p>
    <w:p w:rsidR="003B15FC" w:rsidRDefault="003B15FC" w:rsidP="003B15FC">
      <w:pPr>
        <w:rPr>
          <w:sz w:val="24"/>
          <w:szCs w:val="24"/>
        </w:rPr>
      </w:pPr>
      <w:r>
        <w:rPr>
          <w:noProof/>
          <w:sz w:val="24"/>
          <w:szCs w:val="24"/>
        </w:rPr>
        <w:lastRenderedPageBreak/>
        <w:drawing>
          <wp:inline distT="0" distB="0" distL="0" distR="0">
            <wp:extent cx="5872866" cy="1767657"/>
            <wp:effectExtent l="19050" t="0" r="0" b="0"/>
            <wp:docPr id="118" name="图片 74"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68" cstate="print"/>
                    <a:stretch>
                      <a:fillRect/>
                    </a:stretch>
                  </pic:blipFill>
                  <pic:spPr>
                    <a:xfrm>
                      <a:off x="0" y="0"/>
                      <a:ext cx="5873235" cy="1767768"/>
                    </a:xfrm>
                    <a:prstGeom prst="rect">
                      <a:avLst/>
                    </a:prstGeom>
                  </pic:spPr>
                </pic:pic>
              </a:graphicData>
            </a:graphic>
          </wp:inline>
        </w:drawing>
      </w:r>
    </w:p>
    <w:p w:rsidR="003B15FC" w:rsidRDefault="003B15FC" w:rsidP="00423D89">
      <w:pPr>
        <w:rPr>
          <w:b/>
          <w:sz w:val="24"/>
          <w:szCs w:val="24"/>
        </w:rPr>
      </w:pPr>
    </w:p>
    <w:p w:rsidR="00A95D71" w:rsidRDefault="00A95D71" w:rsidP="00423D89">
      <w:pPr>
        <w:rPr>
          <w:b/>
          <w:sz w:val="24"/>
          <w:szCs w:val="24"/>
        </w:rPr>
      </w:pPr>
    </w:p>
    <w:p w:rsidR="00A95D71" w:rsidRPr="00120444" w:rsidRDefault="00A95D71" w:rsidP="00A95D71">
      <w:pPr>
        <w:rPr>
          <w:szCs w:val="21"/>
        </w:rPr>
      </w:pPr>
      <w:r w:rsidRPr="00913C50">
        <w:rPr>
          <w:rFonts w:hint="eastAsia"/>
          <w:szCs w:val="21"/>
        </w:rPr>
        <w:t>菜单入口：【交易查询】—【</w:t>
      </w:r>
      <w:r>
        <w:rPr>
          <w:rFonts w:hint="eastAsia"/>
          <w:szCs w:val="21"/>
        </w:rPr>
        <w:t>新版结算查询（收单）</w:t>
      </w:r>
      <w:r w:rsidRPr="00913C50">
        <w:rPr>
          <w:rFonts w:hint="eastAsia"/>
          <w:szCs w:val="21"/>
        </w:rPr>
        <w:t>】</w:t>
      </w:r>
    </w:p>
    <w:p w:rsidR="00A95D71" w:rsidRDefault="00A95D71" w:rsidP="00423D89">
      <w:pPr>
        <w:rPr>
          <w:szCs w:val="21"/>
        </w:rPr>
      </w:pPr>
      <w:r w:rsidRPr="00A95D71">
        <w:rPr>
          <w:rFonts w:hint="eastAsia"/>
          <w:szCs w:val="21"/>
        </w:rPr>
        <w:t>支持查看商户结算汇总、结算明细；可查数据起始时间：</w:t>
      </w:r>
      <w:r w:rsidRPr="00A95D71">
        <w:rPr>
          <w:rFonts w:hint="eastAsia"/>
          <w:szCs w:val="21"/>
        </w:rPr>
        <w:t>2019-03-09</w:t>
      </w:r>
      <w:r w:rsidRPr="00A95D71">
        <w:rPr>
          <w:rFonts w:hint="eastAsia"/>
          <w:szCs w:val="21"/>
        </w:rPr>
        <w:t>；平台保留数据期限：半年</w:t>
      </w:r>
    </w:p>
    <w:p w:rsidR="00A95D71" w:rsidRDefault="00A95D71" w:rsidP="00423D89">
      <w:pPr>
        <w:rPr>
          <w:szCs w:val="21"/>
        </w:rPr>
      </w:pPr>
      <w:r w:rsidRPr="00A95D71">
        <w:rPr>
          <w:noProof/>
          <w:szCs w:val="21"/>
        </w:rPr>
        <w:drawing>
          <wp:inline distT="0" distB="0" distL="0" distR="0">
            <wp:extent cx="5486400" cy="1801495"/>
            <wp:effectExtent l="19050" t="0" r="0" b="0"/>
            <wp:docPr id="150" name="图片 4"/>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69" cstate="print"/>
                    <a:stretch>
                      <a:fillRect/>
                    </a:stretch>
                  </pic:blipFill>
                  <pic:spPr>
                    <a:xfrm>
                      <a:off x="0" y="0"/>
                      <a:ext cx="5486400" cy="1801495"/>
                    </a:xfrm>
                    <a:prstGeom prst="rect">
                      <a:avLst/>
                    </a:prstGeom>
                  </pic:spPr>
                </pic:pic>
              </a:graphicData>
            </a:graphic>
          </wp:inline>
        </w:drawing>
      </w:r>
    </w:p>
    <w:p w:rsidR="00A95D71" w:rsidRDefault="00120444" w:rsidP="00120444">
      <w:pPr>
        <w:pStyle w:val="a7"/>
        <w:numPr>
          <w:ilvl w:val="0"/>
          <w:numId w:val="43"/>
        </w:numPr>
        <w:ind w:firstLineChars="0"/>
        <w:rPr>
          <w:szCs w:val="21"/>
        </w:rPr>
      </w:pPr>
      <w:r>
        <w:rPr>
          <w:rFonts w:hint="eastAsia"/>
          <w:szCs w:val="21"/>
        </w:rPr>
        <w:t>结算汇总</w:t>
      </w:r>
    </w:p>
    <w:p w:rsidR="00120444" w:rsidRPr="00120444" w:rsidRDefault="00120444" w:rsidP="00120444">
      <w:pPr>
        <w:rPr>
          <w:szCs w:val="21"/>
        </w:rPr>
      </w:pPr>
      <w:r w:rsidRPr="00120444">
        <w:rPr>
          <w:rFonts w:hint="eastAsia"/>
          <w:szCs w:val="21"/>
        </w:rPr>
        <w:t>展示登录账号所属机构权限范围内所有商户的交易按日结算汇总信息，包含：交易总金额，交易总笔数，交易总手续费，差错总金额</w:t>
      </w:r>
      <w:r>
        <w:rPr>
          <w:rFonts w:hint="eastAsia"/>
          <w:szCs w:val="21"/>
        </w:rPr>
        <w:t>。</w:t>
      </w:r>
    </w:p>
    <w:p w:rsidR="00120444" w:rsidRPr="00120444" w:rsidRDefault="00120444" w:rsidP="00120444">
      <w:pPr>
        <w:rPr>
          <w:szCs w:val="21"/>
        </w:rPr>
      </w:pPr>
      <w:r w:rsidRPr="00120444">
        <w:rPr>
          <w:rFonts w:hint="eastAsia"/>
          <w:szCs w:val="21"/>
        </w:rPr>
        <w:t>说明：</w:t>
      </w:r>
      <w:r>
        <w:rPr>
          <w:rFonts w:hint="eastAsia"/>
          <w:szCs w:val="21"/>
        </w:rPr>
        <w:t>a.</w:t>
      </w:r>
      <w:r w:rsidRPr="00120444">
        <w:rPr>
          <w:rFonts w:hint="eastAsia"/>
          <w:szCs w:val="21"/>
        </w:rPr>
        <w:t>支持查看</w:t>
      </w:r>
      <w:r w:rsidRPr="00120444">
        <w:rPr>
          <w:rFonts w:hint="eastAsia"/>
          <w:szCs w:val="21"/>
        </w:rPr>
        <w:t>45</w:t>
      </w:r>
      <w:r>
        <w:rPr>
          <w:rFonts w:hint="eastAsia"/>
          <w:szCs w:val="21"/>
        </w:rPr>
        <w:t>天内的交易结算数据。</w:t>
      </w:r>
    </w:p>
    <w:p w:rsidR="00120444" w:rsidRPr="00120444" w:rsidRDefault="00120444" w:rsidP="00120444">
      <w:pPr>
        <w:ind w:firstLineChars="300" w:firstLine="630"/>
        <w:rPr>
          <w:szCs w:val="21"/>
        </w:rPr>
      </w:pPr>
      <w:r>
        <w:rPr>
          <w:rFonts w:hint="eastAsia"/>
          <w:szCs w:val="21"/>
        </w:rPr>
        <w:t>b.</w:t>
      </w:r>
      <w:r w:rsidRPr="00120444">
        <w:rPr>
          <w:rFonts w:hint="eastAsia"/>
          <w:szCs w:val="21"/>
        </w:rPr>
        <w:t>支持根据商户代码</w:t>
      </w:r>
      <w:r w:rsidRPr="00120444">
        <w:rPr>
          <w:rFonts w:hint="eastAsia"/>
          <w:szCs w:val="21"/>
        </w:rPr>
        <w:t>or</w:t>
      </w:r>
      <w:r>
        <w:rPr>
          <w:rFonts w:hint="eastAsia"/>
          <w:szCs w:val="21"/>
        </w:rPr>
        <w:t>分支机构查询商户结算汇总信息。</w:t>
      </w:r>
    </w:p>
    <w:p w:rsidR="00120444" w:rsidRPr="00120444" w:rsidRDefault="00120444" w:rsidP="00120444">
      <w:pPr>
        <w:ind w:firstLineChars="300" w:firstLine="630"/>
        <w:rPr>
          <w:szCs w:val="21"/>
        </w:rPr>
      </w:pPr>
      <w:r>
        <w:rPr>
          <w:rFonts w:hint="eastAsia"/>
          <w:szCs w:val="21"/>
        </w:rPr>
        <w:t>c.</w:t>
      </w:r>
      <w:r>
        <w:rPr>
          <w:rFonts w:hint="eastAsia"/>
          <w:szCs w:val="21"/>
        </w:rPr>
        <w:t>点击查看明细，可跳转至明细列表；点击数据下载，可下载明细列表。</w:t>
      </w:r>
    </w:p>
    <w:p w:rsidR="00A95D71" w:rsidRDefault="00120444" w:rsidP="00423D89">
      <w:pPr>
        <w:rPr>
          <w:szCs w:val="21"/>
        </w:rPr>
      </w:pPr>
      <w:r w:rsidRPr="00120444">
        <w:rPr>
          <w:noProof/>
          <w:szCs w:val="21"/>
        </w:rPr>
        <w:drawing>
          <wp:inline distT="0" distB="0" distL="0" distR="0">
            <wp:extent cx="5486400" cy="2077085"/>
            <wp:effectExtent l="19050" t="0" r="0" b="0"/>
            <wp:docPr id="151" name="图片 5"/>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70" cstate="print"/>
                    <a:stretch>
                      <a:fillRect/>
                    </a:stretch>
                  </pic:blipFill>
                  <pic:spPr>
                    <a:xfrm>
                      <a:off x="0" y="0"/>
                      <a:ext cx="5486400" cy="2077085"/>
                    </a:xfrm>
                    <a:prstGeom prst="rect">
                      <a:avLst/>
                    </a:prstGeom>
                  </pic:spPr>
                </pic:pic>
              </a:graphicData>
            </a:graphic>
          </wp:inline>
        </w:drawing>
      </w:r>
    </w:p>
    <w:p w:rsidR="00A95D71" w:rsidRDefault="00120444" w:rsidP="00120444">
      <w:pPr>
        <w:pStyle w:val="a7"/>
        <w:numPr>
          <w:ilvl w:val="0"/>
          <w:numId w:val="43"/>
        </w:numPr>
        <w:ind w:firstLineChars="0"/>
        <w:rPr>
          <w:szCs w:val="21"/>
        </w:rPr>
      </w:pPr>
      <w:r>
        <w:rPr>
          <w:szCs w:val="21"/>
        </w:rPr>
        <w:t>结算明细</w:t>
      </w:r>
    </w:p>
    <w:p w:rsidR="00120444" w:rsidRPr="00120444" w:rsidRDefault="00120444" w:rsidP="00120444">
      <w:r w:rsidRPr="00120444">
        <w:rPr>
          <w:rFonts w:hint="eastAsia"/>
        </w:rPr>
        <w:t>展示登录账号所属机构权限范围内所有商户的交易明细信息，包含：交易金额，手续费金额，</w:t>
      </w:r>
      <w:r w:rsidRPr="00120444">
        <w:rPr>
          <w:rFonts w:hint="eastAsia"/>
        </w:rPr>
        <w:lastRenderedPageBreak/>
        <w:t>商户扣率，结算金额</w:t>
      </w:r>
      <w:r>
        <w:rPr>
          <w:rFonts w:hint="eastAsia"/>
        </w:rPr>
        <w:t>。</w:t>
      </w:r>
      <w:r w:rsidRPr="00120444">
        <w:rPr>
          <w:rFonts w:hint="eastAsia"/>
        </w:rPr>
        <w:t>支持查看差错明细及差错处理的详情</w:t>
      </w:r>
      <w:r>
        <w:rPr>
          <w:rFonts w:hint="eastAsia"/>
        </w:rPr>
        <w:t>。</w:t>
      </w:r>
    </w:p>
    <w:p w:rsidR="00120444" w:rsidRDefault="00120444" w:rsidP="00120444">
      <w:pPr>
        <w:rPr>
          <w:szCs w:val="21"/>
        </w:rPr>
      </w:pPr>
      <w:r w:rsidRPr="00120444">
        <w:rPr>
          <w:noProof/>
          <w:szCs w:val="21"/>
        </w:rPr>
        <w:drawing>
          <wp:inline distT="0" distB="0" distL="0" distR="0">
            <wp:extent cx="5486400" cy="1778000"/>
            <wp:effectExtent l="19050" t="0" r="0" b="0"/>
            <wp:docPr id="152" name="图片 6"/>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71" cstate="print"/>
                    <a:stretch>
                      <a:fillRect/>
                    </a:stretch>
                  </pic:blipFill>
                  <pic:spPr>
                    <a:xfrm>
                      <a:off x="0" y="0"/>
                      <a:ext cx="5486400" cy="1778000"/>
                    </a:xfrm>
                    <a:prstGeom prst="rect">
                      <a:avLst/>
                    </a:prstGeom>
                  </pic:spPr>
                </pic:pic>
              </a:graphicData>
            </a:graphic>
          </wp:inline>
        </w:drawing>
      </w:r>
    </w:p>
    <w:p w:rsidR="00120444" w:rsidRDefault="00120444" w:rsidP="00120444">
      <w:pPr>
        <w:pStyle w:val="a7"/>
        <w:numPr>
          <w:ilvl w:val="0"/>
          <w:numId w:val="43"/>
        </w:numPr>
        <w:ind w:firstLineChars="0"/>
        <w:rPr>
          <w:szCs w:val="21"/>
        </w:rPr>
      </w:pPr>
      <w:r>
        <w:rPr>
          <w:rFonts w:hint="eastAsia"/>
          <w:szCs w:val="21"/>
        </w:rPr>
        <w:t>账单下载</w:t>
      </w:r>
    </w:p>
    <w:p w:rsidR="00120444" w:rsidRPr="00120444" w:rsidRDefault="00120444" w:rsidP="00120444">
      <w:r>
        <w:rPr>
          <w:rFonts w:hint="eastAsia"/>
        </w:rPr>
        <w:t>针对商户结算汇总、结算明细支持</w:t>
      </w:r>
      <w:r w:rsidRPr="00120444">
        <w:rPr>
          <w:rFonts w:hint="eastAsia"/>
        </w:rPr>
        <w:t>下载明细附件，系统仅保留最近生成的</w:t>
      </w:r>
      <w:r w:rsidRPr="00120444">
        <w:rPr>
          <w:rFonts w:hint="eastAsia"/>
        </w:rPr>
        <w:t>20</w:t>
      </w:r>
      <w:r w:rsidRPr="00120444">
        <w:rPr>
          <w:rFonts w:hint="eastAsia"/>
        </w:rPr>
        <w:t>笔账单记录</w:t>
      </w:r>
      <w:r>
        <w:rPr>
          <w:rFonts w:hint="eastAsia"/>
        </w:rPr>
        <w:t>。</w:t>
      </w:r>
    </w:p>
    <w:p w:rsidR="00120444" w:rsidRDefault="00120444" w:rsidP="00120444">
      <w:pPr>
        <w:rPr>
          <w:szCs w:val="21"/>
        </w:rPr>
      </w:pPr>
      <w:r w:rsidRPr="00120444">
        <w:rPr>
          <w:noProof/>
          <w:szCs w:val="21"/>
        </w:rPr>
        <w:drawing>
          <wp:inline distT="0" distB="0" distL="0" distR="0">
            <wp:extent cx="5486400" cy="1270635"/>
            <wp:effectExtent l="19050" t="0" r="0" b="0"/>
            <wp:docPr id="153" name="图片 7"/>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72" cstate="print"/>
                    <a:stretch>
                      <a:fillRect/>
                    </a:stretch>
                  </pic:blipFill>
                  <pic:spPr>
                    <a:xfrm>
                      <a:off x="0" y="0"/>
                      <a:ext cx="5486400" cy="1270635"/>
                    </a:xfrm>
                    <a:prstGeom prst="rect">
                      <a:avLst/>
                    </a:prstGeom>
                  </pic:spPr>
                </pic:pic>
              </a:graphicData>
            </a:graphic>
          </wp:inline>
        </w:drawing>
      </w:r>
    </w:p>
    <w:p w:rsidR="00120444" w:rsidRDefault="00120444" w:rsidP="00120444">
      <w:pPr>
        <w:rPr>
          <w:szCs w:val="21"/>
        </w:rPr>
      </w:pPr>
    </w:p>
    <w:p w:rsidR="00120444" w:rsidRPr="00120444" w:rsidRDefault="00120444" w:rsidP="00120444">
      <w:r w:rsidRPr="00120444">
        <w:rPr>
          <w:rFonts w:hint="eastAsia"/>
        </w:rPr>
        <w:t>金额说明：</w:t>
      </w:r>
      <w:r w:rsidRPr="00120444">
        <w:rPr>
          <w:rFonts w:hint="eastAsia"/>
        </w:rPr>
        <w:t xml:space="preserve"> </w:t>
      </w:r>
    </w:p>
    <w:p w:rsidR="00120444" w:rsidRPr="00120444" w:rsidRDefault="00120444" w:rsidP="00120444">
      <w:r w:rsidRPr="00120444">
        <w:rPr>
          <w:rFonts w:hint="eastAsia"/>
        </w:rPr>
        <w:t>结算金额</w:t>
      </w:r>
      <w:r w:rsidRPr="00120444">
        <w:rPr>
          <w:rFonts w:hint="eastAsia"/>
        </w:rPr>
        <w:t xml:space="preserve"> = </w:t>
      </w:r>
      <w:r w:rsidRPr="00120444">
        <w:rPr>
          <w:rFonts w:hint="eastAsia"/>
        </w:rPr>
        <w:t>交易金额</w:t>
      </w:r>
      <w:r w:rsidRPr="00120444">
        <w:rPr>
          <w:rFonts w:hint="eastAsia"/>
        </w:rPr>
        <w:t>-</w:t>
      </w:r>
      <w:r w:rsidRPr="00120444">
        <w:rPr>
          <w:rFonts w:hint="eastAsia"/>
        </w:rPr>
        <w:t>手续费金额</w:t>
      </w:r>
      <w:r w:rsidRPr="00120444">
        <w:rPr>
          <w:rFonts w:hint="eastAsia"/>
        </w:rPr>
        <w:t>+</w:t>
      </w:r>
      <w:r w:rsidRPr="00120444">
        <w:rPr>
          <w:rFonts w:hint="eastAsia"/>
        </w:rPr>
        <w:t>差错金额</w:t>
      </w:r>
      <w:r w:rsidRPr="00120444">
        <w:rPr>
          <w:rFonts w:hint="eastAsia"/>
        </w:rPr>
        <w:t xml:space="preserve"> </w:t>
      </w:r>
    </w:p>
    <w:p w:rsidR="00120444" w:rsidRPr="00120444" w:rsidRDefault="00120444" w:rsidP="00120444">
      <w:r w:rsidRPr="00120444">
        <w:rPr>
          <w:rFonts w:hint="eastAsia"/>
        </w:rPr>
        <w:t>优惠总金额</w:t>
      </w:r>
      <w:r w:rsidRPr="00120444">
        <w:rPr>
          <w:rFonts w:hint="eastAsia"/>
        </w:rPr>
        <w:t>(</w:t>
      </w:r>
      <w:r w:rsidRPr="00120444">
        <w:rPr>
          <w:rFonts w:hint="eastAsia"/>
        </w:rPr>
        <w:t>积分抵扣</w:t>
      </w:r>
      <w:r w:rsidRPr="00120444">
        <w:rPr>
          <w:rFonts w:hint="eastAsia"/>
        </w:rPr>
        <w:t>/</w:t>
      </w:r>
      <w:r w:rsidRPr="00120444">
        <w:rPr>
          <w:rFonts w:hint="eastAsia"/>
        </w:rPr>
        <w:t>口碑发券</w:t>
      </w:r>
      <w:r w:rsidRPr="00120444">
        <w:rPr>
          <w:rFonts w:hint="eastAsia"/>
        </w:rPr>
        <w:t>)</w:t>
      </w:r>
      <w:r w:rsidRPr="00120444">
        <w:rPr>
          <w:rFonts w:hint="eastAsia"/>
        </w:rPr>
        <w:t>、优惠券抵扣总金额仅反映交易发起时使用的优惠补贴情况</w:t>
      </w:r>
      <w:r>
        <w:rPr>
          <w:rFonts w:hint="eastAsia"/>
        </w:rPr>
        <w:t>。</w:t>
      </w:r>
    </w:p>
    <w:p w:rsidR="00120444" w:rsidRPr="00120444" w:rsidRDefault="00120444" w:rsidP="00120444">
      <w:pPr>
        <w:rPr>
          <w:szCs w:val="21"/>
        </w:rPr>
      </w:pPr>
      <w:r>
        <w:rPr>
          <w:noProof/>
          <w:szCs w:val="21"/>
        </w:rPr>
        <w:drawing>
          <wp:inline distT="0" distB="0" distL="0" distR="0">
            <wp:extent cx="5784850" cy="1086238"/>
            <wp:effectExtent l="19050" t="0" r="6350" b="0"/>
            <wp:docPr id="154" name="图片 153"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73" cstate="print"/>
                    <a:stretch>
                      <a:fillRect/>
                    </a:stretch>
                  </pic:blipFill>
                  <pic:spPr>
                    <a:xfrm>
                      <a:off x="0" y="0"/>
                      <a:ext cx="5784850" cy="1086238"/>
                    </a:xfrm>
                    <a:prstGeom prst="rect">
                      <a:avLst/>
                    </a:prstGeom>
                  </pic:spPr>
                </pic:pic>
              </a:graphicData>
            </a:graphic>
          </wp:inline>
        </w:drawing>
      </w:r>
    </w:p>
    <w:p w:rsidR="003B15FC" w:rsidRDefault="003B15FC" w:rsidP="002B0D6A">
      <w:pPr>
        <w:pStyle w:val="a7"/>
        <w:numPr>
          <w:ilvl w:val="0"/>
          <w:numId w:val="8"/>
        </w:numPr>
        <w:ind w:firstLineChars="0"/>
        <w:jc w:val="left"/>
        <w:outlineLvl w:val="0"/>
        <w:rPr>
          <w:b/>
          <w:sz w:val="24"/>
          <w:szCs w:val="24"/>
        </w:rPr>
      </w:pPr>
      <w:bookmarkStart w:id="54" w:name="_Toc18943012"/>
      <w:r>
        <w:rPr>
          <w:rFonts w:hint="eastAsia"/>
          <w:b/>
          <w:sz w:val="24"/>
          <w:szCs w:val="24"/>
        </w:rPr>
        <w:t>分润查询</w:t>
      </w:r>
      <w:bookmarkEnd w:id="54"/>
    </w:p>
    <w:p w:rsidR="0030688D" w:rsidRDefault="0030688D" w:rsidP="0030688D">
      <w:pPr>
        <w:rPr>
          <w:b/>
          <w:szCs w:val="21"/>
        </w:rPr>
      </w:pPr>
      <w:r w:rsidRPr="001A3738">
        <w:rPr>
          <w:rFonts w:hint="eastAsia"/>
          <w:b/>
          <w:szCs w:val="21"/>
        </w:rPr>
        <w:t>1)</w:t>
      </w:r>
      <w:r w:rsidRPr="001A3738">
        <w:rPr>
          <w:rFonts w:hint="eastAsia"/>
          <w:b/>
          <w:szCs w:val="21"/>
        </w:rPr>
        <w:t>日分润明细查询</w:t>
      </w:r>
    </w:p>
    <w:p w:rsidR="0030688D" w:rsidRPr="00FC7875" w:rsidRDefault="0030688D" w:rsidP="0030688D">
      <w:pPr>
        <w:rPr>
          <w:szCs w:val="21"/>
        </w:rPr>
      </w:pPr>
      <w:r w:rsidRPr="00FC7875">
        <w:rPr>
          <w:rFonts w:hint="eastAsia"/>
          <w:b/>
          <w:color w:val="FF0000"/>
          <w:szCs w:val="21"/>
        </w:rPr>
        <w:t>注意：</w:t>
      </w:r>
      <w:r w:rsidRPr="00FC7875">
        <w:rPr>
          <w:rFonts w:hint="eastAsia"/>
          <w:szCs w:val="21"/>
        </w:rPr>
        <w:t>a.</w:t>
      </w:r>
      <w:r w:rsidRPr="00FC7875">
        <w:rPr>
          <w:rFonts w:hint="eastAsia"/>
          <w:szCs w:val="21"/>
        </w:rPr>
        <w:t>合作方仅能查询到下挂商户的日分润情况。</w:t>
      </w:r>
      <w:r w:rsidRPr="00FC7875">
        <w:rPr>
          <w:rFonts w:hint="eastAsia"/>
          <w:szCs w:val="21"/>
        </w:rPr>
        <w:t xml:space="preserve"> </w:t>
      </w:r>
    </w:p>
    <w:p w:rsidR="0030688D" w:rsidRPr="00FC7875" w:rsidRDefault="0030688D" w:rsidP="0030688D">
      <w:pPr>
        <w:ind w:firstLineChars="300" w:firstLine="630"/>
        <w:rPr>
          <w:szCs w:val="21"/>
        </w:rPr>
      </w:pPr>
      <w:r w:rsidRPr="00FC7875">
        <w:rPr>
          <w:rFonts w:hint="eastAsia"/>
          <w:szCs w:val="21"/>
        </w:rPr>
        <w:t>b.</w:t>
      </w:r>
      <w:r w:rsidRPr="00FC7875">
        <w:rPr>
          <w:rFonts w:hint="eastAsia"/>
          <w:szCs w:val="21"/>
        </w:rPr>
        <w:t>请合作方确保所有商户均已经分级，挂靠在二级合作方的业务员名下。</w:t>
      </w:r>
      <w:r>
        <w:rPr>
          <w:rFonts w:hint="eastAsia"/>
          <w:szCs w:val="21"/>
        </w:rPr>
        <w:t>若</w:t>
      </w:r>
      <w:r w:rsidRPr="00FC7875">
        <w:rPr>
          <w:rFonts w:hint="eastAsia"/>
          <w:szCs w:val="21"/>
        </w:rPr>
        <w:t>挂靠</w:t>
      </w:r>
      <w:r>
        <w:rPr>
          <w:rFonts w:hint="eastAsia"/>
          <w:szCs w:val="21"/>
        </w:rPr>
        <w:t>不正确</w:t>
      </w:r>
      <w:r w:rsidRPr="00FC7875">
        <w:rPr>
          <w:rFonts w:hint="eastAsia"/>
          <w:szCs w:val="21"/>
        </w:rPr>
        <w:t>易导致下载数据失败。</w:t>
      </w:r>
      <w:r w:rsidRPr="00FC7875">
        <w:rPr>
          <w:rFonts w:hint="eastAsia"/>
          <w:szCs w:val="21"/>
        </w:rPr>
        <w:t xml:space="preserve"> </w:t>
      </w:r>
    </w:p>
    <w:p w:rsidR="0030688D" w:rsidRPr="001A3738" w:rsidRDefault="0030688D" w:rsidP="0030688D">
      <w:pPr>
        <w:ind w:firstLineChars="250" w:firstLine="525"/>
        <w:rPr>
          <w:b/>
          <w:szCs w:val="21"/>
        </w:rPr>
      </w:pPr>
      <w:r w:rsidRPr="00FC7875">
        <w:rPr>
          <w:rFonts w:hint="eastAsia"/>
          <w:szCs w:val="21"/>
        </w:rPr>
        <w:t>c.</w:t>
      </w:r>
      <w:r w:rsidRPr="00FC7875">
        <w:rPr>
          <w:rFonts w:hint="eastAsia"/>
          <w:szCs w:val="21"/>
        </w:rPr>
        <w:t>当日</w:t>
      </w:r>
      <w:r w:rsidRPr="00BE4064">
        <w:rPr>
          <w:rFonts w:hint="eastAsia"/>
          <w:color w:val="000000" w:themeColor="text1"/>
          <w:szCs w:val="21"/>
        </w:rPr>
        <w:t>下午</w:t>
      </w:r>
      <w:r w:rsidRPr="00BE4064">
        <w:rPr>
          <w:rFonts w:hint="eastAsia"/>
          <w:color w:val="000000" w:themeColor="text1"/>
          <w:szCs w:val="21"/>
        </w:rPr>
        <w:t>2</w:t>
      </w:r>
      <w:r w:rsidRPr="00BE4064">
        <w:rPr>
          <w:rFonts w:hint="eastAsia"/>
          <w:color w:val="000000" w:themeColor="text1"/>
          <w:szCs w:val="21"/>
        </w:rPr>
        <w:t>点后</w:t>
      </w:r>
      <w:r w:rsidRPr="00FC7875">
        <w:rPr>
          <w:rFonts w:hint="eastAsia"/>
          <w:szCs w:val="21"/>
        </w:rPr>
        <w:t>能够查询前一日的日分润明细。</w:t>
      </w:r>
      <w:r w:rsidRPr="00FC7875">
        <w:rPr>
          <w:rFonts w:hint="eastAsia"/>
          <w:b/>
          <w:szCs w:val="21"/>
        </w:rPr>
        <w:t xml:space="preserve"> </w:t>
      </w:r>
    </w:p>
    <w:p w:rsidR="0030688D" w:rsidRDefault="0030688D" w:rsidP="0030688D">
      <w:pPr>
        <w:rPr>
          <w:szCs w:val="21"/>
        </w:rPr>
      </w:pPr>
      <w:r>
        <w:rPr>
          <w:rFonts w:hint="eastAsia"/>
          <w:noProof/>
          <w:szCs w:val="21"/>
        </w:rPr>
        <w:drawing>
          <wp:inline distT="0" distB="0" distL="0" distR="0">
            <wp:extent cx="6085910" cy="1073426"/>
            <wp:effectExtent l="19050" t="0" r="0" b="0"/>
            <wp:docPr id="57" name="图片 74"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74" cstate="print"/>
                    <a:stretch>
                      <a:fillRect/>
                    </a:stretch>
                  </pic:blipFill>
                  <pic:spPr>
                    <a:xfrm>
                      <a:off x="0" y="0"/>
                      <a:ext cx="6142155" cy="1083346"/>
                    </a:xfrm>
                    <a:prstGeom prst="rect">
                      <a:avLst/>
                    </a:prstGeom>
                  </pic:spPr>
                </pic:pic>
              </a:graphicData>
            </a:graphic>
          </wp:inline>
        </w:drawing>
      </w:r>
    </w:p>
    <w:p w:rsidR="0030688D" w:rsidRDefault="0030688D" w:rsidP="0030688D">
      <w:pPr>
        <w:rPr>
          <w:szCs w:val="21"/>
        </w:rPr>
      </w:pPr>
    </w:p>
    <w:tbl>
      <w:tblPr>
        <w:tblStyle w:val="a8"/>
        <w:tblW w:w="0" w:type="auto"/>
        <w:tblLook w:val="04A0" w:firstRow="1" w:lastRow="0" w:firstColumn="1" w:lastColumn="0" w:noHBand="0" w:noVBand="1"/>
      </w:tblPr>
      <w:tblGrid>
        <w:gridCol w:w="1526"/>
        <w:gridCol w:w="6996"/>
      </w:tblGrid>
      <w:tr w:rsidR="0030688D" w:rsidRPr="005D603F" w:rsidTr="0030688D">
        <w:tc>
          <w:tcPr>
            <w:tcW w:w="1526" w:type="dxa"/>
          </w:tcPr>
          <w:p w:rsidR="0030688D" w:rsidRPr="005D603F" w:rsidRDefault="0030688D" w:rsidP="0030688D">
            <w:pPr>
              <w:rPr>
                <w:b/>
                <w:sz w:val="18"/>
                <w:szCs w:val="18"/>
              </w:rPr>
            </w:pPr>
            <w:r w:rsidRPr="005D603F">
              <w:rPr>
                <w:rFonts w:hint="eastAsia"/>
                <w:b/>
                <w:sz w:val="18"/>
                <w:szCs w:val="18"/>
              </w:rPr>
              <w:t>搜索条件</w:t>
            </w:r>
          </w:p>
        </w:tc>
        <w:tc>
          <w:tcPr>
            <w:tcW w:w="6996" w:type="dxa"/>
          </w:tcPr>
          <w:p w:rsidR="0030688D" w:rsidRPr="005D603F" w:rsidRDefault="0030688D" w:rsidP="0030688D">
            <w:pPr>
              <w:rPr>
                <w:b/>
                <w:sz w:val="18"/>
                <w:szCs w:val="18"/>
              </w:rPr>
            </w:pPr>
            <w:r w:rsidRPr="005D603F">
              <w:rPr>
                <w:rFonts w:hint="eastAsia"/>
                <w:b/>
                <w:sz w:val="18"/>
                <w:szCs w:val="18"/>
              </w:rPr>
              <w:t>说明</w:t>
            </w:r>
          </w:p>
        </w:tc>
      </w:tr>
      <w:tr w:rsidR="0030688D" w:rsidRPr="005D603F" w:rsidTr="0030688D">
        <w:tc>
          <w:tcPr>
            <w:tcW w:w="1526" w:type="dxa"/>
          </w:tcPr>
          <w:p w:rsidR="0030688D" w:rsidRPr="005D603F" w:rsidRDefault="0030688D" w:rsidP="0030688D">
            <w:pPr>
              <w:rPr>
                <w:sz w:val="18"/>
                <w:szCs w:val="18"/>
              </w:rPr>
            </w:pPr>
            <w:r w:rsidRPr="005D603F">
              <w:rPr>
                <w:rFonts w:hint="eastAsia"/>
                <w:sz w:val="18"/>
                <w:szCs w:val="18"/>
              </w:rPr>
              <w:lastRenderedPageBreak/>
              <w:t>清算日期</w:t>
            </w:r>
            <w:r w:rsidRPr="005D603F">
              <w:rPr>
                <w:rFonts w:hint="eastAsia"/>
                <w:sz w:val="18"/>
                <w:szCs w:val="18"/>
              </w:rPr>
              <w:t xml:space="preserve"> </w:t>
            </w:r>
          </w:p>
        </w:tc>
        <w:tc>
          <w:tcPr>
            <w:tcW w:w="6996" w:type="dxa"/>
          </w:tcPr>
          <w:p w:rsidR="0030688D" w:rsidRPr="005D603F" w:rsidRDefault="0030688D" w:rsidP="0030688D">
            <w:pPr>
              <w:rPr>
                <w:sz w:val="18"/>
                <w:szCs w:val="18"/>
              </w:rPr>
            </w:pPr>
            <w:r w:rsidRPr="005D603F">
              <w:rPr>
                <w:rFonts w:hint="eastAsia"/>
                <w:sz w:val="18"/>
                <w:szCs w:val="18"/>
              </w:rPr>
              <w:t>选择想要查看分润数据的日期（能查询到昨天及以前的分润与活动预估返佣数据）。</w:t>
            </w:r>
          </w:p>
          <w:p w:rsidR="0030688D" w:rsidRPr="005D603F" w:rsidRDefault="0030688D" w:rsidP="0030688D">
            <w:pPr>
              <w:rPr>
                <w:sz w:val="18"/>
                <w:szCs w:val="18"/>
              </w:rPr>
            </w:pPr>
            <w:r w:rsidRPr="005D603F">
              <w:rPr>
                <w:rFonts w:hint="eastAsia"/>
                <w:sz w:val="18"/>
                <w:szCs w:val="18"/>
              </w:rPr>
              <w:t>时间段：默认起始日和截止日均为昨天。</w:t>
            </w:r>
          </w:p>
          <w:p w:rsidR="0030688D" w:rsidRPr="005D603F" w:rsidRDefault="0030688D" w:rsidP="0030688D">
            <w:pPr>
              <w:rPr>
                <w:sz w:val="18"/>
                <w:szCs w:val="18"/>
              </w:rPr>
            </w:pPr>
            <w:r w:rsidRPr="005D603F">
              <w:rPr>
                <w:rFonts w:hint="eastAsia"/>
                <w:sz w:val="18"/>
                <w:szCs w:val="18"/>
              </w:rPr>
              <w:t>快捷选择：昨日、当月、上一月</w:t>
            </w:r>
            <w:r w:rsidRPr="005D603F">
              <w:rPr>
                <w:rFonts w:hint="eastAsia"/>
                <w:sz w:val="18"/>
                <w:szCs w:val="18"/>
              </w:rPr>
              <w:t xml:space="preserve"> </w:t>
            </w:r>
          </w:p>
        </w:tc>
      </w:tr>
      <w:tr w:rsidR="0030688D" w:rsidRPr="005D603F" w:rsidTr="0030688D">
        <w:tc>
          <w:tcPr>
            <w:tcW w:w="1526" w:type="dxa"/>
          </w:tcPr>
          <w:p w:rsidR="0030688D" w:rsidRPr="005D603F" w:rsidRDefault="0030688D" w:rsidP="0030688D">
            <w:pPr>
              <w:rPr>
                <w:sz w:val="18"/>
                <w:szCs w:val="18"/>
              </w:rPr>
            </w:pPr>
            <w:r w:rsidRPr="005D603F">
              <w:rPr>
                <w:rFonts w:hint="eastAsia"/>
                <w:sz w:val="18"/>
                <w:szCs w:val="18"/>
              </w:rPr>
              <w:t>商户代码</w:t>
            </w:r>
          </w:p>
        </w:tc>
        <w:tc>
          <w:tcPr>
            <w:tcW w:w="6996" w:type="dxa"/>
          </w:tcPr>
          <w:p w:rsidR="0030688D" w:rsidRPr="005D603F" w:rsidRDefault="0030688D" w:rsidP="0030688D">
            <w:pPr>
              <w:rPr>
                <w:sz w:val="18"/>
                <w:szCs w:val="18"/>
              </w:rPr>
            </w:pPr>
            <w:r w:rsidRPr="005D603F">
              <w:rPr>
                <w:rFonts w:hint="eastAsia"/>
                <w:sz w:val="18"/>
                <w:szCs w:val="18"/>
              </w:rPr>
              <w:t>富友商户号</w:t>
            </w:r>
            <w:r w:rsidRPr="005D603F">
              <w:rPr>
                <w:rFonts w:hint="eastAsia"/>
                <w:sz w:val="18"/>
                <w:szCs w:val="18"/>
              </w:rPr>
              <w:t xml:space="preserve"> </w:t>
            </w:r>
          </w:p>
        </w:tc>
      </w:tr>
      <w:tr w:rsidR="0030688D" w:rsidRPr="005D603F" w:rsidTr="0030688D">
        <w:tc>
          <w:tcPr>
            <w:tcW w:w="1526" w:type="dxa"/>
          </w:tcPr>
          <w:p w:rsidR="0030688D" w:rsidRPr="005D603F" w:rsidRDefault="0030688D" w:rsidP="0030688D">
            <w:pPr>
              <w:rPr>
                <w:sz w:val="18"/>
                <w:szCs w:val="18"/>
              </w:rPr>
            </w:pPr>
            <w:r w:rsidRPr="005D603F">
              <w:rPr>
                <w:rFonts w:hint="eastAsia"/>
                <w:sz w:val="18"/>
                <w:szCs w:val="18"/>
              </w:rPr>
              <w:t>所属分级</w:t>
            </w:r>
            <w:r w:rsidRPr="005D603F">
              <w:rPr>
                <w:rFonts w:hint="eastAsia"/>
                <w:sz w:val="18"/>
                <w:szCs w:val="18"/>
              </w:rPr>
              <w:t xml:space="preserve"> </w:t>
            </w:r>
          </w:p>
        </w:tc>
        <w:tc>
          <w:tcPr>
            <w:tcW w:w="6996" w:type="dxa"/>
          </w:tcPr>
          <w:p w:rsidR="0030688D" w:rsidRPr="005D603F" w:rsidRDefault="0030688D" w:rsidP="0030688D">
            <w:pPr>
              <w:rPr>
                <w:sz w:val="18"/>
                <w:szCs w:val="18"/>
              </w:rPr>
            </w:pPr>
            <w:r w:rsidRPr="005D603F">
              <w:rPr>
                <w:rFonts w:hint="eastAsia"/>
                <w:sz w:val="18"/>
                <w:szCs w:val="18"/>
              </w:rPr>
              <w:t>所归属的分级</w:t>
            </w:r>
          </w:p>
        </w:tc>
      </w:tr>
      <w:tr w:rsidR="0030688D" w:rsidRPr="005D603F" w:rsidTr="0030688D">
        <w:tc>
          <w:tcPr>
            <w:tcW w:w="1526" w:type="dxa"/>
          </w:tcPr>
          <w:p w:rsidR="0030688D" w:rsidRPr="005D603F" w:rsidRDefault="0030688D" w:rsidP="0030688D">
            <w:pPr>
              <w:rPr>
                <w:sz w:val="18"/>
                <w:szCs w:val="18"/>
              </w:rPr>
            </w:pPr>
            <w:r w:rsidRPr="005D603F">
              <w:rPr>
                <w:rFonts w:hint="eastAsia"/>
                <w:sz w:val="18"/>
                <w:szCs w:val="18"/>
              </w:rPr>
              <w:t>业务员</w:t>
            </w:r>
            <w:r w:rsidRPr="005D603F">
              <w:rPr>
                <w:rFonts w:hint="eastAsia"/>
                <w:sz w:val="18"/>
                <w:szCs w:val="18"/>
              </w:rPr>
              <w:t xml:space="preserve"> </w:t>
            </w:r>
          </w:p>
        </w:tc>
        <w:tc>
          <w:tcPr>
            <w:tcW w:w="6996" w:type="dxa"/>
          </w:tcPr>
          <w:p w:rsidR="0030688D" w:rsidRPr="005D603F" w:rsidRDefault="0030688D" w:rsidP="0030688D">
            <w:pPr>
              <w:rPr>
                <w:sz w:val="18"/>
                <w:szCs w:val="18"/>
              </w:rPr>
            </w:pPr>
            <w:r w:rsidRPr="005D603F">
              <w:rPr>
                <w:rFonts w:hint="eastAsia"/>
                <w:sz w:val="18"/>
                <w:szCs w:val="18"/>
              </w:rPr>
              <w:t>分级归属的业务员名字</w:t>
            </w:r>
          </w:p>
        </w:tc>
      </w:tr>
      <w:tr w:rsidR="0030688D" w:rsidRPr="005D603F" w:rsidTr="0030688D">
        <w:tc>
          <w:tcPr>
            <w:tcW w:w="1526" w:type="dxa"/>
          </w:tcPr>
          <w:p w:rsidR="0030688D" w:rsidRPr="005D603F" w:rsidRDefault="0030688D" w:rsidP="0030688D">
            <w:pPr>
              <w:rPr>
                <w:sz w:val="18"/>
                <w:szCs w:val="18"/>
              </w:rPr>
            </w:pPr>
            <w:r w:rsidRPr="005D603F">
              <w:rPr>
                <w:rFonts w:hint="eastAsia"/>
                <w:sz w:val="18"/>
                <w:szCs w:val="18"/>
              </w:rPr>
              <w:t>业务类型</w:t>
            </w:r>
            <w:r w:rsidRPr="005D603F">
              <w:rPr>
                <w:rFonts w:hint="eastAsia"/>
                <w:sz w:val="18"/>
                <w:szCs w:val="18"/>
              </w:rPr>
              <w:t xml:space="preserve"> </w:t>
            </w:r>
          </w:p>
        </w:tc>
        <w:tc>
          <w:tcPr>
            <w:tcW w:w="6996" w:type="dxa"/>
          </w:tcPr>
          <w:p w:rsidR="0030688D" w:rsidRPr="005D603F" w:rsidRDefault="0030688D" w:rsidP="0030688D">
            <w:pPr>
              <w:rPr>
                <w:sz w:val="18"/>
                <w:szCs w:val="18"/>
              </w:rPr>
            </w:pPr>
            <w:r w:rsidRPr="005D603F">
              <w:rPr>
                <w:sz w:val="18"/>
                <w:szCs w:val="18"/>
              </w:rPr>
              <w:t>选择想要查看的业务类别</w:t>
            </w:r>
          </w:p>
        </w:tc>
      </w:tr>
    </w:tbl>
    <w:p w:rsidR="0030688D" w:rsidRDefault="0030688D" w:rsidP="0030688D">
      <w:pPr>
        <w:rPr>
          <w:szCs w:val="21"/>
        </w:rPr>
      </w:pPr>
    </w:p>
    <w:p w:rsidR="0030688D" w:rsidRPr="00FC7875" w:rsidRDefault="0030688D" w:rsidP="0030688D">
      <w:pPr>
        <w:rPr>
          <w:szCs w:val="21"/>
        </w:rPr>
      </w:pPr>
      <w:r>
        <w:rPr>
          <w:rFonts w:hint="eastAsia"/>
          <w:szCs w:val="21"/>
        </w:rPr>
        <w:t>输入搜索条件，点击“汇总查询”，显示查询结果。</w:t>
      </w:r>
      <w:r w:rsidRPr="00B61DA8">
        <w:rPr>
          <w:rFonts w:hint="eastAsia"/>
          <w:szCs w:val="21"/>
        </w:rPr>
        <w:t>非返佣类交易均可</w:t>
      </w:r>
      <w:r>
        <w:rPr>
          <w:rFonts w:hint="eastAsia"/>
          <w:szCs w:val="21"/>
        </w:rPr>
        <w:t>点击“查看明细”，查看该商户的每笔交易详情。</w:t>
      </w:r>
    </w:p>
    <w:p w:rsidR="0030688D" w:rsidRDefault="0030688D" w:rsidP="0030688D">
      <w:pPr>
        <w:rPr>
          <w:sz w:val="24"/>
          <w:szCs w:val="24"/>
        </w:rPr>
      </w:pPr>
      <w:r>
        <w:rPr>
          <w:rFonts w:hint="eastAsia"/>
          <w:noProof/>
          <w:sz w:val="24"/>
          <w:szCs w:val="24"/>
        </w:rPr>
        <w:drawing>
          <wp:inline distT="0" distB="0" distL="0" distR="0">
            <wp:extent cx="5300372" cy="1396884"/>
            <wp:effectExtent l="19050" t="0" r="0" b="0"/>
            <wp:docPr id="63" name="图片 134"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75" cstate="print"/>
                    <a:stretch>
                      <a:fillRect/>
                    </a:stretch>
                  </pic:blipFill>
                  <pic:spPr>
                    <a:xfrm>
                      <a:off x="0" y="0"/>
                      <a:ext cx="5300705" cy="1396972"/>
                    </a:xfrm>
                    <a:prstGeom prst="rect">
                      <a:avLst/>
                    </a:prstGeom>
                  </pic:spPr>
                </pic:pic>
              </a:graphicData>
            </a:graphic>
          </wp:inline>
        </w:drawing>
      </w:r>
    </w:p>
    <w:tbl>
      <w:tblPr>
        <w:tblStyle w:val="a8"/>
        <w:tblW w:w="0" w:type="auto"/>
        <w:tblLook w:val="04A0" w:firstRow="1" w:lastRow="0" w:firstColumn="1" w:lastColumn="0" w:noHBand="0" w:noVBand="1"/>
      </w:tblPr>
      <w:tblGrid>
        <w:gridCol w:w="2518"/>
        <w:gridCol w:w="6004"/>
      </w:tblGrid>
      <w:tr w:rsidR="0030688D" w:rsidRPr="005D603F" w:rsidTr="0030688D">
        <w:tc>
          <w:tcPr>
            <w:tcW w:w="2518" w:type="dxa"/>
            <w:shd w:val="clear" w:color="auto" w:fill="95B3D7" w:themeFill="accent1" w:themeFillTint="99"/>
          </w:tcPr>
          <w:p w:rsidR="0030688D" w:rsidRPr="005D603F" w:rsidRDefault="0030688D" w:rsidP="0030688D">
            <w:pPr>
              <w:rPr>
                <w:b/>
                <w:sz w:val="18"/>
                <w:szCs w:val="18"/>
              </w:rPr>
            </w:pPr>
            <w:r w:rsidRPr="005D603F">
              <w:rPr>
                <w:rFonts w:hint="eastAsia"/>
                <w:b/>
                <w:sz w:val="18"/>
                <w:szCs w:val="18"/>
              </w:rPr>
              <w:t>分润查询结果展示字段</w:t>
            </w:r>
          </w:p>
        </w:tc>
        <w:tc>
          <w:tcPr>
            <w:tcW w:w="6004" w:type="dxa"/>
            <w:shd w:val="clear" w:color="auto" w:fill="95B3D7" w:themeFill="accent1" w:themeFillTint="99"/>
          </w:tcPr>
          <w:p w:rsidR="0030688D" w:rsidRPr="005D603F" w:rsidRDefault="0030688D" w:rsidP="0030688D">
            <w:pPr>
              <w:rPr>
                <w:b/>
                <w:sz w:val="18"/>
                <w:szCs w:val="18"/>
              </w:rPr>
            </w:pPr>
            <w:r w:rsidRPr="005D603F">
              <w:rPr>
                <w:rFonts w:hint="eastAsia"/>
                <w:b/>
                <w:sz w:val="18"/>
                <w:szCs w:val="18"/>
              </w:rPr>
              <w:t>说明</w:t>
            </w:r>
          </w:p>
        </w:tc>
      </w:tr>
      <w:tr w:rsidR="0030688D" w:rsidRPr="005D603F" w:rsidTr="0030688D">
        <w:tc>
          <w:tcPr>
            <w:tcW w:w="2518" w:type="dxa"/>
          </w:tcPr>
          <w:p w:rsidR="0030688D" w:rsidRPr="005D603F" w:rsidRDefault="0030688D" w:rsidP="0030688D">
            <w:pPr>
              <w:rPr>
                <w:sz w:val="18"/>
                <w:szCs w:val="18"/>
              </w:rPr>
            </w:pPr>
            <w:r w:rsidRPr="005D603F">
              <w:rPr>
                <w:rFonts w:hint="eastAsia"/>
                <w:sz w:val="18"/>
                <w:szCs w:val="18"/>
              </w:rPr>
              <w:t>所属分级机构号</w:t>
            </w:r>
            <w:r w:rsidRPr="005D603F">
              <w:rPr>
                <w:rFonts w:hint="eastAsia"/>
                <w:sz w:val="18"/>
                <w:szCs w:val="18"/>
              </w:rPr>
              <w:t xml:space="preserve"> </w:t>
            </w:r>
          </w:p>
        </w:tc>
        <w:tc>
          <w:tcPr>
            <w:tcW w:w="6004" w:type="dxa"/>
          </w:tcPr>
          <w:p w:rsidR="0030688D" w:rsidRPr="005D603F" w:rsidRDefault="0030688D" w:rsidP="0030688D">
            <w:pPr>
              <w:rPr>
                <w:sz w:val="18"/>
                <w:szCs w:val="18"/>
              </w:rPr>
            </w:pPr>
            <w:r w:rsidRPr="005D603F">
              <w:rPr>
                <w:rFonts w:hint="eastAsia"/>
                <w:sz w:val="18"/>
                <w:szCs w:val="18"/>
              </w:rPr>
              <w:t>下级代理机构号</w:t>
            </w:r>
          </w:p>
        </w:tc>
      </w:tr>
      <w:tr w:rsidR="0030688D" w:rsidRPr="005D603F" w:rsidTr="0030688D">
        <w:tc>
          <w:tcPr>
            <w:tcW w:w="2518" w:type="dxa"/>
          </w:tcPr>
          <w:p w:rsidR="0030688D" w:rsidRPr="005D603F" w:rsidRDefault="0030688D" w:rsidP="0030688D">
            <w:pPr>
              <w:rPr>
                <w:sz w:val="18"/>
                <w:szCs w:val="18"/>
              </w:rPr>
            </w:pPr>
            <w:r w:rsidRPr="005D603F">
              <w:rPr>
                <w:rFonts w:hint="eastAsia"/>
                <w:sz w:val="18"/>
                <w:szCs w:val="18"/>
              </w:rPr>
              <w:t>所属分级</w:t>
            </w:r>
            <w:r w:rsidRPr="005D603F">
              <w:rPr>
                <w:rFonts w:hint="eastAsia"/>
                <w:sz w:val="18"/>
                <w:szCs w:val="18"/>
              </w:rPr>
              <w:t xml:space="preserve"> </w:t>
            </w:r>
          </w:p>
        </w:tc>
        <w:tc>
          <w:tcPr>
            <w:tcW w:w="6004" w:type="dxa"/>
          </w:tcPr>
          <w:p w:rsidR="0030688D" w:rsidRPr="005D603F" w:rsidRDefault="0030688D" w:rsidP="0030688D">
            <w:pPr>
              <w:rPr>
                <w:sz w:val="18"/>
                <w:szCs w:val="18"/>
              </w:rPr>
            </w:pPr>
            <w:r w:rsidRPr="005D603F">
              <w:rPr>
                <w:rFonts w:hint="eastAsia"/>
                <w:sz w:val="18"/>
                <w:szCs w:val="18"/>
              </w:rPr>
              <w:t>分级的名称</w:t>
            </w:r>
            <w:r w:rsidRPr="005D603F">
              <w:rPr>
                <w:rFonts w:hint="eastAsia"/>
                <w:sz w:val="18"/>
                <w:szCs w:val="18"/>
              </w:rPr>
              <w:t xml:space="preserve"> </w:t>
            </w:r>
          </w:p>
        </w:tc>
      </w:tr>
      <w:tr w:rsidR="0030688D" w:rsidRPr="005D603F" w:rsidTr="0030688D">
        <w:tc>
          <w:tcPr>
            <w:tcW w:w="2518" w:type="dxa"/>
          </w:tcPr>
          <w:p w:rsidR="0030688D" w:rsidRPr="005D603F" w:rsidRDefault="0030688D" w:rsidP="0030688D">
            <w:pPr>
              <w:rPr>
                <w:sz w:val="18"/>
                <w:szCs w:val="18"/>
              </w:rPr>
            </w:pPr>
            <w:r w:rsidRPr="005D603F">
              <w:rPr>
                <w:rFonts w:hint="eastAsia"/>
                <w:sz w:val="18"/>
                <w:szCs w:val="18"/>
              </w:rPr>
              <w:t>业务员</w:t>
            </w:r>
            <w:r w:rsidRPr="005D603F">
              <w:rPr>
                <w:rFonts w:hint="eastAsia"/>
                <w:sz w:val="18"/>
                <w:szCs w:val="18"/>
              </w:rPr>
              <w:t xml:space="preserve"> </w:t>
            </w:r>
          </w:p>
        </w:tc>
        <w:tc>
          <w:tcPr>
            <w:tcW w:w="6004" w:type="dxa"/>
          </w:tcPr>
          <w:p w:rsidR="0030688D" w:rsidRPr="005D603F" w:rsidRDefault="0030688D" w:rsidP="0030688D">
            <w:pPr>
              <w:rPr>
                <w:sz w:val="18"/>
                <w:szCs w:val="18"/>
              </w:rPr>
            </w:pPr>
            <w:r w:rsidRPr="005D603F">
              <w:rPr>
                <w:rFonts w:hint="eastAsia"/>
                <w:sz w:val="18"/>
                <w:szCs w:val="18"/>
              </w:rPr>
              <w:t>商户归属的业务员名字</w:t>
            </w:r>
          </w:p>
        </w:tc>
      </w:tr>
      <w:tr w:rsidR="0030688D" w:rsidRPr="005D603F" w:rsidTr="0030688D">
        <w:tc>
          <w:tcPr>
            <w:tcW w:w="2518" w:type="dxa"/>
          </w:tcPr>
          <w:p w:rsidR="0030688D" w:rsidRPr="005D603F" w:rsidRDefault="0030688D" w:rsidP="0030688D">
            <w:pPr>
              <w:rPr>
                <w:sz w:val="18"/>
                <w:szCs w:val="18"/>
              </w:rPr>
            </w:pPr>
            <w:r w:rsidRPr="005D603F">
              <w:rPr>
                <w:rFonts w:hint="eastAsia"/>
                <w:sz w:val="18"/>
                <w:szCs w:val="18"/>
              </w:rPr>
              <w:t>商户代码</w:t>
            </w:r>
            <w:r w:rsidRPr="005D603F">
              <w:rPr>
                <w:rFonts w:hint="eastAsia"/>
                <w:sz w:val="18"/>
                <w:szCs w:val="18"/>
              </w:rPr>
              <w:t xml:space="preserve"> </w:t>
            </w:r>
          </w:p>
        </w:tc>
        <w:tc>
          <w:tcPr>
            <w:tcW w:w="6004" w:type="dxa"/>
          </w:tcPr>
          <w:p w:rsidR="0030688D" w:rsidRPr="005D603F" w:rsidRDefault="0030688D" w:rsidP="0030688D">
            <w:pPr>
              <w:rPr>
                <w:sz w:val="18"/>
                <w:szCs w:val="18"/>
              </w:rPr>
            </w:pPr>
            <w:r w:rsidRPr="005D603F">
              <w:rPr>
                <w:rFonts w:hint="eastAsia"/>
                <w:sz w:val="18"/>
                <w:szCs w:val="18"/>
              </w:rPr>
              <w:t>所归属终端对应的富友商户号码</w:t>
            </w:r>
          </w:p>
        </w:tc>
      </w:tr>
      <w:tr w:rsidR="0030688D" w:rsidRPr="005D603F" w:rsidTr="0030688D">
        <w:tc>
          <w:tcPr>
            <w:tcW w:w="2518" w:type="dxa"/>
          </w:tcPr>
          <w:p w:rsidR="0030688D" w:rsidRPr="005D603F" w:rsidRDefault="0030688D" w:rsidP="0030688D">
            <w:pPr>
              <w:rPr>
                <w:sz w:val="18"/>
                <w:szCs w:val="18"/>
              </w:rPr>
            </w:pPr>
            <w:r w:rsidRPr="005D603F">
              <w:rPr>
                <w:rFonts w:hint="eastAsia"/>
                <w:sz w:val="18"/>
                <w:szCs w:val="18"/>
              </w:rPr>
              <w:t>商户名</w:t>
            </w:r>
          </w:p>
        </w:tc>
        <w:tc>
          <w:tcPr>
            <w:tcW w:w="6004" w:type="dxa"/>
          </w:tcPr>
          <w:p w:rsidR="0030688D" w:rsidRPr="005D603F" w:rsidRDefault="0030688D" w:rsidP="0030688D">
            <w:pPr>
              <w:rPr>
                <w:sz w:val="18"/>
                <w:szCs w:val="18"/>
              </w:rPr>
            </w:pPr>
            <w:r w:rsidRPr="005D603F">
              <w:rPr>
                <w:rFonts w:hint="eastAsia"/>
                <w:sz w:val="18"/>
                <w:szCs w:val="18"/>
              </w:rPr>
              <w:t>所归属终端对应的富友商户名称</w:t>
            </w:r>
          </w:p>
        </w:tc>
      </w:tr>
      <w:tr w:rsidR="0030688D" w:rsidRPr="005D603F" w:rsidTr="0030688D">
        <w:tc>
          <w:tcPr>
            <w:tcW w:w="2518" w:type="dxa"/>
          </w:tcPr>
          <w:p w:rsidR="0030688D" w:rsidRPr="005D603F" w:rsidRDefault="0030688D" w:rsidP="0030688D">
            <w:pPr>
              <w:rPr>
                <w:sz w:val="18"/>
                <w:szCs w:val="18"/>
              </w:rPr>
            </w:pPr>
            <w:r w:rsidRPr="005D603F">
              <w:rPr>
                <w:rFonts w:hint="eastAsia"/>
                <w:sz w:val="18"/>
                <w:szCs w:val="18"/>
              </w:rPr>
              <w:t>业务类型</w:t>
            </w:r>
            <w:r w:rsidRPr="005D603F">
              <w:rPr>
                <w:rFonts w:hint="eastAsia"/>
                <w:sz w:val="18"/>
                <w:szCs w:val="18"/>
              </w:rPr>
              <w:t xml:space="preserve"> </w:t>
            </w:r>
          </w:p>
        </w:tc>
        <w:tc>
          <w:tcPr>
            <w:tcW w:w="6004" w:type="dxa"/>
          </w:tcPr>
          <w:p w:rsidR="0030688D" w:rsidRPr="005D603F" w:rsidRDefault="0030688D" w:rsidP="0030688D">
            <w:pPr>
              <w:rPr>
                <w:sz w:val="18"/>
                <w:szCs w:val="18"/>
              </w:rPr>
            </w:pPr>
            <w:r w:rsidRPr="005D603F">
              <w:rPr>
                <w:rFonts w:hint="eastAsia"/>
                <w:sz w:val="18"/>
                <w:szCs w:val="18"/>
              </w:rPr>
              <w:t>业务所属的分类</w:t>
            </w:r>
          </w:p>
        </w:tc>
      </w:tr>
      <w:tr w:rsidR="0030688D" w:rsidRPr="005D603F" w:rsidTr="0030688D">
        <w:tc>
          <w:tcPr>
            <w:tcW w:w="2518" w:type="dxa"/>
          </w:tcPr>
          <w:p w:rsidR="0030688D" w:rsidRPr="005D603F" w:rsidRDefault="0030688D" w:rsidP="0030688D">
            <w:pPr>
              <w:rPr>
                <w:sz w:val="18"/>
                <w:szCs w:val="18"/>
              </w:rPr>
            </w:pPr>
            <w:r w:rsidRPr="005D603F">
              <w:rPr>
                <w:rFonts w:hint="eastAsia"/>
                <w:sz w:val="18"/>
                <w:szCs w:val="18"/>
              </w:rPr>
              <w:t>交易笔数</w:t>
            </w:r>
            <w:r w:rsidRPr="005D603F">
              <w:rPr>
                <w:rFonts w:hint="eastAsia"/>
                <w:sz w:val="18"/>
                <w:szCs w:val="18"/>
              </w:rPr>
              <w:t xml:space="preserve"> </w:t>
            </w:r>
          </w:p>
        </w:tc>
        <w:tc>
          <w:tcPr>
            <w:tcW w:w="6004" w:type="dxa"/>
          </w:tcPr>
          <w:p w:rsidR="0030688D" w:rsidRPr="005D603F" w:rsidRDefault="0030688D" w:rsidP="0030688D">
            <w:pPr>
              <w:rPr>
                <w:sz w:val="18"/>
                <w:szCs w:val="18"/>
              </w:rPr>
            </w:pPr>
            <w:r w:rsidRPr="005D603F">
              <w:rPr>
                <w:rFonts w:hint="eastAsia"/>
                <w:sz w:val="18"/>
                <w:szCs w:val="18"/>
              </w:rPr>
              <w:t>所查询日期内每天该业务类型的所有交易笔数</w:t>
            </w:r>
          </w:p>
        </w:tc>
      </w:tr>
      <w:tr w:rsidR="0030688D" w:rsidRPr="005D603F" w:rsidTr="0030688D">
        <w:tc>
          <w:tcPr>
            <w:tcW w:w="2518" w:type="dxa"/>
          </w:tcPr>
          <w:p w:rsidR="0030688D" w:rsidRPr="005D603F" w:rsidRDefault="0030688D" w:rsidP="0030688D">
            <w:pPr>
              <w:rPr>
                <w:sz w:val="18"/>
                <w:szCs w:val="18"/>
              </w:rPr>
            </w:pPr>
            <w:r w:rsidRPr="005D603F">
              <w:rPr>
                <w:rFonts w:hint="eastAsia"/>
                <w:sz w:val="18"/>
                <w:szCs w:val="18"/>
              </w:rPr>
              <w:t>交易金额</w:t>
            </w:r>
            <w:r w:rsidRPr="005D603F">
              <w:rPr>
                <w:rFonts w:hint="eastAsia"/>
                <w:sz w:val="18"/>
                <w:szCs w:val="18"/>
              </w:rPr>
              <w:t xml:space="preserve"> </w:t>
            </w:r>
          </w:p>
        </w:tc>
        <w:tc>
          <w:tcPr>
            <w:tcW w:w="6004" w:type="dxa"/>
          </w:tcPr>
          <w:p w:rsidR="0030688D" w:rsidRPr="005D603F" w:rsidRDefault="0030688D" w:rsidP="0030688D">
            <w:pPr>
              <w:rPr>
                <w:sz w:val="18"/>
                <w:szCs w:val="18"/>
              </w:rPr>
            </w:pPr>
            <w:r w:rsidRPr="005D603F">
              <w:rPr>
                <w:rFonts w:hint="eastAsia"/>
                <w:sz w:val="18"/>
                <w:szCs w:val="18"/>
              </w:rPr>
              <w:t>所查询日期内每天该业务类型的所有交易金额</w:t>
            </w:r>
          </w:p>
        </w:tc>
      </w:tr>
      <w:tr w:rsidR="0030688D" w:rsidRPr="005D603F" w:rsidTr="0030688D">
        <w:tc>
          <w:tcPr>
            <w:tcW w:w="2518" w:type="dxa"/>
          </w:tcPr>
          <w:p w:rsidR="0030688D" w:rsidRPr="005D603F" w:rsidRDefault="0030688D" w:rsidP="0030688D">
            <w:pPr>
              <w:rPr>
                <w:sz w:val="18"/>
                <w:szCs w:val="18"/>
              </w:rPr>
            </w:pPr>
            <w:r w:rsidRPr="005D603F">
              <w:rPr>
                <w:rFonts w:hint="eastAsia"/>
                <w:sz w:val="18"/>
                <w:szCs w:val="18"/>
              </w:rPr>
              <w:t>预估交易笔数</w:t>
            </w:r>
            <w:r w:rsidRPr="005D603F">
              <w:rPr>
                <w:rFonts w:hint="eastAsia"/>
                <w:sz w:val="18"/>
                <w:szCs w:val="18"/>
              </w:rPr>
              <w:t xml:space="preserve"> </w:t>
            </w:r>
          </w:p>
        </w:tc>
        <w:tc>
          <w:tcPr>
            <w:tcW w:w="6004" w:type="dxa"/>
          </w:tcPr>
          <w:p w:rsidR="0030688D" w:rsidRPr="005D603F" w:rsidRDefault="0030688D" w:rsidP="0030688D">
            <w:pPr>
              <w:rPr>
                <w:sz w:val="18"/>
                <w:szCs w:val="18"/>
              </w:rPr>
            </w:pPr>
            <w:r w:rsidRPr="005D603F">
              <w:rPr>
                <w:rFonts w:hint="eastAsia"/>
                <w:sz w:val="18"/>
                <w:szCs w:val="18"/>
              </w:rPr>
              <w:t>所查询日期内每天该业务类型的去掉反向交易的交易笔数（剔除了撤销、退货）</w:t>
            </w:r>
          </w:p>
        </w:tc>
      </w:tr>
      <w:tr w:rsidR="0030688D" w:rsidRPr="005D603F" w:rsidTr="0030688D">
        <w:tc>
          <w:tcPr>
            <w:tcW w:w="2518" w:type="dxa"/>
          </w:tcPr>
          <w:p w:rsidR="0030688D" w:rsidRPr="005D603F" w:rsidRDefault="0030688D" w:rsidP="0030688D">
            <w:pPr>
              <w:rPr>
                <w:sz w:val="18"/>
                <w:szCs w:val="18"/>
              </w:rPr>
            </w:pPr>
            <w:r w:rsidRPr="005D603F">
              <w:rPr>
                <w:rFonts w:hint="eastAsia"/>
                <w:sz w:val="18"/>
                <w:szCs w:val="18"/>
              </w:rPr>
              <w:t>预估交易金额</w:t>
            </w:r>
            <w:r w:rsidRPr="005D603F">
              <w:rPr>
                <w:rFonts w:hint="eastAsia"/>
                <w:sz w:val="18"/>
                <w:szCs w:val="18"/>
              </w:rPr>
              <w:t xml:space="preserve"> </w:t>
            </w:r>
          </w:p>
        </w:tc>
        <w:tc>
          <w:tcPr>
            <w:tcW w:w="6004" w:type="dxa"/>
          </w:tcPr>
          <w:p w:rsidR="0030688D" w:rsidRPr="005D603F" w:rsidRDefault="0030688D" w:rsidP="0030688D">
            <w:pPr>
              <w:rPr>
                <w:sz w:val="18"/>
                <w:szCs w:val="18"/>
              </w:rPr>
            </w:pPr>
            <w:r w:rsidRPr="005D603F">
              <w:rPr>
                <w:rFonts w:hint="eastAsia"/>
                <w:sz w:val="18"/>
                <w:szCs w:val="18"/>
              </w:rPr>
              <w:t>所查询日期内每天该业务类型的去掉反向交易的交易金额（剔除了撤销、退货）</w:t>
            </w:r>
          </w:p>
        </w:tc>
      </w:tr>
      <w:tr w:rsidR="0030688D" w:rsidRPr="005D603F" w:rsidTr="0030688D">
        <w:tc>
          <w:tcPr>
            <w:tcW w:w="2518" w:type="dxa"/>
          </w:tcPr>
          <w:p w:rsidR="0030688D" w:rsidRPr="005D603F" w:rsidRDefault="0030688D" w:rsidP="0030688D">
            <w:pPr>
              <w:rPr>
                <w:sz w:val="18"/>
                <w:szCs w:val="18"/>
              </w:rPr>
            </w:pPr>
            <w:r w:rsidRPr="005D603F">
              <w:rPr>
                <w:rFonts w:hint="eastAsia"/>
                <w:sz w:val="18"/>
                <w:szCs w:val="18"/>
              </w:rPr>
              <w:t>富友分润</w:t>
            </w:r>
            <w:r w:rsidRPr="005D603F">
              <w:rPr>
                <w:rFonts w:hint="eastAsia"/>
                <w:sz w:val="18"/>
                <w:szCs w:val="18"/>
              </w:rPr>
              <w:t xml:space="preserve"> </w:t>
            </w:r>
          </w:p>
        </w:tc>
        <w:tc>
          <w:tcPr>
            <w:tcW w:w="6004" w:type="dxa"/>
          </w:tcPr>
          <w:p w:rsidR="0030688D" w:rsidRPr="005D603F" w:rsidRDefault="0030688D" w:rsidP="0030688D">
            <w:pPr>
              <w:rPr>
                <w:sz w:val="18"/>
                <w:szCs w:val="18"/>
              </w:rPr>
            </w:pPr>
            <w:r w:rsidRPr="005D603F">
              <w:rPr>
                <w:rFonts w:hint="eastAsia"/>
                <w:sz w:val="18"/>
                <w:szCs w:val="18"/>
              </w:rPr>
              <w:t>富友给出的分润</w:t>
            </w:r>
            <w:r w:rsidRPr="005D603F">
              <w:rPr>
                <w:rFonts w:hint="eastAsia"/>
                <w:sz w:val="18"/>
                <w:szCs w:val="18"/>
              </w:rPr>
              <w:t xml:space="preserve"> </w:t>
            </w:r>
          </w:p>
        </w:tc>
      </w:tr>
      <w:tr w:rsidR="0030688D" w:rsidRPr="005D603F" w:rsidTr="0030688D">
        <w:tc>
          <w:tcPr>
            <w:tcW w:w="2518" w:type="dxa"/>
          </w:tcPr>
          <w:p w:rsidR="0030688D" w:rsidRPr="005D603F" w:rsidRDefault="0030688D" w:rsidP="0030688D">
            <w:pPr>
              <w:rPr>
                <w:sz w:val="18"/>
                <w:szCs w:val="18"/>
              </w:rPr>
            </w:pPr>
            <w:r w:rsidRPr="005D603F">
              <w:rPr>
                <w:rFonts w:hint="eastAsia"/>
                <w:sz w:val="18"/>
                <w:szCs w:val="18"/>
              </w:rPr>
              <w:t>预估返佣</w:t>
            </w:r>
            <w:r w:rsidRPr="005D603F">
              <w:rPr>
                <w:rFonts w:hint="eastAsia"/>
                <w:sz w:val="18"/>
                <w:szCs w:val="18"/>
              </w:rPr>
              <w:t xml:space="preserve"> </w:t>
            </w:r>
          </w:p>
        </w:tc>
        <w:tc>
          <w:tcPr>
            <w:tcW w:w="6004" w:type="dxa"/>
          </w:tcPr>
          <w:p w:rsidR="0030688D" w:rsidRPr="005D603F" w:rsidRDefault="0030688D" w:rsidP="0030688D">
            <w:pPr>
              <w:rPr>
                <w:sz w:val="18"/>
                <w:szCs w:val="18"/>
              </w:rPr>
            </w:pPr>
            <w:r w:rsidRPr="005D603F">
              <w:rPr>
                <w:rFonts w:hint="eastAsia"/>
                <w:sz w:val="18"/>
                <w:szCs w:val="18"/>
              </w:rPr>
              <w:t>预估有效的交易所产生的返佣金额</w:t>
            </w:r>
          </w:p>
        </w:tc>
      </w:tr>
      <w:tr w:rsidR="0030688D" w:rsidRPr="005D603F" w:rsidTr="0030688D">
        <w:tc>
          <w:tcPr>
            <w:tcW w:w="2518" w:type="dxa"/>
          </w:tcPr>
          <w:p w:rsidR="0030688D" w:rsidRPr="005D603F" w:rsidRDefault="0030688D" w:rsidP="0030688D">
            <w:pPr>
              <w:rPr>
                <w:sz w:val="18"/>
                <w:szCs w:val="18"/>
              </w:rPr>
            </w:pPr>
            <w:r w:rsidRPr="005D603F">
              <w:rPr>
                <w:rFonts w:hint="eastAsia"/>
                <w:sz w:val="18"/>
                <w:szCs w:val="18"/>
              </w:rPr>
              <w:t>预估总计</w:t>
            </w:r>
            <w:r w:rsidRPr="005D603F">
              <w:rPr>
                <w:rFonts w:hint="eastAsia"/>
                <w:sz w:val="18"/>
                <w:szCs w:val="18"/>
              </w:rPr>
              <w:t xml:space="preserve"> </w:t>
            </w:r>
          </w:p>
        </w:tc>
        <w:tc>
          <w:tcPr>
            <w:tcW w:w="6004" w:type="dxa"/>
          </w:tcPr>
          <w:p w:rsidR="0030688D" w:rsidRPr="005D603F" w:rsidRDefault="0030688D" w:rsidP="0030688D">
            <w:pPr>
              <w:rPr>
                <w:sz w:val="18"/>
                <w:szCs w:val="18"/>
              </w:rPr>
            </w:pPr>
            <w:r w:rsidRPr="005D603F">
              <w:rPr>
                <w:rFonts w:hint="eastAsia"/>
                <w:sz w:val="18"/>
                <w:szCs w:val="18"/>
              </w:rPr>
              <w:t>预估产生的分润与返佣之和。预估总计</w:t>
            </w:r>
            <w:r w:rsidRPr="005D603F">
              <w:rPr>
                <w:rFonts w:hint="eastAsia"/>
                <w:sz w:val="18"/>
                <w:szCs w:val="18"/>
              </w:rPr>
              <w:t>=</w:t>
            </w:r>
            <w:r w:rsidRPr="005D603F">
              <w:rPr>
                <w:rFonts w:hint="eastAsia"/>
                <w:sz w:val="18"/>
                <w:szCs w:val="18"/>
              </w:rPr>
              <w:t>富友分润</w:t>
            </w:r>
            <w:r w:rsidRPr="005D603F">
              <w:rPr>
                <w:rFonts w:hint="eastAsia"/>
                <w:sz w:val="18"/>
                <w:szCs w:val="18"/>
              </w:rPr>
              <w:t>+</w:t>
            </w:r>
            <w:r w:rsidRPr="005D603F">
              <w:rPr>
                <w:rFonts w:hint="eastAsia"/>
                <w:sz w:val="18"/>
                <w:szCs w:val="18"/>
              </w:rPr>
              <w:t>预估返佣</w:t>
            </w:r>
          </w:p>
        </w:tc>
      </w:tr>
      <w:tr w:rsidR="0030688D" w:rsidRPr="005D603F" w:rsidTr="0030688D">
        <w:tc>
          <w:tcPr>
            <w:tcW w:w="2518" w:type="dxa"/>
          </w:tcPr>
          <w:p w:rsidR="0030688D" w:rsidRPr="005D603F" w:rsidRDefault="0030688D" w:rsidP="0030688D">
            <w:pPr>
              <w:rPr>
                <w:sz w:val="18"/>
                <w:szCs w:val="18"/>
              </w:rPr>
            </w:pPr>
            <w:r w:rsidRPr="005D603F">
              <w:rPr>
                <w:rFonts w:hint="eastAsia"/>
                <w:sz w:val="18"/>
                <w:szCs w:val="18"/>
              </w:rPr>
              <w:t>清算日期</w:t>
            </w:r>
          </w:p>
        </w:tc>
        <w:tc>
          <w:tcPr>
            <w:tcW w:w="6004" w:type="dxa"/>
          </w:tcPr>
          <w:p w:rsidR="0030688D" w:rsidRPr="005D603F" w:rsidRDefault="0030688D" w:rsidP="0030688D">
            <w:pPr>
              <w:rPr>
                <w:sz w:val="18"/>
                <w:szCs w:val="18"/>
              </w:rPr>
            </w:pPr>
            <w:r w:rsidRPr="005D603F">
              <w:rPr>
                <w:rFonts w:hint="eastAsia"/>
                <w:sz w:val="18"/>
                <w:szCs w:val="18"/>
              </w:rPr>
              <w:t>所查询的日期</w:t>
            </w:r>
          </w:p>
        </w:tc>
      </w:tr>
      <w:tr w:rsidR="0030688D" w:rsidRPr="005D603F" w:rsidTr="0030688D">
        <w:tc>
          <w:tcPr>
            <w:tcW w:w="2518" w:type="dxa"/>
          </w:tcPr>
          <w:p w:rsidR="0030688D" w:rsidRPr="005D603F" w:rsidRDefault="0030688D" w:rsidP="0030688D">
            <w:pPr>
              <w:rPr>
                <w:sz w:val="18"/>
                <w:szCs w:val="18"/>
              </w:rPr>
            </w:pPr>
            <w:r w:rsidRPr="005D603F">
              <w:rPr>
                <w:rFonts w:hint="eastAsia"/>
                <w:sz w:val="18"/>
                <w:szCs w:val="18"/>
              </w:rPr>
              <w:t>操作</w:t>
            </w:r>
          </w:p>
        </w:tc>
        <w:tc>
          <w:tcPr>
            <w:tcW w:w="6004" w:type="dxa"/>
          </w:tcPr>
          <w:p w:rsidR="0030688D" w:rsidRPr="005D603F" w:rsidRDefault="0030688D" w:rsidP="0030688D">
            <w:pPr>
              <w:rPr>
                <w:sz w:val="18"/>
                <w:szCs w:val="18"/>
              </w:rPr>
            </w:pPr>
            <w:r w:rsidRPr="005D603F">
              <w:rPr>
                <w:rFonts w:hint="eastAsia"/>
                <w:sz w:val="18"/>
                <w:szCs w:val="18"/>
              </w:rPr>
              <w:t>非返佣类交易均可查看明细</w:t>
            </w:r>
          </w:p>
        </w:tc>
      </w:tr>
    </w:tbl>
    <w:p w:rsidR="0030688D" w:rsidRDefault="0030688D" w:rsidP="0030688D">
      <w:pPr>
        <w:rPr>
          <w:szCs w:val="21"/>
        </w:rPr>
      </w:pPr>
    </w:p>
    <w:p w:rsidR="0030688D" w:rsidRPr="00525D32" w:rsidRDefault="0030688D" w:rsidP="0030688D">
      <w:pPr>
        <w:rPr>
          <w:szCs w:val="21"/>
        </w:rPr>
      </w:pPr>
      <w:r w:rsidRPr="00525D32">
        <w:rPr>
          <w:rFonts w:hint="eastAsia"/>
          <w:szCs w:val="21"/>
        </w:rPr>
        <w:t>点击“汇总下载”</w:t>
      </w:r>
      <w:r>
        <w:rPr>
          <w:rFonts w:hint="eastAsia"/>
          <w:szCs w:val="21"/>
        </w:rPr>
        <w:t>，</w:t>
      </w:r>
      <w:r w:rsidRPr="00BD74B0">
        <w:rPr>
          <w:rFonts w:hint="eastAsia"/>
          <w:szCs w:val="21"/>
        </w:rPr>
        <w:t>可</w:t>
      </w:r>
      <w:r>
        <w:rPr>
          <w:rFonts w:hint="eastAsia"/>
          <w:szCs w:val="21"/>
        </w:rPr>
        <w:t>打开或保存查询记录。</w:t>
      </w:r>
    </w:p>
    <w:p w:rsidR="0030688D" w:rsidRDefault="0030688D" w:rsidP="0030688D">
      <w:pPr>
        <w:rPr>
          <w:sz w:val="24"/>
          <w:szCs w:val="24"/>
        </w:rPr>
      </w:pPr>
      <w:r>
        <w:rPr>
          <w:rFonts w:hint="eastAsia"/>
          <w:noProof/>
          <w:sz w:val="24"/>
          <w:szCs w:val="24"/>
        </w:rPr>
        <w:lastRenderedPageBreak/>
        <w:drawing>
          <wp:inline distT="0" distB="0" distL="0" distR="0">
            <wp:extent cx="5173152" cy="1710267"/>
            <wp:effectExtent l="19050" t="0" r="8448" b="0"/>
            <wp:docPr id="120" name="图片 136"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76" cstate="print"/>
                    <a:stretch>
                      <a:fillRect/>
                    </a:stretch>
                  </pic:blipFill>
                  <pic:spPr>
                    <a:xfrm>
                      <a:off x="0" y="0"/>
                      <a:ext cx="5180208" cy="1712600"/>
                    </a:xfrm>
                    <a:prstGeom prst="rect">
                      <a:avLst/>
                    </a:prstGeom>
                  </pic:spPr>
                </pic:pic>
              </a:graphicData>
            </a:graphic>
          </wp:inline>
        </w:drawing>
      </w:r>
    </w:p>
    <w:p w:rsidR="0030688D" w:rsidRDefault="0030688D" w:rsidP="0030688D">
      <w:pPr>
        <w:rPr>
          <w:sz w:val="24"/>
          <w:szCs w:val="24"/>
        </w:rPr>
      </w:pPr>
      <w:r>
        <w:rPr>
          <w:rFonts w:hint="eastAsia"/>
          <w:sz w:val="24"/>
          <w:szCs w:val="24"/>
        </w:rPr>
        <w:t>【查看明细】子页面</w:t>
      </w:r>
    </w:p>
    <w:p w:rsidR="0030688D" w:rsidRDefault="0030688D" w:rsidP="0030688D">
      <w:pPr>
        <w:rPr>
          <w:sz w:val="24"/>
          <w:szCs w:val="24"/>
        </w:rPr>
      </w:pPr>
      <w:r>
        <w:rPr>
          <w:rFonts w:hint="eastAsia"/>
          <w:sz w:val="24"/>
          <w:szCs w:val="24"/>
        </w:rPr>
        <w:t>目前“分润信息查询明细（新）”和“分润信息查询明细”新老页面并存。</w:t>
      </w:r>
    </w:p>
    <w:p w:rsidR="0030688D" w:rsidRDefault="0030688D" w:rsidP="0030688D">
      <w:pPr>
        <w:rPr>
          <w:sz w:val="24"/>
          <w:szCs w:val="24"/>
        </w:rPr>
      </w:pPr>
      <w:r>
        <w:rPr>
          <w:rFonts w:hint="eastAsia"/>
          <w:sz w:val="24"/>
          <w:szCs w:val="24"/>
        </w:rPr>
        <w:t>“分润信息查询明细（新）”页面：</w:t>
      </w:r>
      <w:r w:rsidRPr="009F02A2">
        <w:rPr>
          <w:rFonts w:hint="eastAsia"/>
          <w:sz w:val="24"/>
          <w:szCs w:val="24"/>
        </w:rPr>
        <w:t>针对</w:t>
      </w:r>
      <w:r w:rsidRPr="009F02A2">
        <w:rPr>
          <w:rFonts w:hint="eastAsia"/>
          <w:sz w:val="24"/>
          <w:szCs w:val="24"/>
        </w:rPr>
        <w:t>2</w:t>
      </w:r>
      <w:r w:rsidRPr="009F02A2">
        <w:rPr>
          <w:sz w:val="24"/>
          <w:szCs w:val="24"/>
        </w:rPr>
        <w:t>019</w:t>
      </w:r>
      <w:r w:rsidRPr="009F02A2">
        <w:rPr>
          <w:rFonts w:hint="eastAsia"/>
          <w:sz w:val="24"/>
          <w:szCs w:val="24"/>
        </w:rPr>
        <w:t>年</w:t>
      </w:r>
      <w:r w:rsidRPr="009F02A2">
        <w:rPr>
          <w:rFonts w:hint="eastAsia"/>
          <w:sz w:val="24"/>
          <w:szCs w:val="24"/>
        </w:rPr>
        <w:t>3</w:t>
      </w:r>
      <w:r w:rsidRPr="009F02A2">
        <w:rPr>
          <w:rFonts w:hint="eastAsia"/>
          <w:sz w:val="24"/>
          <w:szCs w:val="24"/>
        </w:rPr>
        <w:t>月</w:t>
      </w:r>
      <w:r w:rsidRPr="009F02A2">
        <w:rPr>
          <w:rFonts w:hint="eastAsia"/>
          <w:sz w:val="24"/>
          <w:szCs w:val="24"/>
        </w:rPr>
        <w:t>9</w:t>
      </w:r>
      <w:r w:rsidRPr="009F02A2">
        <w:rPr>
          <w:rFonts w:hint="eastAsia"/>
          <w:sz w:val="24"/>
          <w:szCs w:val="24"/>
        </w:rPr>
        <w:t>日之后所产生的商户交易</w:t>
      </w:r>
      <w:r>
        <w:rPr>
          <w:rFonts w:hint="eastAsia"/>
          <w:sz w:val="24"/>
          <w:szCs w:val="24"/>
        </w:rPr>
        <w:t>，增加了</w:t>
      </w:r>
      <w:r w:rsidRPr="009F02A2">
        <w:rPr>
          <w:rFonts w:hint="eastAsia"/>
          <w:sz w:val="24"/>
          <w:szCs w:val="24"/>
        </w:rPr>
        <w:t>支持查看具体的商户手续费、商户扣率、合作方成本扣率、合作方返佣扣率</w:t>
      </w:r>
      <w:r>
        <w:rPr>
          <w:rFonts w:hint="eastAsia"/>
          <w:sz w:val="24"/>
          <w:szCs w:val="24"/>
        </w:rPr>
        <w:t>。</w:t>
      </w:r>
    </w:p>
    <w:p w:rsidR="0030688D" w:rsidRDefault="0030688D" w:rsidP="0030688D">
      <w:pPr>
        <w:rPr>
          <w:sz w:val="24"/>
          <w:szCs w:val="24"/>
        </w:rPr>
      </w:pPr>
      <w:r>
        <w:rPr>
          <w:rFonts w:hint="eastAsia"/>
          <w:sz w:val="24"/>
          <w:szCs w:val="24"/>
        </w:rPr>
        <w:t>注意：</w:t>
      </w:r>
      <w:r w:rsidRPr="009F02A2">
        <w:rPr>
          <w:rFonts w:hint="eastAsia"/>
          <w:sz w:val="24"/>
          <w:szCs w:val="24"/>
        </w:rPr>
        <w:t>2</w:t>
      </w:r>
      <w:r w:rsidRPr="009F02A2">
        <w:rPr>
          <w:sz w:val="24"/>
          <w:szCs w:val="24"/>
        </w:rPr>
        <w:t>019</w:t>
      </w:r>
      <w:r w:rsidRPr="009F02A2">
        <w:rPr>
          <w:rFonts w:hint="eastAsia"/>
          <w:sz w:val="24"/>
          <w:szCs w:val="24"/>
        </w:rPr>
        <w:t>年</w:t>
      </w:r>
      <w:r w:rsidRPr="009F02A2">
        <w:rPr>
          <w:rFonts w:hint="eastAsia"/>
          <w:sz w:val="24"/>
          <w:szCs w:val="24"/>
        </w:rPr>
        <w:t>3</w:t>
      </w:r>
      <w:r w:rsidRPr="009F02A2">
        <w:rPr>
          <w:rFonts w:hint="eastAsia"/>
          <w:sz w:val="24"/>
          <w:szCs w:val="24"/>
        </w:rPr>
        <w:t>月</w:t>
      </w:r>
      <w:r w:rsidRPr="009F02A2">
        <w:rPr>
          <w:rFonts w:hint="eastAsia"/>
          <w:sz w:val="24"/>
          <w:szCs w:val="24"/>
        </w:rPr>
        <w:t>9</w:t>
      </w:r>
      <w:r w:rsidRPr="009F02A2">
        <w:rPr>
          <w:rFonts w:hint="eastAsia"/>
          <w:sz w:val="24"/>
          <w:szCs w:val="24"/>
        </w:rPr>
        <w:t>日</w:t>
      </w:r>
      <w:r>
        <w:rPr>
          <w:rFonts w:hint="eastAsia"/>
          <w:sz w:val="24"/>
          <w:szCs w:val="24"/>
        </w:rPr>
        <w:t>之前的历史数据可在“分润信息查询明细”页面中查询，过渡期后此老页面将下线。</w:t>
      </w:r>
    </w:p>
    <w:p w:rsidR="0030688D" w:rsidRDefault="0030688D" w:rsidP="0030688D">
      <w:pPr>
        <w:rPr>
          <w:sz w:val="24"/>
          <w:szCs w:val="24"/>
        </w:rPr>
      </w:pPr>
      <w:r>
        <w:rPr>
          <w:noProof/>
          <w:sz w:val="24"/>
          <w:szCs w:val="24"/>
        </w:rPr>
        <w:drawing>
          <wp:inline distT="0" distB="0" distL="0" distR="0">
            <wp:extent cx="5274310" cy="3808730"/>
            <wp:effectExtent l="19050" t="0" r="2540" b="0"/>
            <wp:docPr id="121" name="图片 103"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77" cstate="print"/>
                    <a:stretch>
                      <a:fillRect/>
                    </a:stretch>
                  </pic:blipFill>
                  <pic:spPr>
                    <a:xfrm>
                      <a:off x="0" y="0"/>
                      <a:ext cx="5274310" cy="3808730"/>
                    </a:xfrm>
                    <a:prstGeom prst="rect">
                      <a:avLst/>
                    </a:prstGeom>
                  </pic:spPr>
                </pic:pic>
              </a:graphicData>
            </a:graphic>
          </wp:inline>
        </w:drawing>
      </w:r>
    </w:p>
    <w:p w:rsidR="0030688D" w:rsidRDefault="0030688D" w:rsidP="0030688D">
      <w:pPr>
        <w:rPr>
          <w:b/>
          <w:szCs w:val="21"/>
        </w:rPr>
      </w:pPr>
      <w:r w:rsidRPr="00BE4064">
        <w:rPr>
          <w:rFonts w:hint="eastAsia"/>
          <w:b/>
          <w:szCs w:val="21"/>
        </w:rPr>
        <w:t>2)</w:t>
      </w:r>
      <w:r w:rsidRPr="00BE4064">
        <w:rPr>
          <w:rFonts w:hint="eastAsia"/>
          <w:b/>
          <w:szCs w:val="21"/>
        </w:rPr>
        <w:t>月分润明细查询</w:t>
      </w:r>
    </w:p>
    <w:p w:rsidR="0030688D" w:rsidRPr="003773A5" w:rsidRDefault="0030688D" w:rsidP="0030688D">
      <w:pPr>
        <w:rPr>
          <w:b/>
          <w:szCs w:val="21"/>
        </w:rPr>
      </w:pPr>
      <w:r w:rsidRPr="003773A5">
        <w:rPr>
          <w:rFonts w:hint="eastAsia"/>
          <w:b/>
          <w:color w:val="FF0000"/>
          <w:szCs w:val="21"/>
        </w:rPr>
        <w:t>注意：</w:t>
      </w:r>
      <w:r w:rsidRPr="003773A5">
        <w:rPr>
          <w:rFonts w:hint="eastAsia"/>
          <w:szCs w:val="21"/>
        </w:rPr>
        <w:t>a.</w:t>
      </w:r>
      <w:r w:rsidRPr="003773A5">
        <w:rPr>
          <w:rFonts w:hint="eastAsia"/>
          <w:szCs w:val="21"/>
        </w:rPr>
        <w:t>合作方仅能查询到下挂商户的月分润情况。</w:t>
      </w:r>
      <w:r w:rsidRPr="003773A5">
        <w:rPr>
          <w:rFonts w:hint="eastAsia"/>
          <w:szCs w:val="21"/>
        </w:rPr>
        <w:t xml:space="preserve"> </w:t>
      </w:r>
    </w:p>
    <w:p w:rsidR="0030688D" w:rsidRPr="003773A5" w:rsidRDefault="0030688D" w:rsidP="0030688D">
      <w:pPr>
        <w:ind w:firstLineChars="300" w:firstLine="630"/>
        <w:rPr>
          <w:szCs w:val="21"/>
        </w:rPr>
      </w:pPr>
      <w:r w:rsidRPr="003773A5">
        <w:rPr>
          <w:rFonts w:hint="eastAsia"/>
          <w:szCs w:val="21"/>
        </w:rPr>
        <w:t>b.</w:t>
      </w:r>
      <w:r w:rsidRPr="003773A5">
        <w:rPr>
          <w:rFonts w:hint="eastAsia"/>
          <w:szCs w:val="21"/>
        </w:rPr>
        <w:t>请合作方确保所有商户均已经分级，挂靠在二级合作方的业务员名下。若挂靠不正确易导致下载数据失败。</w:t>
      </w:r>
      <w:r w:rsidRPr="003773A5">
        <w:rPr>
          <w:rFonts w:hint="eastAsia"/>
          <w:szCs w:val="21"/>
        </w:rPr>
        <w:t xml:space="preserve"> </w:t>
      </w:r>
    </w:p>
    <w:p w:rsidR="0030688D" w:rsidRDefault="0030688D" w:rsidP="0030688D">
      <w:pPr>
        <w:ind w:firstLineChars="300" w:firstLine="630"/>
        <w:rPr>
          <w:b/>
          <w:szCs w:val="21"/>
        </w:rPr>
      </w:pPr>
      <w:r w:rsidRPr="003773A5">
        <w:rPr>
          <w:rFonts w:hint="eastAsia"/>
          <w:szCs w:val="21"/>
        </w:rPr>
        <w:t>c.</w:t>
      </w:r>
      <w:r w:rsidRPr="003773A5">
        <w:rPr>
          <w:rFonts w:hint="eastAsia"/>
          <w:szCs w:val="21"/>
        </w:rPr>
        <w:t>当月</w:t>
      </w:r>
      <w:r w:rsidRPr="003773A5">
        <w:rPr>
          <w:rFonts w:hint="eastAsia"/>
          <w:szCs w:val="21"/>
        </w:rPr>
        <w:t>15</w:t>
      </w:r>
      <w:r w:rsidRPr="003773A5">
        <w:rPr>
          <w:rFonts w:hint="eastAsia"/>
          <w:szCs w:val="21"/>
        </w:rPr>
        <w:t>日后能查询到上上月的月分润明细。</w:t>
      </w:r>
      <w:r w:rsidRPr="003773A5">
        <w:rPr>
          <w:rFonts w:hint="eastAsia"/>
          <w:b/>
          <w:szCs w:val="21"/>
        </w:rPr>
        <w:t xml:space="preserve"> </w:t>
      </w:r>
    </w:p>
    <w:p w:rsidR="0030688D" w:rsidRDefault="0030688D" w:rsidP="0030688D">
      <w:pPr>
        <w:rPr>
          <w:b/>
          <w:szCs w:val="21"/>
        </w:rPr>
      </w:pPr>
      <w:r>
        <w:rPr>
          <w:b/>
          <w:noProof/>
          <w:szCs w:val="21"/>
        </w:rPr>
        <w:lastRenderedPageBreak/>
        <w:drawing>
          <wp:inline distT="0" distB="0" distL="0" distR="0">
            <wp:extent cx="5274310" cy="932180"/>
            <wp:effectExtent l="19050" t="0" r="2540" b="0"/>
            <wp:docPr id="122" name="图片 139"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78" cstate="print"/>
                    <a:stretch>
                      <a:fillRect/>
                    </a:stretch>
                  </pic:blipFill>
                  <pic:spPr>
                    <a:xfrm>
                      <a:off x="0" y="0"/>
                      <a:ext cx="5274310" cy="932180"/>
                    </a:xfrm>
                    <a:prstGeom prst="rect">
                      <a:avLst/>
                    </a:prstGeom>
                  </pic:spPr>
                </pic:pic>
              </a:graphicData>
            </a:graphic>
          </wp:inline>
        </w:drawing>
      </w:r>
    </w:p>
    <w:tbl>
      <w:tblPr>
        <w:tblStyle w:val="a8"/>
        <w:tblW w:w="0" w:type="auto"/>
        <w:tblLook w:val="04A0" w:firstRow="1" w:lastRow="0" w:firstColumn="1" w:lastColumn="0" w:noHBand="0" w:noVBand="1"/>
      </w:tblPr>
      <w:tblGrid>
        <w:gridCol w:w="1526"/>
        <w:gridCol w:w="6996"/>
      </w:tblGrid>
      <w:tr w:rsidR="0030688D" w:rsidRPr="005D603F" w:rsidTr="0030688D">
        <w:tc>
          <w:tcPr>
            <w:tcW w:w="1526" w:type="dxa"/>
            <w:shd w:val="clear" w:color="auto" w:fill="95B3D7" w:themeFill="accent1" w:themeFillTint="99"/>
          </w:tcPr>
          <w:p w:rsidR="0030688D" w:rsidRPr="005D603F" w:rsidRDefault="0030688D" w:rsidP="0030688D">
            <w:pPr>
              <w:rPr>
                <w:b/>
                <w:sz w:val="18"/>
                <w:szCs w:val="18"/>
              </w:rPr>
            </w:pPr>
            <w:r w:rsidRPr="005D603F">
              <w:rPr>
                <w:rFonts w:hint="eastAsia"/>
                <w:b/>
                <w:sz w:val="18"/>
                <w:szCs w:val="18"/>
              </w:rPr>
              <w:t>搜索条件</w:t>
            </w:r>
          </w:p>
        </w:tc>
        <w:tc>
          <w:tcPr>
            <w:tcW w:w="6996" w:type="dxa"/>
            <w:shd w:val="clear" w:color="auto" w:fill="95B3D7" w:themeFill="accent1" w:themeFillTint="99"/>
          </w:tcPr>
          <w:p w:rsidR="0030688D" w:rsidRPr="005D603F" w:rsidRDefault="0030688D" w:rsidP="0030688D">
            <w:pPr>
              <w:rPr>
                <w:b/>
                <w:sz w:val="18"/>
                <w:szCs w:val="18"/>
              </w:rPr>
            </w:pPr>
            <w:r w:rsidRPr="005D603F">
              <w:rPr>
                <w:rFonts w:hint="eastAsia"/>
                <w:b/>
                <w:sz w:val="18"/>
                <w:szCs w:val="18"/>
              </w:rPr>
              <w:t>说明</w:t>
            </w:r>
          </w:p>
        </w:tc>
      </w:tr>
      <w:tr w:rsidR="0030688D" w:rsidRPr="005D603F" w:rsidTr="0030688D">
        <w:tc>
          <w:tcPr>
            <w:tcW w:w="1526" w:type="dxa"/>
          </w:tcPr>
          <w:p w:rsidR="0030688D" w:rsidRPr="005D603F" w:rsidRDefault="0030688D" w:rsidP="0030688D">
            <w:pPr>
              <w:rPr>
                <w:sz w:val="18"/>
                <w:szCs w:val="18"/>
              </w:rPr>
            </w:pPr>
            <w:r w:rsidRPr="005D603F">
              <w:rPr>
                <w:rFonts w:hint="eastAsia"/>
                <w:sz w:val="18"/>
                <w:szCs w:val="18"/>
              </w:rPr>
              <w:t>清算月份</w:t>
            </w:r>
            <w:r w:rsidRPr="005D603F">
              <w:rPr>
                <w:rFonts w:hint="eastAsia"/>
                <w:sz w:val="18"/>
                <w:szCs w:val="18"/>
              </w:rPr>
              <w:t xml:space="preserve"> </w:t>
            </w:r>
          </w:p>
        </w:tc>
        <w:tc>
          <w:tcPr>
            <w:tcW w:w="6996" w:type="dxa"/>
          </w:tcPr>
          <w:p w:rsidR="0030688D" w:rsidRPr="005D603F" w:rsidRDefault="0030688D" w:rsidP="0030688D">
            <w:pPr>
              <w:rPr>
                <w:sz w:val="18"/>
                <w:szCs w:val="18"/>
              </w:rPr>
            </w:pPr>
            <w:r w:rsidRPr="005D603F">
              <w:rPr>
                <w:rFonts w:hint="eastAsia"/>
                <w:sz w:val="18"/>
                <w:szCs w:val="18"/>
              </w:rPr>
              <w:t>选择想要查看份润数据的年月（当月能查询到上上个月的分润与活动返佣数据）</w:t>
            </w:r>
            <w:r w:rsidRPr="005D603F">
              <w:rPr>
                <w:rFonts w:hint="eastAsia"/>
                <w:sz w:val="18"/>
                <w:szCs w:val="18"/>
              </w:rPr>
              <w:t xml:space="preserve"> </w:t>
            </w:r>
          </w:p>
        </w:tc>
      </w:tr>
      <w:tr w:rsidR="0030688D" w:rsidRPr="005D603F" w:rsidTr="0030688D">
        <w:tc>
          <w:tcPr>
            <w:tcW w:w="1526" w:type="dxa"/>
          </w:tcPr>
          <w:p w:rsidR="0030688D" w:rsidRPr="005D603F" w:rsidRDefault="0030688D" w:rsidP="0030688D">
            <w:pPr>
              <w:rPr>
                <w:sz w:val="18"/>
                <w:szCs w:val="18"/>
              </w:rPr>
            </w:pPr>
            <w:r w:rsidRPr="005D603F">
              <w:rPr>
                <w:rFonts w:hint="eastAsia"/>
                <w:sz w:val="18"/>
                <w:szCs w:val="18"/>
              </w:rPr>
              <w:t>商户代码</w:t>
            </w:r>
          </w:p>
        </w:tc>
        <w:tc>
          <w:tcPr>
            <w:tcW w:w="6996" w:type="dxa"/>
          </w:tcPr>
          <w:p w:rsidR="0030688D" w:rsidRPr="005D603F" w:rsidRDefault="0030688D" w:rsidP="0030688D">
            <w:pPr>
              <w:rPr>
                <w:sz w:val="18"/>
                <w:szCs w:val="18"/>
              </w:rPr>
            </w:pPr>
            <w:r w:rsidRPr="005D603F">
              <w:rPr>
                <w:rFonts w:hint="eastAsia"/>
                <w:sz w:val="18"/>
                <w:szCs w:val="18"/>
              </w:rPr>
              <w:t>富友商户号</w:t>
            </w:r>
            <w:r w:rsidRPr="005D603F">
              <w:rPr>
                <w:rFonts w:hint="eastAsia"/>
                <w:sz w:val="18"/>
                <w:szCs w:val="18"/>
              </w:rPr>
              <w:t xml:space="preserve"> </w:t>
            </w:r>
          </w:p>
        </w:tc>
      </w:tr>
      <w:tr w:rsidR="0030688D" w:rsidRPr="005D603F" w:rsidTr="0030688D">
        <w:tc>
          <w:tcPr>
            <w:tcW w:w="1526" w:type="dxa"/>
          </w:tcPr>
          <w:p w:rsidR="0030688D" w:rsidRPr="005D603F" w:rsidRDefault="0030688D" w:rsidP="0030688D">
            <w:pPr>
              <w:rPr>
                <w:sz w:val="18"/>
                <w:szCs w:val="18"/>
              </w:rPr>
            </w:pPr>
            <w:r w:rsidRPr="005D603F">
              <w:rPr>
                <w:rFonts w:hint="eastAsia"/>
                <w:sz w:val="18"/>
                <w:szCs w:val="18"/>
              </w:rPr>
              <w:t>所属分级</w:t>
            </w:r>
            <w:r w:rsidRPr="005D603F">
              <w:rPr>
                <w:rFonts w:hint="eastAsia"/>
                <w:sz w:val="18"/>
                <w:szCs w:val="18"/>
              </w:rPr>
              <w:t xml:space="preserve"> </w:t>
            </w:r>
          </w:p>
        </w:tc>
        <w:tc>
          <w:tcPr>
            <w:tcW w:w="6996" w:type="dxa"/>
          </w:tcPr>
          <w:p w:rsidR="0030688D" w:rsidRPr="005D603F" w:rsidRDefault="0030688D" w:rsidP="0030688D">
            <w:pPr>
              <w:rPr>
                <w:sz w:val="18"/>
                <w:szCs w:val="18"/>
              </w:rPr>
            </w:pPr>
            <w:r w:rsidRPr="005D603F">
              <w:rPr>
                <w:rFonts w:hint="eastAsia"/>
                <w:sz w:val="18"/>
                <w:szCs w:val="18"/>
              </w:rPr>
              <w:t>所归属的分级</w:t>
            </w:r>
          </w:p>
        </w:tc>
      </w:tr>
      <w:tr w:rsidR="0030688D" w:rsidRPr="005D603F" w:rsidTr="0030688D">
        <w:tc>
          <w:tcPr>
            <w:tcW w:w="1526" w:type="dxa"/>
          </w:tcPr>
          <w:p w:rsidR="0030688D" w:rsidRPr="005D603F" w:rsidRDefault="0030688D" w:rsidP="0030688D">
            <w:pPr>
              <w:rPr>
                <w:sz w:val="18"/>
                <w:szCs w:val="18"/>
              </w:rPr>
            </w:pPr>
            <w:r w:rsidRPr="005D603F">
              <w:rPr>
                <w:rFonts w:hint="eastAsia"/>
                <w:sz w:val="18"/>
                <w:szCs w:val="18"/>
              </w:rPr>
              <w:t>业务员</w:t>
            </w:r>
            <w:r w:rsidRPr="005D603F">
              <w:rPr>
                <w:rFonts w:hint="eastAsia"/>
                <w:sz w:val="18"/>
                <w:szCs w:val="18"/>
              </w:rPr>
              <w:t xml:space="preserve"> </w:t>
            </w:r>
          </w:p>
        </w:tc>
        <w:tc>
          <w:tcPr>
            <w:tcW w:w="6996" w:type="dxa"/>
          </w:tcPr>
          <w:p w:rsidR="0030688D" w:rsidRPr="005D603F" w:rsidRDefault="0030688D" w:rsidP="0030688D">
            <w:pPr>
              <w:rPr>
                <w:sz w:val="18"/>
                <w:szCs w:val="18"/>
              </w:rPr>
            </w:pPr>
            <w:r w:rsidRPr="005D603F">
              <w:rPr>
                <w:rFonts w:hint="eastAsia"/>
                <w:sz w:val="18"/>
                <w:szCs w:val="18"/>
              </w:rPr>
              <w:t>分级归属的业务员名字</w:t>
            </w:r>
          </w:p>
        </w:tc>
      </w:tr>
      <w:tr w:rsidR="0030688D" w:rsidRPr="005D603F" w:rsidTr="0030688D">
        <w:tc>
          <w:tcPr>
            <w:tcW w:w="1526" w:type="dxa"/>
          </w:tcPr>
          <w:p w:rsidR="0030688D" w:rsidRPr="005D603F" w:rsidRDefault="0030688D" w:rsidP="0030688D">
            <w:pPr>
              <w:rPr>
                <w:sz w:val="18"/>
                <w:szCs w:val="18"/>
              </w:rPr>
            </w:pPr>
            <w:r w:rsidRPr="005D603F">
              <w:rPr>
                <w:rFonts w:hint="eastAsia"/>
                <w:sz w:val="18"/>
                <w:szCs w:val="18"/>
              </w:rPr>
              <w:t>业务类型</w:t>
            </w:r>
            <w:r w:rsidRPr="005D603F">
              <w:rPr>
                <w:rFonts w:hint="eastAsia"/>
                <w:sz w:val="18"/>
                <w:szCs w:val="18"/>
              </w:rPr>
              <w:t xml:space="preserve"> </w:t>
            </w:r>
          </w:p>
        </w:tc>
        <w:tc>
          <w:tcPr>
            <w:tcW w:w="6996" w:type="dxa"/>
          </w:tcPr>
          <w:p w:rsidR="0030688D" w:rsidRPr="005D603F" w:rsidRDefault="0030688D" w:rsidP="0030688D">
            <w:pPr>
              <w:rPr>
                <w:sz w:val="18"/>
                <w:szCs w:val="18"/>
              </w:rPr>
            </w:pPr>
            <w:r w:rsidRPr="005D603F">
              <w:rPr>
                <w:sz w:val="18"/>
                <w:szCs w:val="18"/>
              </w:rPr>
              <w:t>选择想要查看的业务类别</w:t>
            </w:r>
          </w:p>
        </w:tc>
      </w:tr>
    </w:tbl>
    <w:p w:rsidR="0030688D" w:rsidRDefault="0030688D" w:rsidP="0030688D">
      <w:pPr>
        <w:rPr>
          <w:b/>
          <w:szCs w:val="21"/>
        </w:rPr>
      </w:pPr>
    </w:p>
    <w:p w:rsidR="0030688D" w:rsidRPr="00BE4064" w:rsidRDefault="0030688D" w:rsidP="0030688D">
      <w:pPr>
        <w:rPr>
          <w:b/>
          <w:szCs w:val="21"/>
        </w:rPr>
      </w:pPr>
    </w:p>
    <w:p w:rsidR="0030688D" w:rsidRDefault="0030688D" w:rsidP="0030688D">
      <w:pPr>
        <w:rPr>
          <w:szCs w:val="21"/>
        </w:rPr>
      </w:pPr>
      <w:r>
        <w:rPr>
          <w:rFonts w:hint="eastAsia"/>
          <w:szCs w:val="21"/>
        </w:rPr>
        <w:t>输入所需的查询条件，点击“汇总查询”，显示查询结果。</w:t>
      </w:r>
    </w:p>
    <w:p w:rsidR="0030688D" w:rsidRDefault="0030688D" w:rsidP="0030688D">
      <w:pPr>
        <w:rPr>
          <w:szCs w:val="21"/>
        </w:rPr>
      </w:pPr>
      <w:r>
        <w:rPr>
          <w:rFonts w:hint="eastAsia"/>
          <w:noProof/>
          <w:szCs w:val="21"/>
        </w:rPr>
        <w:drawing>
          <wp:inline distT="0" distB="0" distL="0" distR="0">
            <wp:extent cx="5281472" cy="1669774"/>
            <wp:effectExtent l="19050" t="0" r="0" b="0"/>
            <wp:docPr id="136" name="图片 73"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79" cstate="print"/>
                    <a:stretch>
                      <a:fillRect/>
                    </a:stretch>
                  </pic:blipFill>
                  <pic:spPr>
                    <a:xfrm>
                      <a:off x="0" y="0"/>
                      <a:ext cx="5281803" cy="1669879"/>
                    </a:xfrm>
                    <a:prstGeom prst="rect">
                      <a:avLst/>
                    </a:prstGeom>
                  </pic:spPr>
                </pic:pic>
              </a:graphicData>
            </a:graphic>
          </wp:inline>
        </w:drawing>
      </w:r>
    </w:p>
    <w:tbl>
      <w:tblPr>
        <w:tblStyle w:val="a8"/>
        <w:tblW w:w="0" w:type="auto"/>
        <w:tblLook w:val="04A0" w:firstRow="1" w:lastRow="0" w:firstColumn="1" w:lastColumn="0" w:noHBand="0" w:noVBand="1"/>
      </w:tblPr>
      <w:tblGrid>
        <w:gridCol w:w="2376"/>
        <w:gridCol w:w="6146"/>
      </w:tblGrid>
      <w:tr w:rsidR="0030688D" w:rsidRPr="005D603F" w:rsidTr="0030688D">
        <w:tc>
          <w:tcPr>
            <w:tcW w:w="2376" w:type="dxa"/>
            <w:shd w:val="clear" w:color="auto" w:fill="95B3D7" w:themeFill="accent1" w:themeFillTint="99"/>
          </w:tcPr>
          <w:p w:rsidR="0030688D" w:rsidRPr="005D603F" w:rsidRDefault="0030688D" w:rsidP="0030688D">
            <w:pPr>
              <w:rPr>
                <w:b/>
                <w:sz w:val="18"/>
                <w:szCs w:val="18"/>
              </w:rPr>
            </w:pPr>
            <w:r w:rsidRPr="005D603F">
              <w:rPr>
                <w:rFonts w:hint="eastAsia"/>
                <w:b/>
                <w:sz w:val="18"/>
                <w:szCs w:val="18"/>
              </w:rPr>
              <w:t>分润查询结果展示字段</w:t>
            </w:r>
          </w:p>
        </w:tc>
        <w:tc>
          <w:tcPr>
            <w:tcW w:w="6146" w:type="dxa"/>
            <w:shd w:val="clear" w:color="auto" w:fill="95B3D7" w:themeFill="accent1" w:themeFillTint="99"/>
          </w:tcPr>
          <w:p w:rsidR="0030688D" w:rsidRPr="005D603F" w:rsidRDefault="0030688D" w:rsidP="0030688D">
            <w:pPr>
              <w:rPr>
                <w:b/>
                <w:sz w:val="18"/>
                <w:szCs w:val="18"/>
              </w:rPr>
            </w:pPr>
            <w:r w:rsidRPr="005D603F">
              <w:rPr>
                <w:rFonts w:hint="eastAsia"/>
                <w:b/>
                <w:sz w:val="18"/>
                <w:szCs w:val="18"/>
              </w:rPr>
              <w:t>说明</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所属分级机构号</w:t>
            </w:r>
            <w:r w:rsidRPr="005D603F">
              <w:rPr>
                <w:rFonts w:hint="eastAsia"/>
                <w:sz w:val="18"/>
                <w:szCs w:val="18"/>
              </w:rPr>
              <w:t xml:space="preserve"> </w:t>
            </w:r>
          </w:p>
        </w:tc>
        <w:tc>
          <w:tcPr>
            <w:tcW w:w="6146" w:type="dxa"/>
          </w:tcPr>
          <w:p w:rsidR="0030688D" w:rsidRPr="005D603F" w:rsidRDefault="0030688D" w:rsidP="0030688D">
            <w:pPr>
              <w:rPr>
                <w:sz w:val="18"/>
                <w:szCs w:val="18"/>
              </w:rPr>
            </w:pPr>
            <w:r w:rsidRPr="005D603F">
              <w:rPr>
                <w:rFonts w:hint="eastAsia"/>
                <w:sz w:val="18"/>
                <w:szCs w:val="18"/>
              </w:rPr>
              <w:t>下级代理机构号</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所属分级</w:t>
            </w:r>
            <w:r w:rsidRPr="005D603F">
              <w:rPr>
                <w:rFonts w:hint="eastAsia"/>
                <w:sz w:val="18"/>
                <w:szCs w:val="18"/>
              </w:rPr>
              <w:t xml:space="preserve"> </w:t>
            </w:r>
          </w:p>
        </w:tc>
        <w:tc>
          <w:tcPr>
            <w:tcW w:w="6146" w:type="dxa"/>
          </w:tcPr>
          <w:p w:rsidR="0030688D" w:rsidRPr="005D603F" w:rsidRDefault="0030688D" w:rsidP="0030688D">
            <w:pPr>
              <w:rPr>
                <w:sz w:val="18"/>
                <w:szCs w:val="18"/>
              </w:rPr>
            </w:pPr>
            <w:r w:rsidRPr="005D603F">
              <w:rPr>
                <w:rFonts w:hint="eastAsia"/>
                <w:sz w:val="18"/>
                <w:szCs w:val="18"/>
              </w:rPr>
              <w:t>分级的名称</w:t>
            </w:r>
            <w:r w:rsidRPr="005D603F">
              <w:rPr>
                <w:rFonts w:hint="eastAsia"/>
                <w:sz w:val="18"/>
                <w:szCs w:val="18"/>
              </w:rPr>
              <w:t xml:space="preserve"> </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业务员</w:t>
            </w:r>
            <w:r w:rsidRPr="005D603F">
              <w:rPr>
                <w:rFonts w:hint="eastAsia"/>
                <w:sz w:val="18"/>
                <w:szCs w:val="18"/>
              </w:rPr>
              <w:t xml:space="preserve"> </w:t>
            </w:r>
          </w:p>
        </w:tc>
        <w:tc>
          <w:tcPr>
            <w:tcW w:w="6146" w:type="dxa"/>
          </w:tcPr>
          <w:p w:rsidR="0030688D" w:rsidRPr="005D603F" w:rsidRDefault="0030688D" w:rsidP="0030688D">
            <w:pPr>
              <w:rPr>
                <w:sz w:val="18"/>
                <w:szCs w:val="18"/>
              </w:rPr>
            </w:pPr>
            <w:r w:rsidRPr="005D603F">
              <w:rPr>
                <w:rFonts w:hint="eastAsia"/>
                <w:sz w:val="18"/>
                <w:szCs w:val="18"/>
              </w:rPr>
              <w:t>商户归属的业务员名字</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商户代码</w:t>
            </w:r>
            <w:r w:rsidRPr="005D603F">
              <w:rPr>
                <w:rFonts w:hint="eastAsia"/>
                <w:sz w:val="18"/>
                <w:szCs w:val="18"/>
              </w:rPr>
              <w:t xml:space="preserve"> </w:t>
            </w:r>
          </w:p>
        </w:tc>
        <w:tc>
          <w:tcPr>
            <w:tcW w:w="6146" w:type="dxa"/>
          </w:tcPr>
          <w:p w:rsidR="0030688D" w:rsidRPr="005D603F" w:rsidRDefault="0030688D" w:rsidP="0030688D">
            <w:pPr>
              <w:rPr>
                <w:sz w:val="18"/>
                <w:szCs w:val="18"/>
              </w:rPr>
            </w:pPr>
            <w:r w:rsidRPr="005D603F">
              <w:rPr>
                <w:rFonts w:hint="eastAsia"/>
                <w:sz w:val="18"/>
                <w:szCs w:val="18"/>
              </w:rPr>
              <w:t>所归属终端对应的富友商户号码</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商户名称</w:t>
            </w:r>
          </w:p>
        </w:tc>
        <w:tc>
          <w:tcPr>
            <w:tcW w:w="6146" w:type="dxa"/>
          </w:tcPr>
          <w:p w:rsidR="0030688D" w:rsidRPr="005D603F" w:rsidRDefault="0030688D" w:rsidP="0030688D">
            <w:pPr>
              <w:rPr>
                <w:sz w:val="18"/>
                <w:szCs w:val="18"/>
              </w:rPr>
            </w:pPr>
            <w:r w:rsidRPr="005D603F">
              <w:rPr>
                <w:rFonts w:hint="eastAsia"/>
                <w:sz w:val="18"/>
                <w:szCs w:val="18"/>
              </w:rPr>
              <w:t>所归属终端对应的富友商户名称</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业务类型</w:t>
            </w:r>
            <w:r w:rsidRPr="005D603F">
              <w:rPr>
                <w:rFonts w:hint="eastAsia"/>
                <w:sz w:val="18"/>
                <w:szCs w:val="18"/>
              </w:rPr>
              <w:t xml:space="preserve"> </w:t>
            </w:r>
          </w:p>
        </w:tc>
        <w:tc>
          <w:tcPr>
            <w:tcW w:w="6146" w:type="dxa"/>
          </w:tcPr>
          <w:p w:rsidR="0030688D" w:rsidRPr="005D603F" w:rsidRDefault="0030688D" w:rsidP="0030688D">
            <w:pPr>
              <w:rPr>
                <w:sz w:val="18"/>
                <w:szCs w:val="18"/>
              </w:rPr>
            </w:pPr>
            <w:r w:rsidRPr="005D603F">
              <w:rPr>
                <w:rFonts w:hint="eastAsia"/>
                <w:sz w:val="18"/>
                <w:szCs w:val="18"/>
              </w:rPr>
              <w:t>业务所属的分类</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交易笔数</w:t>
            </w:r>
            <w:r w:rsidRPr="005D603F">
              <w:rPr>
                <w:rFonts w:hint="eastAsia"/>
                <w:sz w:val="18"/>
                <w:szCs w:val="18"/>
              </w:rPr>
              <w:t xml:space="preserve"> </w:t>
            </w:r>
          </w:p>
        </w:tc>
        <w:tc>
          <w:tcPr>
            <w:tcW w:w="6146" w:type="dxa"/>
          </w:tcPr>
          <w:p w:rsidR="0030688D" w:rsidRPr="005D603F" w:rsidRDefault="0030688D" w:rsidP="0030688D">
            <w:pPr>
              <w:rPr>
                <w:sz w:val="18"/>
                <w:szCs w:val="18"/>
              </w:rPr>
            </w:pPr>
            <w:r w:rsidRPr="005D603F">
              <w:rPr>
                <w:rFonts w:hint="eastAsia"/>
                <w:sz w:val="18"/>
                <w:szCs w:val="18"/>
              </w:rPr>
              <w:t>所查询月内该业务类型的所有交易笔数</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交易金额</w:t>
            </w:r>
            <w:r w:rsidRPr="005D603F">
              <w:rPr>
                <w:rFonts w:hint="eastAsia"/>
                <w:sz w:val="18"/>
                <w:szCs w:val="18"/>
              </w:rPr>
              <w:t xml:space="preserve"> </w:t>
            </w:r>
          </w:p>
        </w:tc>
        <w:tc>
          <w:tcPr>
            <w:tcW w:w="6146" w:type="dxa"/>
          </w:tcPr>
          <w:p w:rsidR="0030688D" w:rsidRPr="005D603F" w:rsidRDefault="0030688D" w:rsidP="0030688D">
            <w:pPr>
              <w:rPr>
                <w:sz w:val="18"/>
                <w:szCs w:val="18"/>
              </w:rPr>
            </w:pPr>
            <w:r w:rsidRPr="005D603F">
              <w:rPr>
                <w:rFonts w:hint="eastAsia"/>
                <w:sz w:val="18"/>
                <w:szCs w:val="18"/>
              </w:rPr>
              <w:t>所查询月内该业务类型的所有交易金额</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有效交易笔数</w:t>
            </w:r>
            <w:r w:rsidRPr="005D603F">
              <w:rPr>
                <w:rFonts w:hint="eastAsia"/>
                <w:sz w:val="18"/>
                <w:szCs w:val="18"/>
              </w:rPr>
              <w:t xml:space="preserve"> </w:t>
            </w:r>
          </w:p>
        </w:tc>
        <w:tc>
          <w:tcPr>
            <w:tcW w:w="6146" w:type="dxa"/>
          </w:tcPr>
          <w:p w:rsidR="0030688D" w:rsidRPr="005D603F" w:rsidRDefault="0030688D" w:rsidP="0030688D">
            <w:pPr>
              <w:rPr>
                <w:sz w:val="18"/>
                <w:szCs w:val="18"/>
              </w:rPr>
            </w:pPr>
            <w:r w:rsidRPr="005D603F">
              <w:rPr>
                <w:rFonts w:hint="eastAsia"/>
                <w:sz w:val="18"/>
                <w:szCs w:val="18"/>
              </w:rPr>
              <w:t>所查询月内该业务类型的去掉反向交易的交易笔数（剔除了撤销、退货）</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有效交易金额</w:t>
            </w:r>
            <w:r w:rsidRPr="005D603F">
              <w:rPr>
                <w:rFonts w:hint="eastAsia"/>
                <w:sz w:val="18"/>
                <w:szCs w:val="18"/>
              </w:rPr>
              <w:t xml:space="preserve"> </w:t>
            </w:r>
          </w:p>
        </w:tc>
        <w:tc>
          <w:tcPr>
            <w:tcW w:w="6146" w:type="dxa"/>
          </w:tcPr>
          <w:p w:rsidR="0030688D" w:rsidRPr="005D603F" w:rsidRDefault="0030688D" w:rsidP="0030688D">
            <w:pPr>
              <w:rPr>
                <w:sz w:val="18"/>
                <w:szCs w:val="18"/>
              </w:rPr>
            </w:pPr>
            <w:r w:rsidRPr="005D603F">
              <w:rPr>
                <w:rFonts w:hint="eastAsia"/>
                <w:sz w:val="18"/>
                <w:szCs w:val="18"/>
              </w:rPr>
              <w:t>所查询月内该业务类型的去掉反向交易的交易金额（剔除了撤销、退货）</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富友分润</w:t>
            </w:r>
            <w:r w:rsidRPr="005D603F">
              <w:rPr>
                <w:rFonts w:hint="eastAsia"/>
                <w:sz w:val="18"/>
                <w:szCs w:val="18"/>
              </w:rPr>
              <w:t xml:space="preserve"> </w:t>
            </w:r>
          </w:p>
        </w:tc>
        <w:tc>
          <w:tcPr>
            <w:tcW w:w="6146" w:type="dxa"/>
          </w:tcPr>
          <w:p w:rsidR="0030688D" w:rsidRPr="005D603F" w:rsidRDefault="0030688D" w:rsidP="0030688D">
            <w:pPr>
              <w:rPr>
                <w:sz w:val="18"/>
                <w:szCs w:val="18"/>
              </w:rPr>
            </w:pPr>
            <w:r w:rsidRPr="005D603F">
              <w:rPr>
                <w:rFonts w:hint="eastAsia"/>
                <w:sz w:val="18"/>
                <w:szCs w:val="18"/>
              </w:rPr>
              <w:t>富友给出的分润</w:t>
            </w:r>
            <w:r w:rsidRPr="005D603F">
              <w:rPr>
                <w:rFonts w:hint="eastAsia"/>
                <w:sz w:val="18"/>
                <w:szCs w:val="18"/>
              </w:rPr>
              <w:t xml:space="preserve"> </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返佣金额</w:t>
            </w:r>
            <w:r w:rsidRPr="005D603F">
              <w:rPr>
                <w:rFonts w:hint="eastAsia"/>
                <w:sz w:val="18"/>
                <w:szCs w:val="18"/>
              </w:rPr>
              <w:t xml:space="preserve"> </w:t>
            </w:r>
          </w:p>
        </w:tc>
        <w:tc>
          <w:tcPr>
            <w:tcW w:w="6146" w:type="dxa"/>
          </w:tcPr>
          <w:p w:rsidR="0030688D" w:rsidRPr="005D603F" w:rsidRDefault="0030688D" w:rsidP="0030688D">
            <w:pPr>
              <w:rPr>
                <w:sz w:val="18"/>
                <w:szCs w:val="18"/>
              </w:rPr>
            </w:pPr>
            <w:r w:rsidRPr="005D603F">
              <w:rPr>
                <w:rFonts w:hint="eastAsia"/>
                <w:sz w:val="18"/>
                <w:szCs w:val="18"/>
              </w:rPr>
              <w:t>判定为真实有效的交易所产生的返佣金额</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预估返佣</w:t>
            </w:r>
          </w:p>
        </w:tc>
        <w:tc>
          <w:tcPr>
            <w:tcW w:w="6146" w:type="dxa"/>
          </w:tcPr>
          <w:p w:rsidR="0030688D" w:rsidRPr="005D603F" w:rsidRDefault="0030688D" w:rsidP="0030688D">
            <w:pPr>
              <w:rPr>
                <w:sz w:val="18"/>
                <w:szCs w:val="18"/>
              </w:rPr>
            </w:pPr>
            <w:r w:rsidRPr="005D603F">
              <w:rPr>
                <w:rFonts w:hint="eastAsia"/>
                <w:sz w:val="18"/>
                <w:szCs w:val="18"/>
              </w:rPr>
              <w:t>预估有效的交易所产生的返佣金额</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实际总计</w:t>
            </w:r>
          </w:p>
        </w:tc>
        <w:tc>
          <w:tcPr>
            <w:tcW w:w="6146" w:type="dxa"/>
          </w:tcPr>
          <w:p w:rsidR="0030688D" w:rsidRPr="005D603F" w:rsidRDefault="0030688D" w:rsidP="0030688D">
            <w:pPr>
              <w:rPr>
                <w:sz w:val="18"/>
                <w:szCs w:val="18"/>
              </w:rPr>
            </w:pPr>
            <w:r w:rsidRPr="005D603F">
              <w:rPr>
                <w:rFonts w:hint="eastAsia"/>
                <w:sz w:val="18"/>
                <w:szCs w:val="18"/>
              </w:rPr>
              <w:t>实际产生的分润与返佣之和。实际总计</w:t>
            </w:r>
            <w:r w:rsidRPr="005D603F">
              <w:rPr>
                <w:rFonts w:hint="eastAsia"/>
                <w:sz w:val="18"/>
                <w:szCs w:val="18"/>
              </w:rPr>
              <w:t>=</w:t>
            </w:r>
            <w:r w:rsidRPr="005D603F">
              <w:rPr>
                <w:rFonts w:hint="eastAsia"/>
                <w:sz w:val="18"/>
                <w:szCs w:val="18"/>
              </w:rPr>
              <w:t>富友分润</w:t>
            </w:r>
            <w:r w:rsidRPr="005D603F">
              <w:rPr>
                <w:rFonts w:hint="eastAsia"/>
                <w:sz w:val="18"/>
                <w:szCs w:val="18"/>
              </w:rPr>
              <w:t>+</w:t>
            </w:r>
            <w:r w:rsidRPr="005D603F">
              <w:rPr>
                <w:rFonts w:hint="eastAsia"/>
                <w:sz w:val="18"/>
                <w:szCs w:val="18"/>
              </w:rPr>
              <w:t>返佣金额</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预估总计</w:t>
            </w:r>
          </w:p>
        </w:tc>
        <w:tc>
          <w:tcPr>
            <w:tcW w:w="6146" w:type="dxa"/>
          </w:tcPr>
          <w:p w:rsidR="0030688D" w:rsidRPr="005D603F" w:rsidRDefault="0030688D" w:rsidP="0030688D">
            <w:pPr>
              <w:rPr>
                <w:sz w:val="18"/>
                <w:szCs w:val="18"/>
              </w:rPr>
            </w:pPr>
            <w:r w:rsidRPr="005D603F">
              <w:rPr>
                <w:rFonts w:hint="eastAsia"/>
                <w:sz w:val="18"/>
                <w:szCs w:val="18"/>
              </w:rPr>
              <w:t>预估产生的分润与返佣之和。预估总计</w:t>
            </w:r>
            <w:r w:rsidRPr="005D603F">
              <w:rPr>
                <w:rFonts w:hint="eastAsia"/>
                <w:sz w:val="18"/>
                <w:szCs w:val="18"/>
              </w:rPr>
              <w:t>=</w:t>
            </w:r>
            <w:r w:rsidRPr="005D603F">
              <w:rPr>
                <w:rFonts w:hint="eastAsia"/>
                <w:sz w:val="18"/>
                <w:szCs w:val="18"/>
              </w:rPr>
              <w:t>富友分润</w:t>
            </w:r>
            <w:r w:rsidRPr="005D603F">
              <w:rPr>
                <w:rFonts w:hint="eastAsia"/>
                <w:sz w:val="18"/>
                <w:szCs w:val="18"/>
              </w:rPr>
              <w:t>+</w:t>
            </w:r>
            <w:r w:rsidRPr="005D603F">
              <w:rPr>
                <w:rFonts w:hint="eastAsia"/>
                <w:sz w:val="18"/>
                <w:szCs w:val="18"/>
              </w:rPr>
              <w:t>预估返佣</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清算月份</w:t>
            </w:r>
          </w:p>
        </w:tc>
        <w:tc>
          <w:tcPr>
            <w:tcW w:w="6146" w:type="dxa"/>
          </w:tcPr>
          <w:p w:rsidR="0030688D" w:rsidRPr="005D603F" w:rsidRDefault="0030688D" w:rsidP="0030688D">
            <w:pPr>
              <w:rPr>
                <w:sz w:val="18"/>
                <w:szCs w:val="18"/>
              </w:rPr>
            </w:pPr>
            <w:r w:rsidRPr="005D603F">
              <w:rPr>
                <w:rFonts w:hint="eastAsia"/>
                <w:sz w:val="18"/>
                <w:szCs w:val="18"/>
              </w:rPr>
              <w:t>所查询的月份</w:t>
            </w:r>
          </w:p>
        </w:tc>
      </w:tr>
      <w:tr w:rsidR="0030688D" w:rsidRPr="005D603F" w:rsidTr="0030688D">
        <w:tc>
          <w:tcPr>
            <w:tcW w:w="2376" w:type="dxa"/>
          </w:tcPr>
          <w:p w:rsidR="0030688D" w:rsidRPr="005D603F" w:rsidRDefault="0030688D" w:rsidP="0030688D">
            <w:pPr>
              <w:rPr>
                <w:sz w:val="18"/>
                <w:szCs w:val="18"/>
              </w:rPr>
            </w:pPr>
            <w:r w:rsidRPr="005D603F">
              <w:rPr>
                <w:rFonts w:hint="eastAsia"/>
                <w:sz w:val="18"/>
                <w:szCs w:val="18"/>
              </w:rPr>
              <w:t>操作</w:t>
            </w:r>
          </w:p>
        </w:tc>
        <w:tc>
          <w:tcPr>
            <w:tcW w:w="6146" w:type="dxa"/>
          </w:tcPr>
          <w:p w:rsidR="0030688D" w:rsidRPr="005D603F" w:rsidRDefault="0030688D" w:rsidP="0030688D">
            <w:pPr>
              <w:rPr>
                <w:sz w:val="18"/>
                <w:szCs w:val="18"/>
              </w:rPr>
            </w:pPr>
            <w:r w:rsidRPr="005D603F">
              <w:rPr>
                <w:rFonts w:hint="eastAsia"/>
                <w:sz w:val="18"/>
                <w:szCs w:val="18"/>
              </w:rPr>
              <w:t>非返佣类交易均可查看明细</w:t>
            </w:r>
          </w:p>
        </w:tc>
      </w:tr>
    </w:tbl>
    <w:p w:rsidR="0030688D" w:rsidRDefault="0030688D" w:rsidP="0030688D">
      <w:pPr>
        <w:rPr>
          <w:szCs w:val="21"/>
        </w:rPr>
      </w:pPr>
    </w:p>
    <w:p w:rsidR="0030688D" w:rsidRDefault="0030688D" w:rsidP="0030688D">
      <w:pPr>
        <w:rPr>
          <w:szCs w:val="21"/>
        </w:rPr>
      </w:pPr>
      <w:r>
        <w:rPr>
          <w:rFonts w:hint="eastAsia"/>
          <w:szCs w:val="21"/>
        </w:rPr>
        <w:lastRenderedPageBreak/>
        <w:t>点击“汇总下载”，</w:t>
      </w:r>
      <w:r w:rsidRPr="00BD74B0">
        <w:rPr>
          <w:rFonts w:hint="eastAsia"/>
          <w:szCs w:val="21"/>
        </w:rPr>
        <w:t>可</w:t>
      </w:r>
      <w:r>
        <w:rPr>
          <w:rFonts w:hint="eastAsia"/>
          <w:szCs w:val="21"/>
        </w:rPr>
        <w:t>打开或保存查询记录。</w:t>
      </w:r>
    </w:p>
    <w:p w:rsidR="0030688D" w:rsidRPr="0030688D" w:rsidRDefault="0030688D" w:rsidP="0030688D">
      <w:pPr>
        <w:rPr>
          <w:szCs w:val="21"/>
        </w:rPr>
      </w:pPr>
      <w:r>
        <w:rPr>
          <w:noProof/>
          <w:szCs w:val="21"/>
        </w:rPr>
        <w:drawing>
          <wp:inline distT="0" distB="0" distL="0" distR="0">
            <wp:extent cx="5274310" cy="1036320"/>
            <wp:effectExtent l="19050" t="0" r="2540" b="0"/>
            <wp:docPr id="147" name="图片 138"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80" cstate="print"/>
                    <a:stretch>
                      <a:fillRect/>
                    </a:stretch>
                  </pic:blipFill>
                  <pic:spPr>
                    <a:xfrm>
                      <a:off x="0" y="0"/>
                      <a:ext cx="5274310" cy="1036320"/>
                    </a:xfrm>
                    <a:prstGeom prst="rect">
                      <a:avLst/>
                    </a:prstGeom>
                  </pic:spPr>
                </pic:pic>
              </a:graphicData>
            </a:graphic>
          </wp:inline>
        </w:drawing>
      </w:r>
    </w:p>
    <w:p w:rsidR="004E1F9A" w:rsidRPr="00517CF5" w:rsidRDefault="004E1F9A" w:rsidP="002B0D6A">
      <w:pPr>
        <w:pStyle w:val="a7"/>
        <w:numPr>
          <w:ilvl w:val="0"/>
          <w:numId w:val="8"/>
        </w:numPr>
        <w:ind w:firstLineChars="0"/>
        <w:jc w:val="left"/>
        <w:outlineLvl w:val="0"/>
        <w:rPr>
          <w:b/>
          <w:sz w:val="24"/>
          <w:szCs w:val="24"/>
        </w:rPr>
      </w:pPr>
      <w:bookmarkStart w:id="55" w:name="_Toc18943013"/>
      <w:r>
        <w:rPr>
          <w:rFonts w:hint="eastAsia"/>
          <w:b/>
          <w:sz w:val="24"/>
          <w:szCs w:val="24"/>
        </w:rPr>
        <w:t>渠道商户号查询</w:t>
      </w:r>
      <w:bookmarkEnd w:id="55"/>
    </w:p>
    <w:p w:rsidR="00CF79B7" w:rsidRPr="00CF79B7" w:rsidRDefault="004E1F9A" w:rsidP="00CF79B7">
      <w:pPr>
        <w:rPr>
          <w:szCs w:val="21"/>
        </w:rPr>
      </w:pPr>
      <w:r>
        <w:rPr>
          <w:rFonts w:hint="eastAsia"/>
          <w:szCs w:val="21"/>
        </w:rPr>
        <w:t>菜单入口：【商户管理</w:t>
      </w:r>
      <w:r w:rsidR="00CF79B7" w:rsidRPr="00CF79B7">
        <w:rPr>
          <w:rFonts w:hint="eastAsia"/>
          <w:szCs w:val="21"/>
        </w:rPr>
        <w:t>】—【</w:t>
      </w:r>
      <w:r>
        <w:rPr>
          <w:rFonts w:hint="eastAsia"/>
          <w:szCs w:val="21"/>
        </w:rPr>
        <w:t>渠道商户号查询</w:t>
      </w:r>
      <w:r w:rsidR="00CF79B7" w:rsidRPr="00CF79B7">
        <w:rPr>
          <w:rFonts w:hint="eastAsia"/>
          <w:szCs w:val="21"/>
        </w:rPr>
        <w:t>】</w:t>
      </w:r>
    </w:p>
    <w:p w:rsidR="00BD74B0" w:rsidRPr="00CF79B7" w:rsidRDefault="00CF79B7" w:rsidP="00CF79B7">
      <w:pPr>
        <w:rPr>
          <w:sz w:val="24"/>
          <w:szCs w:val="24"/>
        </w:rPr>
      </w:pPr>
      <w:r w:rsidRPr="00CF79B7">
        <w:rPr>
          <w:rFonts w:hint="eastAsia"/>
          <w:szCs w:val="21"/>
        </w:rPr>
        <w:t>菜单使用对象：合作方</w:t>
      </w:r>
      <w:r w:rsidR="004E1F9A">
        <w:rPr>
          <w:rFonts w:hint="eastAsia"/>
          <w:szCs w:val="21"/>
        </w:rPr>
        <w:t>01</w:t>
      </w:r>
      <w:r w:rsidR="008F454C">
        <w:rPr>
          <w:rFonts w:hint="eastAsia"/>
          <w:szCs w:val="21"/>
        </w:rPr>
        <w:t>结尾账号，</w:t>
      </w:r>
      <w:r w:rsidR="004E1F9A">
        <w:rPr>
          <w:rFonts w:hint="eastAsia"/>
          <w:szCs w:val="21"/>
        </w:rPr>
        <w:t>MX******01</w:t>
      </w:r>
    </w:p>
    <w:p w:rsidR="0030688D" w:rsidRDefault="0030688D" w:rsidP="0030688D">
      <w:pPr>
        <w:rPr>
          <w:szCs w:val="21"/>
        </w:rPr>
      </w:pPr>
      <w:r w:rsidRPr="00E5599C">
        <w:rPr>
          <w:rFonts w:hint="eastAsia"/>
          <w:szCs w:val="21"/>
        </w:rPr>
        <w:t>此</w:t>
      </w:r>
      <w:r>
        <w:rPr>
          <w:rFonts w:hint="eastAsia"/>
          <w:szCs w:val="21"/>
        </w:rPr>
        <w:t>模块为合作方提供商户支付宝、微信、银联、翼支付渠道号和渠道商户号的查询功能，支持单个商户号查询、批量商户号查询。</w:t>
      </w:r>
    </w:p>
    <w:p w:rsidR="0030688D" w:rsidRDefault="0030688D" w:rsidP="0030688D">
      <w:pPr>
        <w:rPr>
          <w:szCs w:val="21"/>
        </w:rPr>
      </w:pPr>
    </w:p>
    <w:p w:rsidR="0030688D" w:rsidRDefault="0030688D" w:rsidP="0030688D">
      <w:pPr>
        <w:widowControl/>
        <w:jc w:val="left"/>
        <w:rPr>
          <w:szCs w:val="21"/>
        </w:rPr>
      </w:pPr>
      <w:r>
        <w:rPr>
          <w:szCs w:val="21"/>
        </w:rPr>
        <w:t>注意</w:t>
      </w:r>
      <w:r w:rsidRPr="00371451">
        <w:rPr>
          <w:szCs w:val="21"/>
        </w:rPr>
        <w:t>：</w:t>
      </w:r>
    </w:p>
    <w:p w:rsidR="0030688D" w:rsidRPr="00371451" w:rsidRDefault="0030688D" w:rsidP="0030688D">
      <w:pPr>
        <w:widowControl/>
        <w:jc w:val="left"/>
        <w:rPr>
          <w:szCs w:val="21"/>
        </w:rPr>
      </w:pPr>
      <w:r w:rsidRPr="00371451">
        <w:rPr>
          <w:szCs w:val="21"/>
        </w:rPr>
        <w:t>1.</w:t>
      </w:r>
      <w:r w:rsidRPr="00371451">
        <w:rPr>
          <w:szCs w:val="21"/>
        </w:rPr>
        <w:t>翼支付、银联仅显示渠道商户号，无渠道号</w:t>
      </w:r>
    </w:p>
    <w:p w:rsidR="0030688D" w:rsidRPr="00371451" w:rsidRDefault="0030688D" w:rsidP="0030688D">
      <w:pPr>
        <w:widowControl/>
        <w:jc w:val="left"/>
        <w:rPr>
          <w:szCs w:val="21"/>
        </w:rPr>
      </w:pPr>
      <w:r w:rsidRPr="00371451">
        <w:rPr>
          <w:szCs w:val="21"/>
        </w:rPr>
        <w:t>2.</w:t>
      </w:r>
      <w:r w:rsidRPr="00371451">
        <w:rPr>
          <w:szCs w:val="21"/>
        </w:rPr>
        <w:t>支付宝</w:t>
      </w:r>
      <w:r w:rsidRPr="00371451">
        <w:rPr>
          <w:szCs w:val="21"/>
        </w:rPr>
        <w:t>pid</w:t>
      </w:r>
      <w:r w:rsidRPr="00371451">
        <w:rPr>
          <w:szCs w:val="21"/>
        </w:rPr>
        <w:t>对应渠道号、</w:t>
      </w:r>
      <w:r w:rsidRPr="00371451">
        <w:rPr>
          <w:szCs w:val="21"/>
        </w:rPr>
        <w:t>smid</w:t>
      </w:r>
      <w:r w:rsidRPr="00371451">
        <w:rPr>
          <w:szCs w:val="21"/>
        </w:rPr>
        <w:t>对应渠道商户号</w:t>
      </w:r>
    </w:p>
    <w:p w:rsidR="0030688D" w:rsidRPr="00371451" w:rsidRDefault="0030688D" w:rsidP="0030688D">
      <w:pPr>
        <w:widowControl/>
        <w:jc w:val="left"/>
        <w:rPr>
          <w:szCs w:val="21"/>
        </w:rPr>
      </w:pPr>
      <w:r w:rsidRPr="00371451">
        <w:rPr>
          <w:szCs w:val="21"/>
        </w:rPr>
        <w:t>3.</w:t>
      </w:r>
      <w:r w:rsidRPr="00371451">
        <w:rPr>
          <w:szCs w:val="21"/>
        </w:rPr>
        <w:t>商户未处于开通状态、渠道注册未成功等原因都可能导致查询失败，如遇查询失败，可联系富友商户组人员。</w:t>
      </w:r>
    </w:p>
    <w:p w:rsidR="0030688D" w:rsidRPr="008063E6" w:rsidRDefault="0030688D" w:rsidP="0030688D">
      <w:pPr>
        <w:rPr>
          <w:szCs w:val="21"/>
        </w:rPr>
      </w:pPr>
      <w:r>
        <w:rPr>
          <w:rFonts w:hint="eastAsia"/>
          <w:noProof/>
          <w:szCs w:val="21"/>
        </w:rPr>
        <w:drawing>
          <wp:inline distT="0" distB="0" distL="0" distR="0">
            <wp:extent cx="5274310" cy="3399790"/>
            <wp:effectExtent l="19050" t="0" r="2540" b="0"/>
            <wp:docPr id="155" name="图片 0" descr="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jpg"/>
                    <pic:cNvPicPr/>
                  </pic:nvPicPr>
                  <pic:blipFill>
                    <a:blip r:embed="rId181" cstate="print"/>
                    <a:stretch>
                      <a:fillRect/>
                    </a:stretch>
                  </pic:blipFill>
                  <pic:spPr>
                    <a:xfrm>
                      <a:off x="0" y="0"/>
                      <a:ext cx="5274310" cy="3399790"/>
                    </a:xfrm>
                    <a:prstGeom prst="rect">
                      <a:avLst/>
                    </a:prstGeom>
                  </pic:spPr>
                </pic:pic>
              </a:graphicData>
            </a:graphic>
          </wp:inline>
        </w:drawing>
      </w:r>
    </w:p>
    <w:p w:rsidR="0030688D" w:rsidRDefault="0030688D" w:rsidP="0030688D">
      <w:r>
        <w:rPr>
          <w:rFonts w:hint="eastAsia"/>
        </w:rPr>
        <w:t>1</w:t>
      </w:r>
      <w:r>
        <w:rPr>
          <w:rFonts w:hint="eastAsia"/>
        </w:rPr>
        <w:t>）单个商户号查询</w:t>
      </w:r>
    </w:p>
    <w:p w:rsidR="0030688D" w:rsidRDefault="0030688D" w:rsidP="0030688D">
      <w:r>
        <w:rPr>
          <w:rFonts w:hint="eastAsia"/>
        </w:rPr>
        <w:t>输入“商户号”，选择“查询类型点击”，点击“查询”，显示查询结果。</w:t>
      </w:r>
    </w:p>
    <w:p w:rsidR="0030688D" w:rsidRDefault="0030688D" w:rsidP="0030688D">
      <w:r>
        <w:rPr>
          <w:noProof/>
        </w:rPr>
        <w:lastRenderedPageBreak/>
        <w:drawing>
          <wp:inline distT="0" distB="0" distL="0" distR="0">
            <wp:extent cx="5274310" cy="1511935"/>
            <wp:effectExtent l="19050" t="0" r="2540" b="0"/>
            <wp:docPr id="156" name="图片 1" descr="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jpg"/>
                    <pic:cNvPicPr/>
                  </pic:nvPicPr>
                  <pic:blipFill>
                    <a:blip r:embed="rId182" cstate="print"/>
                    <a:stretch>
                      <a:fillRect/>
                    </a:stretch>
                  </pic:blipFill>
                  <pic:spPr>
                    <a:xfrm>
                      <a:off x="0" y="0"/>
                      <a:ext cx="5274310" cy="1511935"/>
                    </a:xfrm>
                    <a:prstGeom prst="rect">
                      <a:avLst/>
                    </a:prstGeom>
                  </pic:spPr>
                </pic:pic>
              </a:graphicData>
            </a:graphic>
          </wp:inline>
        </w:drawing>
      </w:r>
    </w:p>
    <w:p w:rsidR="0030688D" w:rsidRDefault="0030688D" w:rsidP="0030688D">
      <w:r>
        <w:rPr>
          <w:rFonts w:hint="eastAsia"/>
        </w:rPr>
        <w:t>2</w:t>
      </w:r>
      <w:r>
        <w:rPr>
          <w:rFonts w:hint="eastAsia"/>
        </w:rPr>
        <w:t>）批量查询</w:t>
      </w:r>
    </w:p>
    <w:p w:rsidR="0030688D" w:rsidRDefault="0030688D" w:rsidP="0030688D">
      <w:r>
        <w:rPr>
          <w:rFonts w:hint="eastAsia"/>
        </w:rPr>
        <w:t>点击下载模板，按要求填写查询模板。</w:t>
      </w:r>
    </w:p>
    <w:p w:rsidR="0030688D" w:rsidRDefault="0030688D" w:rsidP="0030688D">
      <w:r>
        <w:rPr>
          <w:noProof/>
        </w:rPr>
        <w:drawing>
          <wp:inline distT="0" distB="0" distL="0" distR="0">
            <wp:extent cx="3682441" cy="2886633"/>
            <wp:effectExtent l="19050" t="0" r="0" b="0"/>
            <wp:docPr id="157" name="图片 2" descr="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jpg"/>
                    <pic:cNvPicPr/>
                  </pic:nvPicPr>
                  <pic:blipFill>
                    <a:blip r:embed="rId183" cstate="print"/>
                    <a:stretch>
                      <a:fillRect/>
                    </a:stretch>
                  </pic:blipFill>
                  <pic:spPr>
                    <a:xfrm>
                      <a:off x="0" y="0"/>
                      <a:ext cx="3682636" cy="2886786"/>
                    </a:xfrm>
                    <a:prstGeom prst="rect">
                      <a:avLst/>
                    </a:prstGeom>
                  </pic:spPr>
                </pic:pic>
              </a:graphicData>
            </a:graphic>
          </wp:inline>
        </w:drawing>
      </w:r>
    </w:p>
    <w:p w:rsidR="0030688D" w:rsidRDefault="0030688D" w:rsidP="0030688D">
      <w:r>
        <w:t>选择</w:t>
      </w:r>
      <w:r>
        <w:rPr>
          <w:rFonts w:hint="eastAsia"/>
        </w:rPr>
        <w:t>“</w:t>
      </w:r>
      <w:r>
        <w:t>查询类型</w:t>
      </w:r>
      <w:r>
        <w:rPr>
          <w:rFonts w:hint="eastAsia"/>
        </w:rPr>
        <w:t>”，</w:t>
      </w:r>
      <w:r>
        <w:t>导入查询模板</w:t>
      </w:r>
      <w:r>
        <w:rPr>
          <w:rFonts w:hint="eastAsia"/>
        </w:rPr>
        <w:t>，</w:t>
      </w:r>
      <w:r>
        <w:t>点击批量查询</w:t>
      </w:r>
      <w:r>
        <w:rPr>
          <w:rFonts w:hint="eastAsia"/>
        </w:rPr>
        <w:t>，查询结果以文件形式返回，</w:t>
      </w:r>
      <w:r>
        <w:t>可打开或保存文件</w:t>
      </w:r>
      <w:r>
        <w:rPr>
          <w:rFonts w:hint="eastAsia"/>
        </w:rPr>
        <w:t>。</w:t>
      </w:r>
    </w:p>
    <w:p w:rsidR="0030688D" w:rsidRDefault="0030688D" w:rsidP="0030688D">
      <w:r>
        <w:rPr>
          <w:noProof/>
        </w:rPr>
        <w:lastRenderedPageBreak/>
        <w:drawing>
          <wp:inline distT="0" distB="0" distL="0" distR="0">
            <wp:extent cx="4201821" cy="3627144"/>
            <wp:effectExtent l="19050" t="0" r="8229" b="0"/>
            <wp:docPr id="158" name="图片 3" descr="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jpg"/>
                    <pic:cNvPicPr/>
                  </pic:nvPicPr>
                  <pic:blipFill>
                    <a:blip r:embed="rId184" cstate="print"/>
                    <a:stretch>
                      <a:fillRect/>
                    </a:stretch>
                  </pic:blipFill>
                  <pic:spPr>
                    <a:xfrm>
                      <a:off x="0" y="0"/>
                      <a:ext cx="4204495" cy="3629453"/>
                    </a:xfrm>
                    <a:prstGeom prst="rect">
                      <a:avLst/>
                    </a:prstGeom>
                  </pic:spPr>
                </pic:pic>
              </a:graphicData>
            </a:graphic>
          </wp:inline>
        </w:drawing>
      </w:r>
    </w:p>
    <w:p w:rsidR="001A3738" w:rsidRPr="001A3738" w:rsidRDefault="0030688D" w:rsidP="0030688D">
      <w:pPr>
        <w:rPr>
          <w:szCs w:val="21"/>
        </w:rPr>
      </w:pPr>
      <w:r>
        <w:rPr>
          <w:noProof/>
        </w:rPr>
        <w:drawing>
          <wp:inline distT="0" distB="0" distL="0" distR="0">
            <wp:extent cx="4026256" cy="1438226"/>
            <wp:effectExtent l="19050" t="0" r="0" b="0"/>
            <wp:docPr id="159" name="图片 4" descr="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jpg"/>
                    <pic:cNvPicPr/>
                  </pic:nvPicPr>
                  <pic:blipFill>
                    <a:blip r:embed="rId185" cstate="print"/>
                    <a:stretch>
                      <a:fillRect/>
                    </a:stretch>
                  </pic:blipFill>
                  <pic:spPr>
                    <a:xfrm>
                      <a:off x="0" y="0"/>
                      <a:ext cx="4026023" cy="1438143"/>
                    </a:xfrm>
                    <a:prstGeom prst="rect">
                      <a:avLst/>
                    </a:prstGeom>
                  </pic:spPr>
                </pic:pic>
              </a:graphicData>
            </a:graphic>
          </wp:inline>
        </w:drawing>
      </w:r>
    </w:p>
    <w:p w:rsidR="00AE7FE2" w:rsidRDefault="00AE7FE2" w:rsidP="003435AD">
      <w:pPr>
        <w:rPr>
          <w:szCs w:val="21"/>
        </w:rPr>
      </w:pPr>
    </w:p>
    <w:p w:rsidR="00DB0640" w:rsidRDefault="00DB0640" w:rsidP="003435AD">
      <w:pPr>
        <w:rPr>
          <w:szCs w:val="21"/>
        </w:rPr>
      </w:pPr>
    </w:p>
    <w:p w:rsidR="00DB0640" w:rsidRDefault="00D467D3" w:rsidP="00D467D3">
      <w:pPr>
        <w:pStyle w:val="a7"/>
        <w:numPr>
          <w:ilvl w:val="0"/>
          <w:numId w:val="8"/>
        </w:numPr>
        <w:ind w:firstLineChars="0"/>
        <w:jc w:val="left"/>
        <w:outlineLvl w:val="0"/>
        <w:rPr>
          <w:b/>
          <w:sz w:val="24"/>
          <w:szCs w:val="24"/>
        </w:rPr>
      </w:pPr>
      <w:bookmarkStart w:id="56" w:name="_Toc18943014"/>
      <w:r w:rsidRPr="00D467D3">
        <w:rPr>
          <w:b/>
          <w:sz w:val="24"/>
          <w:szCs w:val="24"/>
        </w:rPr>
        <w:t>微信子商户号认证查询</w:t>
      </w:r>
      <w:bookmarkEnd w:id="56"/>
    </w:p>
    <w:p w:rsidR="00E0055B" w:rsidRPr="0022339B" w:rsidRDefault="00D467D3" w:rsidP="0022339B">
      <w:pPr>
        <w:jc w:val="left"/>
        <w:outlineLvl w:val="1"/>
        <w:rPr>
          <w:b/>
          <w:sz w:val="24"/>
          <w:szCs w:val="24"/>
        </w:rPr>
      </w:pPr>
      <w:bookmarkStart w:id="57" w:name="_Toc18943015"/>
      <w:r w:rsidRPr="0022339B">
        <w:rPr>
          <w:rFonts w:hint="eastAsia"/>
          <w:b/>
          <w:sz w:val="24"/>
          <w:szCs w:val="24"/>
        </w:rPr>
        <w:t>菜单</w:t>
      </w:r>
      <w:r w:rsidRPr="0022339B">
        <w:rPr>
          <w:b/>
          <w:sz w:val="24"/>
          <w:szCs w:val="24"/>
        </w:rPr>
        <w:t>使用</w:t>
      </w:r>
      <w:r w:rsidRPr="0022339B">
        <w:rPr>
          <w:rFonts w:hint="eastAsia"/>
          <w:b/>
          <w:sz w:val="24"/>
          <w:szCs w:val="24"/>
        </w:rPr>
        <w:t>背景</w:t>
      </w:r>
      <w:bookmarkEnd w:id="57"/>
    </w:p>
    <w:p w:rsidR="00D467D3" w:rsidRPr="00D467D3" w:rsidRDefault="00E0055B" w:rsidP="00D467D3">
      <w:r>
        <w:rPr>
          <w:rFonts w:hint="eastAsia"/>
          <w:color w:val="000000"/>
          <w:sz w:val="23"/>
          <w:szCs w:val="23"/>
          <w:shd w:val="clear" w:color="auto" w:fill="FFFFFF"/>
        </w:rPr>
        <w:t>微信自</w:t>
      </w:r>
      <w:r>
        <w:rPr>
          <w:rFonts w:hint="eastAsia"/>
          <w:color w:val="000000"/>
          <w:sz w:val="23"/>
          <w:szCs w:val="23"/>
          <w:shd w:val="clear" w:color="auto" w:fill="FFFFFF"/>
        </w:rPr>
        <w:t>2019</w:t>
      </w:r>
      <w:r>
        <w:rPr>
          <w:rFonts w:hint="eastAsia"/>
          <w:color w:val="000000"/>
          <w:sz w:val="23"/>
          <w:szCs w:val="23"/>
          <w:shd w:val="clear" w:color="auto" w:fill="FFFFFF"/>
        </w:rPr>
        <w:t>年</w:t>
      </w:r>
      <w:r>
        <w:rPr>
          <w:rFonts w:hint="eastAsia"/>
          <w:color w:val="000000"/>
          <w:sz w:val="23"/>
          <w:szCs w:val="23"/>
          <w:shd w:val="clear" w:color="auto" w:fill="FFFFFF"/>
        </w:rPr>
        <w:t>09</w:t>
      </w:r>
      <w:r>
        <w:rPr>
          <w:rFonts w:hint="eastAsia"/>
          <w:color w:val="000000"/>
          <w:sz w:val="23"/>
          <w:szCs w:val="23"/>
          <w:shd w:val="clear" w:color="auto" w:fill="FFFFFF"/>
        </w:rPr>
        <w:t>月</w:t>
      </w:r>
      <w:r>
        <w:rPr>
          <w:rFonts w:hint="eastAsia"/>
          <w:color w:val="000000"/>
          <w:sz w:val="23"/>
          <w:szCs w:val="23"/>
          <w:shd w:val="clear" w:color="auto" w:fill="FFFFFF"/>
        </w:rPr>
        <w:t>10</w:t>
      </w:r>
      <w:r>
        <w:rPr>
          <w:rFonts w:hint="eastAsia"/>
          <w:color w:val="000000"/>
          <w:sz w:val="23"/>
          <w:szCs w:val="23"/>
          <w:shd w:val="clear" w:color="auto" w:fill="FFFFFF"/>
        </w:rPr>
        <w:t>日起，新入驻的商户需进行实名认证，认证通过的商户才能使用微信支付相关功能。</w:t>
      </w:r>
      <w:r w:rsidR="00A456FF">
        <w:rPr>
          <w:rFonts w:hint="eastAsia"/>
          <w:color w:val="000000"/>
          <w:sz w:val="23"/>
          <w:szCs w:val="23"/>
          <w:shd w:val="clear" w:color="auto" w:fill="FFFFFF"/>
        </w:rPr>
        <w:t>故</w:t>
      </w:r>
      <w:r w:rsidR="00A456FF">
        <w:rPr>
          <w:color w:val="000000"/>
          <w:sz w:val="23"/>
          <w:szCs w:val="23"/>
          <w:shd w:val="clear" w:color="auto" w:fill="FFFFFF"/>
        </w:rPr>
        <w:t>该菜单用来</w:t>
      </w:r>
      <w:r w:rsidR="00A456FF">
        <w:rPr>
          <w:rFonts w:hint="eastAsia"/>
          <w:color w:val="000000"/>
          <w:sz w:val="23"/>
          <w:szCs w:val="23"/>
          <w:shd w:val="clear" w:color="auto" w:fill="FFFFFF"/>
        </w:rPr>
        <w:t>协助</w:t>
      </w:r>
      <w:r w:rsidR="00A456FF">
        <w:rPr>
          <w:color w:val="000000"/>
          <w:sz w:val="23"/>
          <w:szCs w:val="23"/>
          <w:shd w:val="clear" w:color="auto" w:fill="FFFFFF"/>
        </w:rPr>
        <w:t>合作方帮助商户完成认证、以及查询商户认证进度等。</w:t>
      </w:r>
    </w:p>
    <w:p w:rsidR="00D467D3" w:rsidRPr="00D467D3" w:rsidRDefault="00D467D3" w:rsidP="00D467D3">
      <w:r w:rsidRPr="00D467D3">
        <w:rPr>
          <w:rFonts w:hint="eastAsia"/>
        </w:rPr>
        <w:t>入口：</w:t>
      </w:r>
      <w:r w:rsidRPr="00D467D3">
        <w:t>合作方平台</w:t>
      </w:r>
      <w:r w:rsidRPr="00D467D3">
        <w:t>-</w:t>
      </w:r>
      <w:r w:rsidRPr="00D467D3">
        <w:rPr>
          <w:rFonts w:hint="eastAsia"/>
        </w:rPr>
        <w:t>商户管理</w:t>
      </w:r>
      <w:r w:rsidRPr="00D467D3">
        <w:t>-</w:t>
      </w:r>
      <w:r w:rsidRPr="00D467D3">
        <w:t>微信子商户号认证查询。</w:t>
      </w:r>
    </w:p>
    <w:p w:rsidR="00D467D3" w:rsidRDefault="00D467D3" w:rsidP="00D467D3">
      <w:pPr>
        <w:jc w:val="left"/>
        <w:outlineLvl w:val="0"/>
        <w:rPr>
          <w:b/>
          <w:sz w:val="24"/>
          <w:szCs w:val="24"/>
        </w:rPr>
      </w:pPr>
      <w:bookmarkStart w:id="58" w:name="_Toc18943016"/>
      <w:r>
        <w:rPr>
          <w:noProof/>
        </w:rPr>
        <w:lastRenderedPageBreak/>
        <w:drawing>
          <wp:inline distT="0" distB="0" distL="0" distR="0" wp14:anchorId="7E6EDFA2" wp14:editId="02691A87">
            <wp:extent cx="1943100" cy="449580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1943100" cy="4495800"/>
                    </a:xfrm>
                    <a:prstGeom prst="rect">
                      <a:avLst/>
                    </a:prstGeom>
                  </pic:spPr>
                </pic:pic>
              </a:graphicData>
            </a:graphic>
          </wp:inline>
        </w:drawing>
      </w:r>
      <w:bookmarkEnd w:id="58"/>
    </w:p>
    <w:p w:rsidR="00AE60DE" w:rsidRPr="0022339B" w:rsidRDefault="007023B8" w:rsidP="0022339B">
      <w:pPr>
        <w:jc w:val="left"/>
        <w:outlineLvl w:val="1"/>
        <w:rPr>
          <w:b/>
          <w:sz w:val="24"/>
          <w:szCs w:val="24"/>
        </w:rPr>
      </w:pPr>
      <w:bookmarkStart w:id="59" w:name="_Toc18943017"/>
      <w:r w:rsidRPr="0022339B">
        <w:rPr>
          <w:rFonts w:hint="eastAsia"/>
          <w:b/>
          <w:sz w:val="24"/>
          <w:szCs w:val="24"/>
        </w:rPr>
        <w:t>协助</w:t>
      </w:r>
      <w:r w:rsidRPr="0022339B">
        <w:rPr>
          <w:b/>
          <w:sz w:val="24"/>
          <w:szCs w:val="24"/>
        </w:rPr>
        <w:t>认证流程</w:t>
      </w:r>
      <w:bookmarkEnd w:id="59"/>
    </w:p>
    <w:p w:rsidR="00F16368" w:rsidRPr="00F16368" w:rsidRDefault="00AE60DE" w:rsidP="007719BC">
      <w:pPr>
        <w:pStyle w:val="a7"/>
        <w:numPr>
          <w:ilvl w:val="0"/>
          <w:numId w:val="47"/>
        </w:numPr>
        <w:ind w:firstLineChars="0"/>
        <w:jc w:val="left"/>
        <w:outlineLvl w:val="1"/>
        <w:rPr>
          <w:noProof/>
        </w:rPr>
      </w:pPr>
      <w:bookmarkStart w:id="60" w:name="_Toc18943018"/>
      <w:r w:rsidRPr="007719BC">
        <w:rPr>
          <w:rFonts w:hint="eastAsia"/>
          <w:color w:val="000000"/>
          <w:sz w:val="23"/>
          <w:szCs w:val="23"/>
          <w:shd w:val="clear" w:color="auto" w:fill="FFFFFF"/>
        </w:rPr>
        <w:t>商户在</w:t>
      </w:r>
      <w:r w:rsidRPr="007719BC">
        <w:rPr>
          <w:color w:val="000000"/>
          <w:sz w:val="23"/>
          <w:szCs w:val="23"/>
          <w:shd w:val="clear" w:color="auto" w:fill="FFFFFF"/>
        </w:rPr>
        <w:t>富友完成入网并通过后，</w:t>
      </w:r>
      <w:r w:rsidRPr="007719BC">
        <w:rPr>
          <w:rFonts w:hint="eastAsia"/>
          <w:color w:val="000000"/>
          <w:sz w:val="23"/>
          <w:szCs w:val="23"/>
          <w:shd w:val="clear" w:color="auto" w:fill="FFFFFF"/>
        </w:rPr>
        <w:t>输入</w:t>
      </w:r>
      <w:r w:rsidR="00EC767A" w:rsidRPr="007719BC">
        <w:rPr>
          <w:rFonts w:hint="eastAsia"/>
          <w:color w:val="000000"/>
          <w:sz w:val="23"/>
          <w:szCs w:val="23"/>
          <w:shd w:val="clear" w:color="auto" w:fill="FFFFFF"/>
        </w:rPr>
        <w:t>富友</w:t>
      </w:r>
      <w:r w:rsidR="00EC767A" w:rsidRPr="007719BC">
        <w:rPr>
          <w:color w:val="000000"/>
          <w:sz w:val="23"/>
          <w:szCs w:val="23"/>
          <w:shd w:val="clear" w:color="auto" w:fill="FFFFFF"/>
        </w:rPr>
        <w:t>商户号，点击查询，会显示该商户</w:t>
      </w:r>
      <w:r w:rsidR="00F16368">
        <w:rPr>
          <w:rFonts w:hint="eastAsia"/>
          <w:color w:val="000000"/>
          <w:sz w:val="23"/>
          <w:szCs w:val="23"/>
          <w:shd w:val="clear" w:color="auto" w:fill="FFFFFF"/>
        </w:rPr>
        <w:t>认证</w:t>
      </w:r>
      <w:r w:rsidR="00F16368">
        <w:rPr>
          <w:color w:val="000000"/>
          <w:sz w:val="23"/>
          <w:szCs w:val="23"/>
          <w:shd w:val="clear" w:color="auto" w:fill="FFFFFF"/>
        </w:rPr>
        <w:t>及</w:t>
      </w:r>
      <w:r w:rsidR="00F16368">
        <w:rPr>
          <w:rFonts w:hint="eastAsia"/>
          <w:color w:val="000000"/>
          <w:sz w:val="23"/>
          <w:szCs w:val="23"/>
          <w:shd w:val="clear" w:color="auto" w:fill="FFFFFF"/>
        </w:rPr>
        <w:t>授权</w:t>
      </w:r>
      <w:r w:rsidR="00EC767A" w:rsidRPr="007719BC">
        <w:rPr>
          <w:rFonts w:hint="eastAsia"/>
          <w:color w:val="000000"/>
          <w:sz w:val="23"/>
          <w:szCs w:val="23"/>
          <w:shd w:val="clear" w:color="auto" w:fill="FFFFFF"/>
        </w:rPr>
        <w:t>情况</w:t>
      </w:r>
      <w:r w:rsidR="00F16368">
        <w:rPr>
          <w:rFonts w:hint="eastAsia"/>
          <w:color w:val="000000"/>
          <w:sz w:val="23"/>
          <w:szCs w:val="23"/>
          <w:shd w:val="clear" w:color="auto" w:fill="FFFFFF"/>
        </w:rPr>
        <w:t>。</w:t>
      </w:r>
    </w:p>
    <w:p w:rsidR="00376234" w:rsidRDefault="00F16368" w:rsidP="00F16368">
      <w:pPr>
        <w:pStyle w:val="a7"/>
        <w:ind w:left="360" w:firstLineChars="0" w:firstLine="0"/>
        <w:jc w:val="left"/>
        <w:outlineLvl w:val="1"/>
        <w:rPr>
          <w:color w:val="000000"/>
          <w:sz w:val="23"/>
          <w:szCs w:val="23"/>
          <w:shd w:val="clear" w:color="auto" w:fill="FFFFFF"/>
        </w:rPr>
      </w:pPr>
      <w:r>
        <w:rPr>
          <w:rFonts w:hint="eastAsia"/>
          <w:color w:val="000000"/>
          <w:sz w:val="23"/>
          <w:szCs w:val="23"/>
          <w:shd w:val="clear" w:color="auto" w:fill="FFFFFF"/>
        </w:rPr>
        <w:t>商户</w:t>
      </w:r>
      <w:r w:rsidR="00376234">
        <w:rPr>
          <w:rFonts w:hint="eastAsia"/>
          <w:color w:val="000000"/>
          <w:sz w:val="23"/>
          <w:szCs w:val="23"/>
          <w:shd w:val="clear" w:color="auto" w:fill="FFFFFF"/>
        </w:rPr>
        <w:t>初始认证</w:t>
      </w:r>
      <w:r>
        <w:rPr>
          <w:rFonts w:hint="eastAsia"/>
          <w:color w:val="000000"/>
          <w:sz w:val="23"/>
          <w:szCs w:val="23"/>
          <w:shd w:val="clear" w:color="auto" w:fill="FFFFFF"/>
        </w:rPr>
        <w:t>状态</w:t>
      </w:r>
      <w:r w:rsidR="00376234">
        <w:rPr>
          <w:rFonts w:hint="eastAsia"/>
          <w:color w:val="000000"/>
          <w:sz w:val="23"/>
          <w:szCs w:val="23"/>
          <w:shd w:val="clear" w:color="auto" w:fill="FFFFFF"/>
        </w:rPr>
        <w:t>会</w:t>
      </w:r>
      <w:r w:rsidR="00376234">
        <w:rPr>
          <w:color w:val="000000"/>
          <w:sz w:val="23"/>
          <w:szCs w:val="23"/>
          <w:shd w:val="clear" w:color="auto" w:fill="FFFFFF"/>
        </w:rPr>
        <w:t>由</w:t>
      </w:r>
      <w:r w:rsidR="00376234">
        <w:rPr>
          <w:rFonts w:hint="eastAsia"/>
          <w:color w:val="000000"/>
          <w:sz w:val="23"/>
          <w:szCs w:val="23"/>
          <w:shd w:val="clear" w:color="auto" w:fill="FFFFFF"/>
        </w:rPr>
        <w:t>“审核中”</w:t>
      </w:r>
      <w:r w:rsidR="00376234">
        <w:rPr>
          <w:color w:val="000000"/>
          <w:sz w:val="23"/>
          <w:szCs w:val="23"/>
          <w:shd w:val="clear" w:color="auto" w:fill="FFFFFF"/>
        </w:rPr>
        <w:t>变为</w:t>
      </w:r>
      <w:r w:rsidR="00376234">
        <w:rPr>
          <w:rFonts w:hint="eastAsia"/>
          <w:color w:val="000000"/>
          <w:sz w:val="23"/>
          <w:szCs w:val="23"/>
          <w:shd w:val="clear" w:color="auto" w:fill="FFFFFF"/>
        </w:rPr>
        <w:t>“审核通过”，此时</w:t>
      </w:r>
      <w:r w:rsidR="00376234">
        <w:rPr>
          <w:color w:val="000000"/>
          <w:sz w:val="23"/>
          <w:szCs w:val="23"/>
          <w:shd w:val="clear" w:color="auto" w:fill="FFFFFF"/>
        </w:rPr>
        <w:t>表示</w:t>
      </w:r>
      <w:r w:rsidR="00376234">
        <w:rPr>
          <w:rFonts w:hint="eastAsia"/>
          <w:color w:val="000000"/>
          <w:sz w:val="23"/>
          <w:szCs w:val="23"/>
          <w:shd w:val="clear" w:color="auto" w:fill="FFFFFF"/>
        </w:rPr>
        <w:t>商户</w:t>
      </w:r>
      <w:r>
        <w:rPr>
          <w:rFonts w:hint="eastAsia"/>
          <w:color w:val="000000"/>
          <w:sz w:val="23"/>
          <w:szCs w:val="23"/>
          <w:shd w:val="clear" w:color="auto" w:fill="FFFFFF"/>
        </w:rPr>
        <w:t>基本</w:t>
      </w:r>
      <w:r w:rsidR="00376234">
        <w:rPr>
          <w:rFonts w:hint="eastAsia"/>
          <w:color w:val="000000"/>
          <w:sz w:val="23"/>
          <w:szCs w:val="23"/>
          <w:shd w:val="clear" w:color="auto" w:fill="FFFFFF"/>
        </w:rPr>
        <w:t>信息在</w:t>
      </w:r>
      <w:r w:rsidR="00376234">
        <w:rPr>
          <w:color w:val="000000"/>
          <w:sz w:val="23"/>
          <w:szCs w:val="23"/>
          <w:shd w:val="clear" w:color="auto" w:fill="FFFFFF"/>
        </w:rPr>
        <w:t>微信处</w:t>
      </w:r>
      <w:r w:rsidR="00376234">
        <w:rPr>
          <w:rFonts w:hint="eastAsia"/>
          <w:color w:val="000000"/>
          <w:sz w:val="23"/>
          <w:szCs w:val="23"/>
          <w:shd w:val="clear" w:color="auto" w:fill="FFFFFF"/>
        </w:rPr>
        <w:t>提交</w:t>
      </w:r>
      <w:r>
        <w:rPr>
          <w:color w:val="000000"/>
          <w:sz w:val="23"/>
          <w:szCs w:val="23"/>
          <w:shd w:val="clear" w:color="auto" w:fill="FFFFFF"/>
        </w:rPr>
        <w:t>成功</w:t>
      </w:r>
      <w:r>
        <w:rPr>
          <w:rFonts w:hint="eastAsia"/>
          <w:color w:val="000000"/>
          <w:sz w:val="23"/>
          <w:szCs w:val="23"/>
          <w:shd w:val="clear" w:color="auto" w:fill="FFFFFF"/>
        </w:rPr>
        <w:t>：</w:t>
      </w:r>
    </w:p>
    <w:p w:rsidR="00F16368" w:rsidRPr="00376234" w:rsidRDefault="00F16368" w:rsidP="00F16368">
      <w:pPr>
        <w:pStyle w:val="a7"/>
        <w:ind w:left="360" w:firstLineChars="0" w:firstLine="0"/>
        <w:jc w:val="left"/>
        <w:outlineLvl w:val="1"/>
        <w:rPr>
          <w:noProof/>
        </w:rPr>
      </w:pPr>
      <w:r>
        <w:rPr>
          <w:color w:val="000000"/>
          <w:sz w:val="23"/>
          <w:szCs w:val="23"/>
          <w:shd w:val="clear" w:color="auto" w:fill="FFFFFF"/>
        </w:rPr>
        <w:t>a</w:t>
      </w:r>
      <w:r>
        <w:rPr>
          <w:rFonts w:hint="eastAsia"/>
          <w:color w:val="000000"/>
          <w:sz w:val="23"/>
          <w:szCs w:val="23"/>
          <w:shd w:val="clear" w:color="auto" w:fill="FFFFFF"/>
        </w:rPr>
        <w:t>．若</w:t>
      </w:r>
      <w:r>
        <w:rPr>
          <w:color w:val="000000"/>
          <w:sz w:val="23"/>
          <w:szCs w:val="23"/>
          <w:shd w:val="clear" w:color="auto" w:fill="FFFFFF"/>
        </w:rPr>
        <w:t>认证状态为</w:t>
      </w:r>
      <w:r>
        <w:rPr>
          <w:rFonts w:hint="eastAsia"/>
          <w:color w:val="000000"/>
          <w:sz w:val="23"/>
          <w:szCs w:val="23"/>
          <w:shd w:val="clear" w:color="auto" w:fill="FFFFFF"/>
        </w:rPr>
        <w:t>“审核</w:t>
      </w:r>
      <w:r>
        <w:rPr>
          <w:color w:val="000000"/>
          <w:sz w:val="23"/>
          <w:szCs w:val="23"/>
          <w:shd w:val="clear" w:color="auto" w:fill="FFFFFF"/>
        </w:rPr>
        <w:t>驳回</w:t>
      </w:r>
      <w:r>
        <w:rPr>
          <w:rFonts w:hint="eastAsia"/>
          <w:color w:val="000000"/>
          <w:sz w:val="23"/>
          <w:szCs w:val="23"/>
          <w:shd w:val="clear" w:color="auto" w:fill="FFFFFF"/>
        </w:rPr>
        <w:t>”，</w:t>
      </w:r>
      <w:r>
        <w:rPr>
          <w:color w:val="000000"/>
          <w:sz w:val="23"/>
          <w:szCs w:val="23"/>
          <w:shd w:val="clear" w:color="auto" w:fill="FFFFFF"/>
        </w:rPr>
        <w:t>表示该商户信息有误，</w:t>
      </w:r>
      <w:r>
        <w:rPr>
          <w:rFonts w:hint="eastAsia"/>
          <w:color w:val="000000"/>
          <w:sz w:val="23"/>
          <w:szCs w:val="23"/>
          <w:shd w:val="clear" w:color="auto" w:fill="FFFFFF"/>
        </w:rPr>
        <w:t>请</w:t>
      </w:r>
      <w:r>
        <w:rPr>
          <w:color w:val="000000"/>
          <w:sz w:val="23"/>
          <w:szCs w:val="23"/>
          <w:shd w:val="clear" w:color="auto" w:fill="FFFFFF"/>
        </w:rPr>
        <w:t>根据平台提示信息做相应变更处理；</w:t>
      </w:r>
    </w:p>
    <w:bookmarkEnd w:id="60"/>
    <w:p w:rsidR="00F1160E" w:rsidRDefault="006735CE" w:rsidP="00F1160E">
      <w:pPr>
        <w:pStyle w:val="a7"/>
        <w:ind w:left="360" w:firstLineChars="0" w:firstLine="0"/>
        <w:jc w:val="left"/>
        <w:outlineLvl w:val="1"/>
        <w:rPr>
          <w:noProof/>
        </w:rPr>
      </w:pPr>
      <w:r>
        <w:rPr>
          <w:rFonts w:hint="eastAsia"/>
          <w:noProof/>
        </w:rPr>
        <w:t>b</w:t>
      </w:r>
      <w:r>
        <w:rPr>
          <w:rFonts w:hint="eastAsia"/>
          <w:noProof/>
        </w:rPr>
        <w:t>．</w:t>
      </w:r>
      <w:r w:rsidR="00F1160E" w:rsidRPr="00F1160E">
        <w:rPr>
          <w:rFonts w:hint="eastAsia"/>
          <w:noProof/>
        </w:rPr>
        <w:t>若认</w:t>
      </w:r>
      <w:r>
        <w:rPr>
          <w:rFonts w:hint="eastAsia"/>
          <w:noProof/>
        </w:rPr>
        <w:t>证状态显示“已冻结”，表示该主体之前已进行过认证，无需再认证</w:t>
      </w:r>
    </w:p>
    <w:p w:rsidR="006735CE" w:rsidRDefault="006735CE" w:rsidP="00F1160E">
      <w:pPr>
        <w:pStyle w:val="a7"/>
        <w:ind w:left="360" w:firstLineChars="0" w:firstLine="0"/>
        <w:jc w:val="left"/>
        <w:outlineLvl w:val="1"/>
        <w:rPr>
          <w:noProof/>
        </w:rPr>
      </w:pPr>
      <w:r>
        <w:rPr>
          <w:rFonts w:hint="eastAsia"/>
          <w:noProof/>
        </w:rPr>
        <w:t>c</w:t>
      </w:r>
      <w:r>
        <w:rPr>
          <w:rFonts w:hint="eastAsia"/>
          <w:noProof/>
        </w:rPr>
        <w:t>．</w:t>
      </w:r>
      <w:r>
        <w:rPr>
          <w:noProof/>
        </w:rPr>
        <w:t>若认证状态显示</w:t>
      </w:r>
      <w:r>
        <w:rPr>
          <w:rFonts w:hint="eastAsia"/>
          <w:noProof/>
        </w:rPr>
        <w:t>“已作废”，表示</w:t>
      </w:r>
      <w:r>
        <w:rPr>
          <w:noProof/>
        </w:rPr>
        <w:t>该商户联系人放弃认证</w:t>
      </w:r>
    </w:p>
    <w:p w:rsidR="006735CE" w:rsidRPr="006735CE" w:rsidRDefault="006735CE" w:rsidP="006735CE">
      <w:pPr>
        <w:pStyle w:val="a7"/>
        <w:ind w:left="360" w:firstLineChars="0" w:firstLine="0"/>
        <w:jc w:val="left"/>
        <w:outlineLvl w:val="1"/>
        <w:rPr>
          <w:noProof/>
        </w:rPr>
      </w:pPr>
      <w:r>
        <w:rPr>
          <w:noProof/>
        </w:rPr>
        <w:t>d</w:t>
      </w:r>
      <w:r>
        <w:rPr>
          <w:rFonts w:hint="eastAsia"/>
          <w:noProof/>
        </w:rPr>
        <w:t>．若</w:t>
      </w:r>
      <w:r>
        <w:rPr>
          <w:noProof/>
        </w:rPr>
        <w:t>认证状态显示</w:t>
      </w:r>
      <w:r w:rsidRPr="006735CE">
        <w:rPr>
          <w:rFonts w:hint="eastAsia"/>
          <w:sz w:val="23"/>
          <w:szCs w:val="23"/>
        </w:rPr>
        <w:t>“待确认联系信息”</w:t>
      </w:r>
      <w:r>
        <w:rPr>
          <w:rFonts w:hint="eastAsia"/>
          <w:noProof/>
        </w:rPr>
        <w:t>、</w:t>
      </w:r>
      <w:r>
        <w:rPr>
          <w:noProof/>
        </w:rPr>
        <w:t>或</w:t>
      </w:r>
      <w:r>
        <w:rPr>
          <w:rFonts w:hint="eastAsia"/>
          <w:noProof/>
        </w:rPr>
        <w:t>“待账户</w:t>
      </w:r>
      <w:r>
        <w:rPr>
          <w:noProof/>
        </w:rPr>
        <w:t>验证</w:t>
      </w:r>
      <w:r>
        <w:rPr>
          <w:rFonts w:hint="eastAsia"/>
          <w:noProof/>
        </w:rPr>
        <w:t>”</w:t>
      </w:r>
      <w:r w:rsidRPr="006735CE">
        <w:rPr>
          <w:rFonts w:hint="eastAsia"/>
          <w:sz w:val="23"/>
          <w:szCs w:val="23"/>
        </w:rPr>
        <w:t>时，会展示联系人确认码</w:t>
      </w:r>
    </w:p>
    <w:p w:rsidR="007719BC" w:rsidRDefault="007719BC" w:rsidP="007719BC">
      <w:pPr>
        <w:jc w:val="left"/>
        <w:outlineLvl w:val="1"/>
        <w:rPr>
          <w:noProof/>
        </w:rPr>
      </w:pPr>
      <w:r>
        <w:rPr>
          <w:noProof/>
        </w:rPr>
        <w:lastRenderedPageBreak/>
        <w:drawing>
          <wp:inline distT="0" distB="0" distL="0" distR="0" wp14:anchorId="6A04359A" wp14:editId="2A2BB34C">
            <wp:extent cx="5274310" cy="2579370"/>
            <wp:effectExtent l="0" t="0" r="0" b="0"/>
            <wp:docPr id="172"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a:stretch>
                      <a:fillRect/>
                    </a:stretch>
                  </pic:blipFill>
                  <pic:spPr>
                    <a:xfrm>
                      <a:off x="0" y="0"/>
                      <a:ext cx="5274310" cy="2579370"/>
                    </a:xfrm>
                    <a:prstGeom prst="rect">
                      <a:avLst/>
                    </a:prstGeom>
                  </pic:spPr>
                </pic:pic>
              </a:graphicData>
            </a:graphic>
          </wp:inline>
        </w:drawing>
      </w:r>
    </w:p>
    <w:p w:rsidR="007719BC" w:rsidRPr="007719BC" w:rsidRDefault="007719BC" w:rsidP="007719BC">
      <w:pPr>
        <w:jc w:val="left"/>
        <w:outlineLvl w:val="1"/>
        <w:rPr>
          <w:b/>
          <w:sz w:val="24"/>
          <w:szCs w:val="24"/>
        </w:rPr>
      </w:pPr>
      <w:r>
        <w:rPr>
          <w:noProof/>
        </w:rPr>
        <w:drawing>
          <wp:inline distT="0" distB="0" distL="0" distR="0" wp14:anchorId="378C8AEB" wp14:editId="1BBEEA09">
            <wp:extent cx="5274310" cy="2454275"/>
            <wp:effectExtent l="0" t="0" r="0" b="0"/>
            <wp:docPr id="169"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stretch>
                      <a:fillRect/>
                    </a:stretch>
                  </pic:blipFill>
                  <pic:spPr>
                    <a:xfrm>
                      <a:off x="0" y="0"/>
                      <a:ext cx="5274310" cy="2454275"/>
                    </a:xfrm>
                    <a:prstGeom prst="rect">
                      <a:avLst/>
                    </a:prstGeom>
                  </pic:spPr>
                </pic:pic>
              </a:graphicData>
            </a:graphic>
          </wp:inline>
        </w:drawing>
      </w:r>
    </w:p>
    <w:p w:rsidR="00EC767A" w:rsidRDefault="007023B8" w:rsidP="00AE60DE">
      <w:pPr>
        <w:jc w:val="left"/>
        <w:outlineLvl w:val="1"/>
        <w:rPr>
          <w:sz w:val="23"/>
          <w:szCs w:val="23"/>
        </w:rPr>
      </w:pPr>
      <w:r>
        <w:rPr>
          <w:rFonts w:hint="eastAsia"/>
          <w:sz w:val="23"/>
          <w:szCs w:val="23"/>
        </w:rPr>
        <w:t>2</w:t>
      </w:r>
      <w:r w:rsidR="00EC767A">
        <w:rPr>
          <w:rFonts w:hint="eastAsia"/>
          <w:sz w:val="23"/>
          <w:szCs w:val="23"/>
        </w:rPr>
        <w:t>、</w:t>
      </w:r>
      <w:bookmarkStart w:id="61" w:name="_Toc18943020"/>
      <w:r w:rsidR="00EC767A">
        <w:rPr>
          <w:rFonts w:hint="eastAsia"/>
          <w:sz w:val="23"/>
          <w:szCs w:val="23"/>
        </w:rPr>
        <w:t>商户</w:t>
      </w:r>
      <w:r w:rsidR="00EC767A">
        <w:rPr>
          <w:sz w:val="23"/>
          <w:szCs w:val="23"/>
        </w:rPr>
        <w:t>入网时填写的联系人</w:t>
      </w:r>
      <w:r w:rsidR="00EC767A">
        <w:rPr>
          <w:rFonts w:hint="eastAsia"/>
          <w:sz w:val="23"/>
          <w:szCs w:val="23"/>
        </w:rPr>
        <w:t>可</w:t>
      </w:r>
      <w:r w:rsidR="00EC767A">
        <w:rPr>
          <w:sz w:val="23"/>
          <w:szCs w:val="23"/>
        </w:rPr>
        <w:t>登陆富友</w:t>
      </w:r>
      <w:r w:rsidR="00EC767A">
        <w:rPr>
          <w:rFonts w:hint="eastAsia"/>
          <w:sz w:val="23"/>
          <w:szCs w:val="23"/>
        </w:rPr>
        <w:t>wmp</w:t>
      </w:r>
      <w:r w:rsidR="00EC767A">
        <w:rPr>
          <w:sz w:val="23"/>
          <w:szCs w:val="23"/>
        </w:rPr>
        <w:t>商户平台</w:t>
      </w:r>
      <w:r w:rsidR="00EC767A">
        <w:rPr>
          <w:rFonts w:hint="eastAsia"/>
          <w:sz w:val="23"/>
          <w:szCs w:val="23"/>
        </w:rPr>
        <w:t>或</w:t>
      </w:r>
      <w:r w:rsidR="00EC767A">
        <w:rPr>
          <w:sz w:val="23"/>
          <w:szCs w:val="23"/>
        </w:rPr>
        <w:t>绑定</w:t>
      </w:r>
      <w:r w:rsidR="00EC767A">
        <w:rPr>
          <w:rFonts w:hint="eastAsia"/>
          <w:sz w:val="23"/>
          <w:szCs w:val="23"/>
        </w:rPr>
        <w:t>微信</w:t>
      </w:r>
      <w:r w:rsidR="00EC767A">
        <w:rPr>
          <w:sz w:val="23"/>
          <w:szCs w:val="23"/>
        </w:rPr>
        <w:t>富掌柜公众号获取</w:t>
      </w:r>
      <w:r w:rsidR="00EC767A">
        <w:rPr>
          <w:rFonts w:hint="eastAsia"/>
          <w:sz w:val="23"/>
          <w:szCs w:val="23"/>
        </w:rPr>
        <w:t>一个</w:t>
      </w:r>
      <w:r w:rsidR="00EC767A">
        <w:rPr>
          <w:sz w:val="23"/>
          <w:szCs w:val="23"/>
        </w:rPr>
        <w:t>微信认证码</w:t>
      </w:r>
      <w:r w:rsidR="00EC767A">
        <w:rPr>
          <w:rFonts w:hint="eastAsia"/>
          <w:sz w:val="23"/>
          <w:szCs w:val="23"/>
        </w:rPr>
        <w:t>，</w:t>
      </w:r>
      <w:r w:rsidR="00EC767A">
        <w:rPr>
          <w:sz w:val="23"/>
          <w:szCs w:val="23"/>
        </w:rPr>
        <w:t>不愿意自主获取的，</w:t>
      </w:r>
      <w:r w:rsidR="00EC767A">
        <w:rPr>
          <w:rFonts w:hint="eastAsia"/>
          <w:sz w:val="23"/>
          <w:szCs w:val="23"/>
        </w:rPr>
        <w:t>合作方可</w:t>
      </w:r>
      <w:r w:rsidR="00EC767A">
        <w:rPr>
          <w:sz w:val="23"/>
          <w:szCs w:val="23"/>
        </w:rPr>
        <w:t>通过该菜单</w:t>
      </w:r>
      <w:r w:rsidR="00EC767A">
        <w:rPr>
          <w:rFonts w:hint="eastAsia"/>
          <w:sz w:val="23"/>
          <w:szCs w:val="23"/>
        </w:rPr>
        <w:t>截取</w:t>
      </w:r>
      <w:r w:rsidR="00EC767A">
        <w:rPr>
          <w:sz w:val="23"/>
          <w:szCs w:val="23"/>
        </w:rPr>
        <w:t>认证码发送给商户联系人</w:t>
      </w:r>
      <w:r w:rsidR="00EC767A">
        <w:rPr>
          <w:rFonts w:hint="eastAsia"/>
          <w:sz w:val="23"/>
          <w:szCs w:val="23"/>
        </w:rPr>
        <w:t>。</w:t>
      </w:r>
      <w:bookmarkEnd w:id="61"/>
    </w:p>
    <w:p w:rsidR="00EC767A" w:rsidRPr="00EC767A" w:rsidRDefault="00D95A1F" w:rsidP="00AE60DE">
      <w:pPr>
        <w:jc w:val="left"/>
        <w:outlineLvl w:val="1"/>
        <w:rPr>
          <w:sz w:val="23"/>
          <w:szCs w:val="23"/>
        </w:rPr>
      </w:pPr>
      <w:bookmarkStart w:id="62" w:name="_Toc18943021"/>
      <w:r>
        <w:rPr>
          <w:rFonts w:hint="eastAsia"/>
          <w:sz w:val="23"/>
          <w:szCs w:val="23"/>
        </w:rPr>
        <w:t>注</w:t>
      </w:r>
      <w:r w:rsidR="00EC767A">
        <w:rPr>
          <w:sz w:val="23"/>
          <w:szCs w:val="23"/>
        </w:rPr>
        <w:t>：</w:t>
      </w:r>
      <w:r w:rsidR="00EC767A">
        <w:rPr>
          <w:rFonts w:hint="eastAsia"/>
          <w:sz w:val="23"/>
          <w:szCs w:val="23"/>
        </w:rPr>
        <w:t>平台</w:t>
      </w:r>
      <w:r w:rsidR="00EC767A">
        <w:rPr>
          <w:sz w:val="23"/>
          <w:szCs w:val="23"/>
        </w:rPr>
        <w:t>会展示联系人确认码</w:t>
      </w:r>
      <w:r w:rsidR="00EC767A">
        <w:rPr>
          <w:rFonts w:hint="eastAsia"/>
          <w:sz w:val="23"/>
          <w:szCs w:val="23"/>
        </w:rPr>
        <w:t>1</w:t>
      </w:r>
      <w:r w:rsidR="00EC767A">
        <w:rPr>
          <w:rFonts w:hint="eastAsia"/>
          <w:sz w:val="23"/>
          <w:szCs w:val="23"/>
        </w:rPr>
        <w:t>或</w:t>
      </w:r>
      <w:r w:rsidR="00EC767A">
        <w:rPr>
          <w:sz w:val="23"/>
          <w:szCs w:val="23"/>
        </w:rPr>
        <w:t>联系人确认码</w:t>
      </w:r>
      <w:r w:rsidR="00EC767A">
        <w:rPr>
          <w:rFonts w:hint="eastAsia"/>
          <w:sz w:val="23"/>
          <w:szCs w:val="23"/>
        </w:rPr>
        <w:t>2</w:t>
      </w:r>
      <w:r w:rsidR="00EC767A">
        <w:rPr>
          <w:rFonts w:hint="eastAsia"/>
          <w:sz w:val="23"/>
          <w:szCs w:val="23"/>
        </w:rPr>
        <w:t>的</w:t>
      </w:r>
      <w:r w:rsidR="00EC767A">
        <w:rPr>
          <w:sz w:val="23"/>
          <w:szCs w:val="23"/>
        </w:rPr>
        <w:t>其中一个，</w:t>
      </w:r>
      <w:r w:rsidR="00EC767A">
        <w:rPr>
          <w:rFonts w:hint="eastAsia"/>
          <w:sz w:val="23"/>
          <w:szCs w:val="23"/>
        </w:rPr>
        <w:t>系</w:t>
      </w:r>
      <w:r w:rsidR="00EC767A">
        <w:rPr>
          <w:sz w:val="23"/>
          <w:szCs w:val="23"/>
        </w:rPr>
        <w:t>与商户入驻类型、结算方式不同等有关</w:t>
      </w:r>
      <w:r w:rsidR="00EC767A">
        <w:rPr>
          <w:rFonts w:hint="eastAsia"/>
          <w:sz w:val="23"/>
          <w:szCs w:val="23"/>
        </w:rPr>
        <w:t>，</w:t>
      </w:r>
      <w:r w:rsidR="00EC767A">
        <w:rPr>
          <w:sz w:val="23"/>
          <w:szCs w:val="23"/>
        </w:rPr>
        <w:t>出现哪个即发送哪个。</w:t>
      </w:r>
      <w:bookmarkEnd w:id="62"/>
    </w:p>
    <w:p w:rsidR="00EC767A" w:rsidRDefault="00EC767A" w:rsidP="00AE60DE">
      <w:pPr>
        <w:jc w:val="left"/>
        <w:outlineLvl w:val="1"/>
        <w:rPr>
          <w:sz w:val="23"/>
          <w:szCs w:val="23"/>
        </w:rPr>
      </w:pPr>
      <w:bookmarkStart w:id="63" w:name="_Toc18943022"/>
      <w:r>
        <w:rPr>
          <w:noProof/>
        </w:rPr>
        <w:lastRenderedPageBreak/>
        <w:drawing>
          <wp:inline distT="0" distB="0" distL="0" distR="0" wp14:anchorId="1F458C71" wp14:editId="4A2990A9">
            <wp:extent cx="5274310" cy="2976880"/>
            <wp:effectExtent l="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stretch>
                      <a:fillRect/>
                    </a:stretch>
                  </pic:blipFill>
                  <pic:spPr>
                    <a:xfrm>
                      <a:off x="0" y="0"/>
                      <a:ext cx="5274310" cy="2976880"/>
                    </a:xfrm>
                    <a:prstGeom prst="rect">
                      <a:avLst/>
                    </a:prstGeom>
                  </pic:spPr>
                </pic:pic>
              </a:graphicData>
            </a:graphic>
          </wp:inline>
        </w:drawing>
      </w:r>
      <w:bookmarkEnd w:id="63"/>
    </w:p>
    <w:p w:rsidR="00853F8E" w:rsidRPr="00901079" w:rsidRDefault="00EC767A" w:rsidP="00901079">
      <w:pPr>
        <w:pStyle w:val="a7"/>
        <w:numPr>
          <w:ilvl w:val="0"/>
          <w:numId w:val="46"/>
        </w:numPr>
        <w:ind w:firstLineChars="0"/>
        <w:jc w:val="left"/>
        <w:outlineLvl w:val="1"/>
        <w:rPr>
          <w:sz w:val="23"/>
          <w:szCs w:val="23"/>
        </w:rPr>
      </w:pPr>
      <w:bookmarkStart w:id="64" w:name="_Toc18943023"/>
      <w:r w:rsidRPr="00901079">
        <w:rPr>
          <w:rFonts w:hint="eastAsia"/>
          <w:sz w:val="23"/>
          <w:szCs w:val="23"/>
        </w:rPr>
        <w:t>商户</w:t>
      </w:r>
      <w:r w:rsidRPr="00901079">
        <w:rPr>
          <w:sz w:val="23"/>
          <w:szCs w:val="23"/>
        </w:rPr>
        <w:t>联系人</w:t>
      </w:r>
      <w:r w:rsidR="00E13F3F">
        <w:rPr>
          <w:rFonts w:hint="eastAsia"/>
          <w:sz w:val="23"/>
          <w:szCs w:val="23"/>
        </w:rPr>
        <w:t>获取</w:t>
      </w:r>
      <w:r w:rsidRPr="00901079">
        <w:rPr>
          <w:rFonts w:hint="eastAsia"/>
          <w:sz w:val="23"/>
          <w:szCs w:val="23"/>
        </w:rPr>
        <w:t>到</w:t>
      </w:r>
      <w:r w:rsidRPr="00901079">
        <w:rPr>
          <w:sz w:val="23"/>
          <w:szCs w:val="23"/>
        </w:rPr>
        <w:t>认证码后，用微信扫一扫识别，</w:t>
      </w:r>
      <w:r w:rsidR="00853F8E" w:rsidRPr="00901079">
        <w:rPr>
          <w:sz w:val="23"/>
          <w:szCs w:val="23"/>
        </w:rPr>
        <w:t>按页面指引</w:t>
      </w:r>
      <w:r w:rsidR="00853F8E" w:rsidRPr="00901079">
        <w:rPr>
          <w:rFonts w:hint="eastAsia"/>
          <w:sz w:val="23"/>
          <w:szCs w:val="23"/>
        </w:rPr>
        <w:t>操作，</w:t>
      </w:r>
      <w:r w:rsidR="00853F8E" w:rsidRPr="00901079">
        <w:rPr>
          <w:sz w:val="23"/>
          <w:szCs w:val="23"/>
        </w:rPr>
        <w:t>如下图，点击</w:t>
      </w:r>
      <w:r w:rsidR="00853F8E" w:rsidRPr="00901079">
        <w:rPr>
          <w:sz w:val="23"/>
          <w:szCs w:val="23"/>
        </w:rPr>
        <w:t>“</w:t>
      </w:r>
      <w:r w:rsidR="00853F8E" w:rsidRPr="00901079">
        <w:rPr>
          <w:rFonts w:hint="eastAsia"/>
          <w:sz w:val="23"/>
          <w:szCs w:val="23"/>
        </w:rPr>
        <w:t>开始</w:t>
      </w:r>
      <w:r w:rsidR="00853F8E" w:rsidRPr="00901079">
        <w:rPr>
          <w:sz w:val="23"/>
          <w:szCs w:val="23"/>
        </w:rPr>
        <w:t>注册</w:t>
      </w:r>
      <w:r w:rsidR="00853F8E" w:rsidRPr="00901079">
        <w:rPr>
          <w:sz w:val="23"/>
          <w:szCs w:val="23"/>
        </w:rPr>
        <w:t>”</w:t>
      </w:r>
      <w:r w:rsidR="00853F8E" w:rsidRPr="00901079">
        <w:rPr>
          <w:rFonts w:hint="eastAsia"/>
          <w:sz w:val="23"/>
          <w:szCs w:val="23"/>
        </w:rPr>
        <w:t>、</w:t>
      </w:r>
      <w:r w:rsidR="0026435F" w:rsidRPr="0026435F">
        <w:rPr>
          <w:sz w:val="23"/>
          <w:szCs w:val="23"/>
        </w:rPr>
        <w:t xml:space="preserve"> </w:t>
      </w:r>
      <w:r w:rsidR="0026435F" w:rsidRPr="00901079">
        <w:rPr>
          <w:sz w:val="23"/>
          <w:szCs w:val="23"/>
        </w:rPr>
        <w:t>输入</w:t>
      </w:r>
      <w:r w:rsidR="00853F8E" w:rsidRPr="00901079">
        <w:rPr>
          <w:sz w:val="23"/>
          <w:szCs w:val="23"/>
        </w:rPr>
        <w:t>获取</w:t>
      </w:r>
      <w:r w:rsidR="0026435F">
        <w:rPr>
          <w:rFonts w:hint="eastAsia"/>
          <w:sz w:val="23"/>
          <w:szCs w:val="23"/>
        </w:rPr>
        <w:t>的</w:t>
      </w:r>
      <w:r w:rsidR="00853F8E" w:rsidRPr="00901079">
        <w:rPr>
          <w:rFonts w:hint="eastAsia"/>
          <w:sz w:val="23"/>
          <w:szCs w:val="23"/>
        </w:rPr>
        <w:t>手机</w:t>
      </w:r>
      <w:r w:rsidR="00853F8E" w:rsidRPr="00901079">
        <w:rPr>
          <w:sz w:val="23"/>
          <w:szCs w:val="23"/>
        </w:rPr>
        <w:t>验证码后</w:t>
      </w:r>
      <w:r w:rsidR="00853F8E" w:rsidRPr="00901079">
        <w:rPr>
          <w:rFonts w:hint="eastAsia"/>
          <w:sz w:val="23"/>
          <w:szCs w:val="23"/>
        </w:rPr>
        <w:t>（手机号</w:t>
      </w:r>
      <w:r w:rsidR="00853F8E" w:rsidRPr="00901079">
        <w:rPr>
          <w:sz w:val="23"/>
          <w:szCs w:val="23"/>
        </w:rPr>
        <w:t>可以修改</w:t>
      </w:r>
      <w:r w:rsidR="00853F8E" w:rsidRPr="00901079">
        <w:rPr>
          <w:rFonts w:hint="eastAsia"/>
          <w:sz w:val="23"/>
          <w:szCs w:val="23"/>
        </w:rPr>
        <w:t>），</w:t>
      </w:r>
      <w:r w:rsidR="00853F8E" w:rsidRPr="00901079">
        <w:rPr>
          <w:sz w:val="23"/>
          <w:szCs w:val="23"/>
        </w:rPr>
        <w:t>点击</w:t>
      </w:r>
      <w:r w:rsidR="00853F8E" w:rsidRPr="00901079">
        <w:rPr>
          <w:sz w:val="23"/>
          <w:szCs w:val="23"/>
        </w:rPr>
        <w:t>“</w:t>
      </w:r>
      <w:r w:rsidR="00853F8E" w:rsidRPr="00901079">
        <w:rPr>
          <w:rFonts w:hint="eastAsia"/>
          <w:sz w:val="23"/>
          <w:szCs w:val="23"/>
        </w:rPr>
        <w:t>下一步</w:t>
      </w:r>
      <w:r w:rsidR="00853F8E" w:rsidRPr="00901079">
        <w:rPr>
          <w:sz w:val="23"/>
          <w:szCs w:val="23"/>
        </w:rPr>
        <w:t>”</w:t>
      </w:r>
      <w:r w:rsidR="00853F8E" w:rsidRPr="00901079">
        <w:rPr>
          <w:rFonts w:hint="eastAsia"/>
          <w:sz w:val="23"/>
          <w:szCs w:val="23"/>
        </w:rPr>
        <w:t>，</w:t>
      </w:r>
      <w:r w:rsidR="00853F8E" w:rsidRPr="00901079">
        <w:rPr>
          <w:sz w:val="23"/>
          <w:szCs w:val="23"/>
        </w:rPr>
        <w:t>核对信息</w:t>
      </w:r>
      <w:r w:rsidR="00853F8E" w:rsidRPr="00901079">
        <w:rPr>
          <w:rFonts w:hint="eastAsia"/>
          <w:sz w:val="23"/>
          <w:szCs w:val="23"/>
        </w:rPr>
        <w:t>点击</w:t>
      </w:r>
      <w:r w:rsidR="00853F8E" w:rsidRPr="00901079">
        <w:rPr>
          <w:sz w:val="23"/>
          <w:szCs w:val="23"/>
        </w:rPr>
        <w:t>“</w:t>
      </w:r>
      <w:r w:rsidR="00853F8E" w:rsidRPr="00901079">
        <w:rPr>
          <w:rFonts w:hint="eastAsia"/>
          <w:sz w:val="23"/>
          <w:szCs w:val="23"/>
        </w:rPr>
        <w:t>确认</w:t>
      </w:r>
      <w:r w:rsidR="00853F8E" w:rsidRPr="00901079">
        <w:rPr>
          <w:sz w:val="23"/>
          <w:szCs w:val="23"/>
        </w:rPr>
        <w:t>无误</w:t>
      </w:r>
      <w:r w:rsidR="00853F8E" w:rsidRPr="00901079">
        <w:rPr>
          <w:sz w:val="23"/>
          <w:szCs w:val="23"/>
        </w:rPr>
        <w:t>”</w:t>
      </w:r>
      <w:r w:rsidR="00853F8E" w:rsidRPr="00901079">
        <w:rPr>
          <w:rFonts w:hint="eastAsia"/>
          <w:sz w:val="23"/>
          <w:szCs w:val="23"/>
        </w:rPr>
        <w:t>。</w:t>
      </w:r>
      <w:bookmarkEnd w:id="64"/>
    </w:p>
    <w:p w:rsidR="00853F8E" w:rsidRPr="00853F8E" w:rsidRDefault="00853F8E" w:rsidP="00FC4CD4">
      <w:pPr>
        <w:jc w:val="left"/>
        <w:outlineLvl w:val="1"/>
        <w:rPr>
          <w:sz w:val="23"/>
          <w:szCs w:val="23"/>
        </w:rPr>
      </w:pPr>
      <w:bookmarkStart w:id="65" w:name="_Toc18943024"/>
      <w:r w:rsidRPr="00D009C3">
        <w:rPr>
          <w:noProof/>
          <w:sz w:val="28"/>
          <w:szCs w:val="28"/>
        </w:rPr>
        <w:lastRenderedPageBreak/>
        <w:drawing>
          <wp:inline distT="0" distB="0" distL="0" distR="0" wp14:anchorId="615E73E8" wp14:editId="7F917EF8">
            <wp:extent cx="5697827" cy="4972050"/>
            <wp:effectExtent l="0" t="0" r="0" b="0"/>
            <wp:docPr id="175" name="图片 175" descr="C:\Users\user\AppData\Local\Temp\156577807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1565778071(1).png"/>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699218" cy="4973264"/>
                    </a:xfrm>
                    <a:prstGeom prst="rect">
                      <a:avLst/>
                    </a:prstGeom>
                    <a:noFill/>
                    <a:ln>
                      <a:noFill/>
                    </a:ln>
                  </pic:spPr>
                </pic:pic>
              </a:graphicData>
            </a:graphic>
          </wp:inline>
        </w:drawing>
      </w:r>
      <w:bookmarkEnd w:id="65"/>
    </w:p>
    <w:p w:rsidR="00180CE4" w:rsidRDefault="00853F8E" w:rsidP="007023B8">
      <w:pPr>
        <w:jc w:val="left"/>
        <w:outlineLvl w:val="1"/>
        <w:rPr>
          <w:sz w:val="23"/>
          <w:szCs w:val="23"/>
        </w:rPr>
      </w:pPr>
      <w:bookmarkStart w:id="66" w:name="_Toc18943025"/>
      <w:r w:rsidRPr="00401C50">
        <w:rPr>
          <w:noProof/>
          <w:sz w:val="28"/>
          <w:szCs w:val="28"/>
        </w:rPr>
        <w:lastRenderedPageBreak/>
        <w:drawing>
          <wp:inline distT="0" distB="0" distL="0" distR="0" wp14:anchorId="0BC0DB52" wp14:editId="00AA8992">
            <wp:extent cx="3152775" cy="5302943"/>
            <wp:effectExtent l="0" t="0" r="0" b="0"/>
            <wp:docPr id="176" name="图片 176" descr="C:\Users\user\AppData\Local\Temp\156526363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AppData\Local\Temp\1565263635(1).png"/>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155925" cy="5308241"/>
                    </a:xfrm>
                    <a:prstGeom prst="rect">
                      <a:avLst/>
                    </a:prstGeom>
                    <a:noFill/>
                    <a:ln>
                      <a:noFill/>
                    </a:ln>
                  </pic:spPr>
                </pic:pic>
              </a:graphicData>
            </a:graphic>
          </wp:inline>
        </w:drawing>
      </w:r>
      <w:bookmarkEnd w:id="66"/>
    </w:p>
    <w:p w:rsidR="00CF0DA9" w:rsidRPr="00CF0DA9" w:rsidRDefault="00CF0DA9" w:rsidP="00901079">
      <w:pPr>
        <w:pStyle w:val="a7"/>
        <w:numPr>
          <w:ilvl w:val="0"/>
          <w:numId w:val="46"/>
        </w:numPr>
        <w:ind w:firstLineChars="0"/>
        <w:jc w:val="left"/>
        <w:outlineLvl w:val="1"/>
        <w:rPr>
          <w:sz w:val="23"/>
          <w:szCs w:val="23"/>
        </w:rPr>
      </w:pPr>
      <w:bookmarkStart w:id="67" w:name="_Toc18943026"/>
      <w:r w:rsidRPr="00CF0DA9">
        <w:rPr>
          <w:rFonts w:hint="eastAsia"/>
          <w:sz w:val="23"/>
          <w:szCs w:val="23"/>
        </w:rPr>
        <w:t>联系人</w:t>
      </w:r>
      <w:r w:rsidRPr="00CF0DA9">
        <w:rPr>
          <w:sz w:val="23"/>
          <w:szCs w:val="23"/>
        </w:rPr>
        <w:t>完成以上认证后，</w:t>
      </w:r>
      <w:r>
        <w:rPr>
          <w:rFonts w:hint="eastAsia"/>
          <w:sz w:val="23"/>
          <w:szCs w:val="23"/>
        </w:rPr>
        <w:t>会</w:t>
      </w:r>
      <w:r>
        <w:rPr>
          <w:sz w:val="23"/>
          <w:szCs w:val="23"/>
        </w:rPr>
        <w:t>收到一个</w:t>
      </w:r>
      <w:r>
        <w:rPr>
          <w:rFonts w:hint="eastAsia"/>
          <w:sz w:val="23"/>
          <w:szCs w:val="23"/>
        </w:rPr>
        <w:t>商家</w:t>
      </w:r>
      <w:r>
        <w:rPr>
          <w:sz w:val="23"/>
          <w:szCs w:val="23"/>
        </w:rPr>
        <w:t>身份验证二维码</w:t>
      </w:r>
      <w:r>
        <w:rPr>
          <w:rFonts w:hint="eastAsia"/>
          <w:sz w:val="23"/>
          <w:szCs w:val="23"/>
        </w:rPr>
        <w:t>（如下如），此时</w:t>
      </w:r>
      <w:r w:rsidRPr="00CF0DA9">
        <w:rPr>
          <w:rFonts w:hint="eastAsia"/>
          <w:sz w:val="23"/>
          <w:szCs w:val="23"/>
        </w:rPr>
        <w:t>将</w:t>
      </w:r>
      <w:r w:rsidRPr="00CF0DA9">
        <w:rPr>
          <w:sz w:val="23"/>
          <w:szCs w:val="23"/>
        </w:rPr>
        <w:t>进行</w:t>
      </w:r>
      <w:r w:rsidRPr="00CF0DA9">
        <w:rPr>
          <w:rFonts w:hint="eastAsia"/>
          <w:sz w:val="23"/>
          <w:szCs w:val="23"/>
        </w:rPr>
        <w:t>法人身份</w:t>
      </w:r>
      <w:r w:rsidRPr="00CF0DA9">
        <w:rPr>
          <w:sz w:val="23"/>
          <w:szCs w:val="23"/>
        </w:rPr>
        <w:t>验证阶段</w:t>
      </w:r>
      <w:r w:rsidR="00CB2367">
        <w:rPr>
          <w:rFonts w:hint="eastAsia"/>
          <w:sz w:val="23"/>
          <w:szCs w:val="23"/>
        </w:rPr>
        <w:t>，</w:t>
      </w:r>
      <w:r w:rsidR="00CB2367">
        <w:rPr>
          <w:sz w:val="23"/>
          <w:szCs w:val="23"/>
        </w:rPr>
        <w:t>点击</w:t>
      </w:r>
      <w:r w:rsidR="00CB2367">
        <w:rPr>
          <w:rFonts w:hint="eastAsia"/>
          <w:sz w:val="23"/>
          <w:szCs w:val="23"/>
        </w:rPr>
        <w:t>“向</w:t>
      </w:r>
      <w:r w:rsidR="00CB2367">
        <w:rPr>
          <w:sz w:val="23"/>
          <w:szCs w:val="23"/>
        </w:rPr>
        <w:t>xxx</w:t>
      </w:r>
      <w:r w:rsidR="00CB2367">
        <w:rPr>
          <w:sz w:val="23"/>
          <w:szCs w:val="23"/>
        </w:rPr>
        <w:t>发送验证邀请</w:t>
      </w:r>
      <w:r w:rsidR="00CB2367">
        <w:rPr>
          <w:rFonts w:hint="eastAsia"/>
          <w:sz w:val="23"/>
          <w:szCs w:val="23"/>
        </w:rPr>
        <w:t>”，请</w:t>
      </w:r>
      <w:r w:rsidR="00CB2367">
        <w:rPr>
          <w:sz w:val="23"/>
          <w:szCs w:val="23"/>
        </w:rPr>
        <w:t>将该二维码发送给商户法人。</w:t>
      </w:r>
      <w:r w:rsidR="00CB2367">
        <w:rPr>
          <w:rFonts w:hint="eastAsia"/>
          <w:sz w:val="23"/>
          <w:szCs w:val="23"/>
        </w:rPr>
        <w:t>法人</w:t>
      </w:r>
      <w:r w:rsidR="00CB2367">
        <w:rPr>
          <w:sz w:val="23"/>
          <w:szCs w:val="23"/>
        </w:rPr>
        <w:t>扫描二维码后，</w:t>
      </w:r>
      <w:r w:rsidR="00CB2367">
        <w:rPr>
          <w:rFonts w:hint="eastAsia"/>
          <w:sz w:val="23"/>
          <w:szCs w:val="23"/>
        </w:rPr>
        <w:t>信息</w:t>
      </w:r>
      <w:r w:rsidR="00CB2367">
        <w:rPr>
          <w:sz w:val="23"/>
          <w:szCs w:val="23"/>
        </w:rPr>
        <w:t>确认无误的点击确认即</w:t>
      </w:r>
      <w:r w:rsidR="00CB2367">
        <w:rPr>
          <w:rFonts w:hint="eastAsia"/>
          <w:sz w:val="23"/>
          <w:szCs w:val="23"/>
        </w:rPr>
        <w:t>完成</w:t>
      </w:r>
      <w:r w:rsidR="00CB2367">
        <w:rPr>
          <w:sz w:val="23"/>
          <w:szCs w:val="23"/>
        </w:rPr>
        <w:t>。</w:t>
      </w:r>
      <w:r w:rsidR="00CB2367">
        <w:rPr>
          <w:rFonts w:hint="eastAsia"/>
          <w:sz w:val="23"/>
          <w:szCs w:val="23"/>
        </w:rPr>
        <w:t>因页面</w:t>
      </w:r>
      <w:r w:rsidR="00CB2367">
        <w:rPr>
          <w:sz w:val="23"/>
          <w:szCs w:val="23"/>
        </w:rPr>
        <w:t>较为简单，此处不展示法人认证页面。</w:t>
      </w:r>
      <w:bookmarkEnd w:id="67"/>
      <w:r w:rsidR="00D30010">
        <w:rPr>
          <w:rFonts w:hint="eastAsia"/>
          <w:sz w:val="23"/>
          <w:szCs w:val="23"/>
        </w:rPr>
        <w:t>（</w:t>
      </w:r>
      <w:r w:rsidR="00D30010" w:rsidRPr="00D30010">
        <w:rPr>
          <w:rFonts w:hint="eastAsia"/>
          <w:color w:val="FF0000"/>
          <w:sz w:val="23"/>
          <w:szCs w:val="23"/>
        </w:rPr>
        <w:t>若</w:t>
      </w:r>
      <w:r w:rsidR="00D30010" w:rsidRPr="00D30010">
        <w:rPr>
          <w:color w:val="FF0000"/>
          <w:sz w:val="23"/>
          <w:szCs w:val="23"/>
        </w:rPr>
        <w:t>商户联系人与法人为同一人，则不会出现</w:t>
      </w:r>
      <w:r w:rsidR="00D30010" w:rsidRPr="00D30010">
        <w:rPr>
          <w:rFonts w:hint="eastAsia"/>
          <w:color w:val="FF0000"/>
          <w:sz w:val="23"/>
          <w:szCs w:val="23"/>
        </w:rPr>
        <w:t>该</w:t>
      </w:r>
      <w:r w:rsidR="00D30010" w:rsidRPr="00D30010">
        <w:rPr>
          <w:color w:val="FF0000"/>
          <w:sz w:val="23"/>
          <w:szCs w:val="23"/>
        </w:rPr>
        <w:t>二维码</w:t>
      </w:r>
      <w:r w:rsidR="00D30010">
        <w:rPr>
          <w:rFonts w:hint="eastAsia"/>
          <w:sz w:val="23"/>
          <w:szCs w:val="23"/>
        </w:rPr>
        <w:t>）</w:t>
      </w:r>
    </w:p>
    <w:p w:rsidR="00CF0DA9" w:rsidRDefault="00CF0DA9" w:rsidP="00CF0DA9">
      <w:pPr>
        <w:pStyle w:val="a7"/>
        <w:ind w:left="360" w:firstLineChars="0" w:firstLine="0"/>
        <w:jc w:val="left"/>
        <w:outlineLvl w:val="1"/>
        <w:rPr>
          <w:sz w:val="23"/>
          <w:szCs w:val="23"/>
        </w:rPr>
      </w:pPr>
      <w:bookmarkStart w:id="68" w:name="_Toc18943027"/>
      <w:r w:rsidRPr="00523E39">
        <w:rPr>
          <w:rFonts w:asciiTheme="minorEastAsia" w:hAnsiTheme="minorEastAsia" w:cs="宋体"/>
          <w:noProof/>
          <w:color w:val="222222"/>
          <w:kern w:val="0"/>
          <w:sz w:val="24"/>
          <w:szCs w:val="24"/>
        </w:rPr>
        <w:lastRenderedPageBreak/>
        <w:drawing>
          <wp:inline distT="0" distB="0" distL="0" distR="0" wp14:anchorId="543AE992" wp14:editId="731F68B8">
            <wp:extent cx="3305175" cy="7138006"/>
            <wp:effectExtent l="0" t="0" r="0" b="0"/>
            <wp:docPr id="177" name="图片 13" descr="/var/folders/7x/wz3ltg7927z35jnjs5x9fpkh0000gn/T/com.microsoft.Word/WebArchiveCopyPasteTempFiles/register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var/folders/7x/wz3ltg7927z35jnjs5x9fpkh0000gn/T/com.microsoft.Word/WebArchiveCopyPasteTempFiles/register_8.jpg"/>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3310624" cy="7149773"/>
                    </a:xfrm>
                    <a:prstGeom prst="rect">
                      <a:avLst/>
                    </a:prstGeom>
                    <a:noFill/>
                    <a:ln>
                      <a:noFill/>
                    </a:ln>
                  </pic:spPr>
                </pic:pic>
              </a:graphicData>
            </a:graphic>
          </wp:inline>
        </w:drawing>
      </w:r>
      <w:bookmarkEnd w:id="68"/>
    </w:p>
    <w:p w:rsidR="00CB2367" w:rsidRDefault="00D57AE1" w:rsidP="00CF0DA9">
      <w:pPr>
        <w:pStyle w:val="a7"/>
        <w:ind w:left="360" w:firstLineChars="0" w:firstLine="0"/>
        <w:jc w:val="left"/>
        <w:outlineLvl w:val="1"/>
        <w:rPr>
          <w:sz w:val="23"/>
          <w:szCs w:val="23"/>
        </w:rPr>
      </w:pPr>
      <w:bookmarkStart w:id="69" w:name="_Toc18943028"/>
      <w:r>
        <w:rPr>
          <w:rFonts w:hint="eastAsia"/>
          <w:sz w:val="23"/>
          <w:szCs w:val="23"/>
        </w:rPr>
        <w:t>除</w:t>
      </w:r>
      <w:r>
        <w:rPr>
          <w:sz w:val="23"/>
          <w:szCs w:val="23"/>
        </w:rPr>
        <w:t>以上法人扫二维码认证的</w:t>
      </w:r>
      <w:r>
        <w:rPr>
          <w:rFonts w:hint="eastAsia"/>
          <w:sz w:val="23"/>
          <w:szCs w:val="23"/>
        </w:rPr>
        <w:t>方式</w:t>
      </w:r>
      <w:r>
        <w:rPr>
          <w:sz w:val="23"/>
          <w:szCs w:val="23"/>
        </w:rPr>
        <w:t>以外，企业类商户还可以选择</w:t>
      </w:r>
      <w:r>
        <w:rPr>
          <w:rFonts w:hint="eastAsia"/>
          <w:sz w:val="23"/>
          <w:szCs w:val="23"/>
        </w:rPr>
        <w:t>对公户</w:t>
      </w:r>
      <w:r>
        <w:rPr>
          <w:sz w:val="23"/>
          <w:szCs w:val="23"/>
        </w:rPr>
        <w:t>打款</w:t>
      </w:r>
      <w:r>
        <w:rPr>
          <w:rFonts w:hint="eastAsia"/>
          <w:sz w:val="23"/>
          <w:szCs w:val="23"/>
        </w:rPr>
        <w:t>的</w:t>
      </w:r>
      <w:r>
        <w:rPr>
          <w:sz w:val="23"/>
          <w:szCs w:val="23"/>
        </w:rPr>
        <w:t>方式进行</w:t>
      </w:r>
      <w:r>
        <w:rPr>
          <w:rFonts w:hint="eastAsia"/>
          <w:sz w:val="23"/>
          <w:szCs w:val="23"/>
        </w:rPr>
        <w:t>商家</w:t>
      </w:r>
      <w:r>
        <w:rPr>
          <w:sz w:val="23"/>
          <w:szCs w:val="23"/>
        </w:rPr>
        <w:t>身份</w:t>
      </w:r>
      <w:r>
        <w:rPr>
          <w:rFonts w:hint="eastAsia"/>
          <w:sz w:val="23"/>
          <w:szCs w:val="23"/>
        </w:rPr>
        <w:t>验证，使用</w:t>
      </w:r>
      <w:r>
        <w:rPr>
          <w:sz w:val="23"/>
          <w:szCs w:val="23"/>
        </w:rPr>
        <w:t>入网</w:t>
      </w:r>
      <w:r>
        <w:rPr>
          <w:rFonts w:hint="eastAsia"/>
          <w:sz w:val="23"/>
          <w:szCs w:val="23"/>
        </w:rPr>
        <w:t>时</w:t>
      </w:r>
      <w:r>
        <w:rPr>
          <w:sz w:val="23"/>
          <w:szCs w:val="23"/>
        </w:rPr>
        <w:t>绑定的同名对公户，打款</w:t>
      </w:r>
      <w:r w:rsidR="000972F1">
        <w:rPr>
          <w:rFonts w:hint="eastAsia"/>
          <w:sz w:val="23"/>
          <w:szCs w:val="23"/>
        </w:rPr>
        <w:t>该</w:t>
      </w:r>
      <w:r w:rsidR="000972F1">
        <w:rPr>
          <w:sz w:val="23"/>
          <w:szCs w:val="23"/>
        </w:rPr>
        <w:t>区间内金额</w:t>
      </w:r>
      <w:r w:rsidR="000972F1">
        <w:rPr>
          <w:sz w:val="23"/>
          <w:szCs w:val="23"/>
        </w:rPr>
        <w:t>——</w:t>
      </w:r>
      <w:r>
        <w:rPr>
          <w:rFonts w:hint="eastAsia"/>
          <w:sz w:val="23"/>
          <w:szCs w:val="23"/>
        </w:rPr>
        <w:t>0.01</w:t>
      </w:r>
      <w:r>
        <w:rPr>
          <w:rFonts w:hint="eastAsia"/>
          <w:sz w:val="23"/>
          <w:szCs w:val="23"/>
        </w:rPr>
        <w:t>元</w:t>
      </w:r>
      <w:r w:rsidR="000972F1">
        <w:rPr>
          <w:rFonts w:hint="eastAsia"/>
          <w:sz w:val="23"/>
          <w:szCs w:val="23"/>
        </w:rPr>
        <w:t>~</w:t>
      </w:r>
      <w:r>
        <w:rPr>
          <w:sz w:val="23"/>
          <w:szCs w:val="23"/>
        </w:rPr>
        <w:t>1</w:t>
      </w:r>
      <w:r w:rsidR="000972F1">
        <w:rPr>
          <w:sz w:val="23"/>
          <w:szCs w:val="23"/>
        </w:rPr>
        <w:t>.00</w:t>
      </w:r>
      <w:r>
        <w:rPr>
          <w:rFonts w:hint="eastAsia"/>
          <w:sz w:val="23"/>
          <w:szCs w:val="23"/>
        </w:rPr>
        <w:t>元</w:t>
      </w:r>
      <w:r>
        <w:rPr>
          <w:sz w:val="23"/>
          <w:szCs w:val="23"/>
        </w:rPr>
        <w:t>至指定财付通</w:t>
      </w:r>
      <w:r>
        <w:rPr>
          <w:rFonts w:hint="eastAsia"/>
          <w:sz w:val="23"/>
          <w:szCs w:val="23"/>
        </w:rPr>
        <w:t>账户</w:t>
      </w:r>
      <w:r>
        <w:rPr>
          <w:sz w:val="23"/>
          <w:szCs w:val="23"/>
        </w:rPr>
        <w:t>中</w:t>
      </w:r>
      <w:bookmarkEnd w:id="69"/>
      <w:r w:rsidR="004E3A1E">
        <w:rPr>
          <w:rFonts w:hint="eastAsia"/>
          <w:sz w:val="23"/>
          <w:szCs w:val="23"/>
        </w:rPr>
        <w:t>完成验证</w:t>
      </w:r>
      <w:r w:rsidR="004E3A1E">
        <w:rPr>
          <w:sz w:val="23"/>
          <w:szCs w:val="23"/>
        </w:rPr>
        <w:t>。</w:t>
      </w:r>
    </w:p>
    <w:p w:rsidR="00D57AE1" w:rsidRDefault="00D57AE1" w:rsidP="00CF0DA9">
      <w:pPr>
        <w:pStyle w:val="a7"/>
        <w:ind w:left="360" w:firstLineChars="0" w:firstLine="0"/>
        <w:jc w:val="left"/>
        <w:outlineLvl w:val="1"/>
        <w:rPr>
          <w:sz w:val="23"/>
          <w:szCs w:val="23"/>
        </w:rPr>
      </w:pPr>
      <w:bookmarkStart w:id="70" w:name="_Toc18943029"/>
      <w:r w:rsidRPr="00D009C3">
        <w:rPr>
          <w:rFonts w:asciiTheme="minorEastAsia" w:hAnsiTheme="minorEastAsia" w:cs="宋体"/>
          <w:noProof/>
          <w:color w:val="222222"/>
          <w:kern w:val="0"/>
          <w:sz w:val="24"/>
          <w:szCs w:val="24"/>
        </w:rPr>
        <w:lastRenderedPageBreak/>
        <w:drawing>
          <wp:inline distT="0" distB="0" distL="0" distR="0" wp14:anchorId="17013D27" wp14:editId="2593C0A2">
            <wp:extent cx="5257800" cy="5103806"/>
            <wp:effectExtent l="0" t="0" r="0" b="0"/>
            <wp:docPr id="178" name="图片 178" descr="C:\Users\user\AppData\Local\Temp\15657784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Temp\1565778488.png"/>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5260152" cy="5106089"/>
                    </a:xfrm>
                    <a:prstGeom prst="rect">
                      <a:avLst/>
                    </a:prstGeom>
                    <a:noFill/>
                    <a:ln>
                      <a:noFill/>
                    </a:ln>
                  </pic:spPr>
                </pic:pic>
              </a:graphicData>
            </a:graphic>
          </wp:inline>
        </w:drawing>
      </w:r>
      <w:bookmarkEnd w:id="70"/>
    </w:p>
    <w:p w:rsidR="00CB2C00" w:rsidRDefault="00CB2C00" w:rsidP="00CB2C00">
      <w:pPr>
        <w:widowControl/>
        <w:spacing w:after="150" w:line="360" w:lineRule="auto"/>
        <w:ind w:leftChars="50" w:left="105"/>
        <w:jc w:val="left"/>
        <w:rPr>
          <w:sz w:val="23"/>
          <w:szCs w:val="23"/>
        </w:rPr>
      </w:pPr>
      <w:r>
        <w:rPr>
          <w:rFonts w:hint="eastAsia"/>
          <w:sz w:val="23"/>
          <w:szCs w:val="23"/>
        </w:rPr>
        <w:t>注意</w:t>
      </w:r>
      <w:r>
        <w:rPr>
          <w:sz w:val="23"/>
          <w:szCs w:val="23"/>
        </w:rPr>
        <w:t>：</w:t>
      </w:r>
      <w:r>
        <w:rPr>
          <w:rFonts w:hint="eastAsia"/>
          <w:sz w:val="23"/>
          <w:szCs w:val="23"/>
        </w:rPr>
        <w:t>党政、机关及事业单位：不需要验证，</w:t>
      </w:r>
      <w:r w:rsidRPr="00CB2C00">
        <w:rPr>
          <w:rFonts w:hint="eastAsia"/>
          <w:sz w:val="23"/>
          <w:szCs w:val="23"/>
        </w:rPr>
        <w:t>微信支付客服人员进行单位回访确认。其他组织：</w:t>
      </w:r>
      <w:r>
        <w:rPr>
          <w:rFonts w:hint="eastAsia"/>
          <w:sz w:val="23"/>
          <w:szCs w:val="23"/>
        </w:rPr>
        <w:t>也</w:t>
      </w:r>
      <w:r>
        <w:rPr>
          <w:sz w:val="23"/>
          <w:szCs w:val="23"/>
        </w:rPr>
        <w:t>请</w:t>
      </w:r>
      <w:r w:rsidRPr="00CB2C00">
        <w:rPr>
          <w:rFonts w:hint="eastAsia"/>
          <w:sz w:val="23"/>
          <w:szCs w:val="23"/>
        </w:rPr>
        <w:t>使用“对公账户汇款”来进行商家身份验证</w:t>
      </w:r>
      <w:r>
        <w:rPr>
          <w:rFonts w:hint="eastAsia"/>
          <w:sz w:val="23"/>
          <w:szCs w:val="23"/>
        </w:rPr>
        <w:t>。</w:t>
      </w:r>
    </w:p>
    <w:p w:rsidR="00CB2C00" w:rsidRPr="00CB2C00" w:rsidRDefault="00CB2C00" w:rsidP="00901079">
      <w:pPr>
        <w:pStyle w:val="a7"/>
        <w:widowControl/>
        <w:numPr>
          <w:ilvl w:val="0"/>
          <w:numId w:val="46"/>
        </w:numPr>
        <w:spacing w:after="150" w:line="360" w:lineRule="auto"/>
        <w:ind w:firstLineChars="0"/>
        <w:jc w:val="left"/>
        <w:rPr>
          <w:sz w:val="23"/>
          <w:szCs w:val="23"/>
        </w:rPr>
      </w:pPr>
      <w:r w:rsidRPr="00CB2C00">
        <w:rPr>
          <w:rFonts w:hint="eastAsia"/>
          <w:sz w:val="23"/>
          <w:szCs w:val="23"/>
        </w:rPr>
        <w:t>完成以上商家</w:t>
      </w:r>
      <w:r w:rsidRPr="00CB2C00">
        <w:rPr>
          <w:rFonts w:hint="eastAsia"/>
          <w:sz w:val="23"/>
          <w:szCs w:val="23"/>
        </w:rPr>
        <w:t>/</w:t>
      </w:r>
      <w:r w:rsidRPr="00CB2C00">
        <w:rPr>
          <w:rFonts w:hint="eastAsia"/>
          <w:sz w:val="23"/>
          <w:szCs w:val="23"/>
        </w:rPr>
        <w:t>法人认证</w:t>
      </w:r>
      <w:r w:rsidRPr="00CB2C00">
        <w:rPr>
          <w:sz w:val="23"/>
          <w:szCs w:val="23"/>
        </w:rPr>
        <w:t>后，</w:t>
      </w:r>
      <w:r w:rsidRPr="00CB2C00">
        <w:rPr>
          <w:rFonts w:hint="eastAsia"/>
          <w:sz w:val="23"/>
          <w:szCs w:val="23"/>
        </w:rPr>
        <w:t>商户</w:t>
      </w:r>
      <w:r w:rsidRPr="00CB2C00">
        <w:rPr>
          <w:sz w:val="23"/>
          <w:szCs w:val="23"/>
        </w:rPr>
        <w:t>联系人</w:t>
      </w:r>
      <w:r w:rsidR="00575E3A">
        <w:rPr>
          <w:rFonts w:hint="eastAsia"/>
          <w:sz w:val="23"/>
          <w:szCs w:val="23"/>
        </w:rPr>
        <w:t>将收</w:t>
      </w:r>
      <w:r w:rsidR="00575E3A">
        <w:rPr>
          <w:sz w:val="23"/>
          <w:szCs w:val="23"/>
        </w:rPr>
        <w:t>到</w:t>
      </w:r>
      <w:r w:rsidR="00575E3A">
        <w:rPr>
          <w:rFonts w:hint="eastAsia"/>
          <w:sz w:val="23"/>
          <w:szCs w:val="23"/>
        </w:rPr>
        <w:t>“商家</w:t>
      </w:r>
      <w:r w:rsidR="00575E3A">
        <w:rPr>
          <w:sz w:val="23"/>
          <w:szCs w:val="23"/>
        </w:rPr>
        <w:t>注册进展通知</w:t>
      </w:r>
      <w:r w:rsidR="00575E3A">
        <w:rPr>
          <w:rFonts w:hint="eastAsia"/>
          <w:sz w:val="23"/>
          <w:szCs w:val="23"/>
        </w:rPr>
        <w:t>”，</w:t>
      </w:r>
      <w:r w:rsidR="00575E3A">
        <w:rPr>
          <w:sz w:val="23"/>
          <w:szCs w:val="23"/>
        </w:rPr>
        <w:t>点击该推送</w:t>
      </w:r>
      <w:r w:rsidR="00575E3A">
        <w:rPr>
          <w:rFonts w:hint="eastAsia"/>
          <w:sz w:val="23"/>
          <w:szCs w:val="23"/>
        </w:rPr>
        <w:t>完成</w:t>
      </w:r>
      <w:r w:rsidR="00575E3A">
        <w:rPr>
          <w:sz w:val="23"/>
          <w:szCs w:val="23"/>
        </w:rPr>
        <w:t>最后的</w:t>
      </w:r>
      <w:r w:rsidR="00575E3A">
        <w:rPr>
          <w:rFonts w:hint="eastAsia"/>
          <w:sz w:val="23"/>
          <w:szCs w:val="23"/>
        </w:rPr>
        <w:t>授权</w:t>
      </w:r>
      <w:r w:rsidR="007D19FD">
        <w:rPr>
          <w:rFonts w:hint="eastAsia"/>
          <w:sz w:val="23"/>
          <w:szCs w:val="23"/>
        </w:rPr>
        <w:t>，</w:t>
      </w:r>
      <w:r w:rsidR="007D19FD">
        <w:rPr>
          <w:sz w:val="23"/>
          <w:szCs w:val="23"/>
        </w:rPr>
        <w:t>授权成功后</w:t>
      </w:r>
      <w:r w:rsidR="007D19FD">
        <w:rPr>
          <w:rFonts w:hint="eastAsia"/>
          <w:sz w:val="23"/>
          <w:szCs w:val="23"/>
        </w:rPr>
        <w:t>即可</w:t>
      </w:r>
      <w:r w:rsidR="007D19FD">
        <w:rPr>
          <w:sz w:val="23"/>
          <w:szCs w:val="23"/>
        </w:rPr>
        <w:t>获取交易权限，整个流程结束。</w:t>
      </w:r>
    </w:p>
    <w:p w:rsidR="00CB2C00" w:rsidRDefault="00575E3A" w:rsidP="00CB2C00">
      <w:pPr>
        <w:pStyle w:val="a7"/>
        <w:widowControl/>
        <w:spacing w:after="150" w:line="360" w:lineRule="auto"/>
        <w:ind w:left="360" w:firstLineChars="0" w:firstLine="0"/>
        <w:jc w:val="left"/>
        <w:rPr>
          <w:sz w:val="23"/>
          <w:szCs w:val="23"/>
        </w:rPr>
      </w:pPr>
      <w:r>
        <w:rPr>
          <w:noProof/>
        </w:rPr>
        <w:lastRenderedPageBreak/>
        <w:drawing>
          <wp:inline distT="0" distB="0" distL="0" distR="0" wp14:anchorId="47132412" wp14:editId="601746EF">
            <wp:extent cx="2171700" cy="4981575"/>
            <wp:effectExtent l="0" t="0" r="0" b="9525"/>
            <wp:docPr id="183" name="图片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2171700" cy="4981575"/>
                    </a:xfrm>
                    <a:prstGeom prst="rect">
                      <a:avLst/>
                    </a:prstGeom>
                  </pic:spPr>
                </pic:pic>
              </a:graphicData>
            </a:graphic>
          </wp:inline>
        </w:drawing>
      </w:r>
      <w:r w:rsidRPr="001A166D">
        <w:rPr>
          <w:rFonts w:asciiTheme="minorEastAsia" w:hAnsiTheme="minorEastAsia" w:cs="宋体"/>
          <w:noProof/>
          <w:color w:val="222222"/>
          <w:kern w:val="0"/>
          <w:sz w:val="28"/>
          <w:szCs w:val="28"/>
        </w:rPr>
        <w:drawing>
          <wp:inline distT="0" distB="0" distL="0" distR="0" wp14:anchorId="33C1D3EC" wp14:editId="2DEBCF5D">
            <wp:extent cx="2205990" cy="5045814"/>
            <wp:effectExtent l="0" t="0" r="0" b="0"/>
            <wp:docPr id="181" name="图片 181" descr="C:\Users\user\AppData\Local\Temp\156706297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1567062970(1).png"/>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2217276" cy="5071629"/>
                    </a:xfrm>
                    <a:prstGeom prst="rect">
                      <a:avLst/>
                    </a:prstGeom>
                    <a:noFill/>
                    <a:ln>
                      <a:noFill/>
                    </a:ln>
                  </pic:spPr>
                </pic:pic>
              </a:graphicData>
            </a:graphic>
          </wp:inline>
        </w:drawing>
      </w:r>
    </w:p>
    <w:p w:rsidR="00575E3A" w:rsidRDefault="00575E3A" w:rsidP="00CB2C00">
      <w:pPr>
        <w:pStyle w:val="a7"/>
        <w:widowControl/>
        <w:spacing w:after="150" w:line="360" w:lineRule="auto"/>
        <w:ind w:left="360" w:firstLineChars="0" w:firstLine="0"/>
        <w:jc w:val="left"/>
        <w:rPr>
          <w:sz w:val="23"/>
          <w:szCs w:val="23"/>
        </w:rPr>
      </w:pPr>
    </w:p>
    <w:p w:rsidR="00575E3A" w:rsidRDefault="00575E3A" w:rsidP="00CB2C00">
      <w:pPr>
        <w:pStyle w:val="a7"/>
        <w:widowControl/>
        <w:spacing w:after="150" w:line="360" w:lineRule="auto"/>
        <w:ind w:left="360" w:firstLineChars="0" w:firstLine="0"/>
        <w:jc w:val="left"/>
        <w:rPr>
          <w:sz w:val="23"/>
          <w:szCs w:val="23"/>
        </w:rPr>
      </w:pPr>
      <w:r w:rsidRPr="00D74019">
        <w:rPr>
          <w:rFonts w:asciiTheme="minorEastAsia" w:hAnsiTheme="minorEastAsia" w:cstheme="majorBidi"/>
          <w:bCs/>
          <w:noProof/>
          <w:sz w:val="24"/>
          <w:szCs w:val="24"/>
        </w:rPr>
        <w:lastRenderedPageBreak/>
        <w:drawing>
          <wp:inline distT="0" distB="0" distL="0" distR="0" wp14:anchorId="4BE3EC7C" wp14:editId="01F41B9B">
            <wp:extent cx="5757355" cy="3105150"/>
            <wp:effectExtent l="0" t="0" r="0" b="0"/>
            <wp:docPr id="182" name="图片 182" descr="C:\Users\user\AppData\Local\Temp\156706317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1567063173(1).png"/>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5762780" cy="3108076"/>
                    </a:xfrm>
                    <a:prstGeom prst="rect">
                      <a:avLst/>
                    </a:prstGeom>
                    <a:noFill/>
                    <a:ln>
                      <a:noFill/>
                    </a:ln>
                  </pic:spPr>
                </pic:pic>
              </a:graphicData>
            </a:graphic>
          </wp:inline>
        </w:drawing>
      </w:r>
    </w:p>
    <w:p w:rsidR="007D19FD" w:rsidRDefault="007D19FD" w:rsidP="00CB2C00">
      <w:pPr>
        <w:pStyle w:val="a7"/>
        <w:widowControl/>
        <w:spacing w:after="150" w:line="360" w:lineRule="auto"/>
        <w:ind w:left="360" w:firstLineChars="0" w:firstLine="0"/>
        <w:jc w:val="left"/>
        <w:rPr>
          <w:sz w:val="23"/>
          <w:szCs w:val="23"/>
        </w:rPr>
      </w:pPr>
      <w:r>
        <w:rPr>
          <w:rFonts w:hint="eastAsia"/>
          <w:sz w:val="23"/>
          <w:szCs w:val="23"/>
        </w:rPr>
        <w:t>若商户</w:t>
      </w:r>
      <w:r>
        <w:rPr>
          <w:sz w:val="23"/>
          <w:szCs w:val="23"/>
        </w:rPr>
        <w:t>联系人</w:t>
      </w:r>
      <w:r>
        <w:rPr>
          <w:rFonts w:hint="eastAsia"/>
          <w:sz w:val="23"/>
          <w:szCs w:val="23"/>
        </w:rPr>
        <w:t>未</w:t>
      </w:r>
      <w:r>
        <w:rPr>
          <w:sz w:val="23"/>
          <w:szCs w:val="23"/>
        </w:rPr>
        <w:t>收到上述推送，</w:t>
      </w:r>
      <w:r>
        <w:rPr>
          <w:rFonts w:hint="eastAsia"/>
          <w:sz w:val="23"/>
          <w:szCs w:val="23"/>
        </w:rPr>
        <w:t>合作方可</w:t>
      </w:r>
      <w:r>
        <w:rPr>
          <w:sz w:val="23"/>
          <w:szCs w:val="23"/>
        </w:rPr>
        <w:t>通过</w:t>
      </w:r>
      <w:r>
        <w:rPr>
          <w:rFonts w:hint="eastAsia"/>
          <w:sz w:val="23"/>
          <w:szCs w:val="23"/>
        </w:rPr>
        <w:t>“微信子商户号认证</w:t>
      </w:r>
      <w:r>
        <w:rPr>
          <w:sz w:val="23"/>
          <w:szCs w:val="23"/>
        </w:rPr>
        <w:t>查询</w:t>
      </w:r>
      <w:r>
        <w:rPr>
          <w:rFonts w:hint="eastAsia"/>
          <w:sz w:val="23"/>
          <w:szCs w:val="23"/>
        </w:rPr>
        <w:t>”菜单</w:t>
      </w:r>
      <w:r>
        <w:rPr>
          <w:sz w:val="23"/>
          <w:szCs w:val="23"/>
        </w:rPr>
        <w:t>，将商户号授权码发送至商户</w:t>
      </w:r>
      <w:r>
        <w:rPr>
          <w:rFonts w:hint="eastAsia"/>
          <w:sz w:val="23"/>
          <w:szCs w:val="23"/>
        </w:rPr>
        <w:t>联系人</w:t>
      </w:r>
      <w:r>
        <w:rPr>
          <w:sz w:val="23"/>
          <w:szCs w:val="23"/>
        </w:rPr>
        <w:t>，</w:t>
      </w:r>
      <w:r>
        <w:rPr>
          <w:rFonts w:hint="eastAsia"/>
          <w:sz w:val="23"/>
          <w:szCs w:val="23"/>
        </w:rPr>
        <w:t>如下图</w:t>
      </w:r>
    </w:p>
    <w:p w:rsidR="007D19FD" w:rsidRDefault="008D6BCC" w:rsidP="00CB2C00">
      <w:pPr>
        <w:pStyle w:val="a7"/>
        <w:widowControl/>
        <w:spacing w:after="150" w:line="360" w:lineRule="auto"/>
        <w:ind w:left="360" w:firstLineChars="0" w:firstLine="0"/>
        <w:jc w:val="left"/>
        <w:rPr>
          <w:sz w:val="23"/>
          <w:szCs w:val="23"/>
        </w:rPr>
      </w:pPr>
      <w:r>
        <w:rPr>
          <w:rFonts w:hint="eastAsia"/>
          <w:sz w:val="23"/>
          <w:szCs w:val="23"/>
        </w:rPr>
        <w:t>注</w:t>
      </w:r>
      <w:r w:rsidR="007D19FD">
        <w:rPr>
          <w:rFonts w:hint="eastAsia"/>
          <w:sz w:val="23"/>
          <w:szCs w:val="23"/>
        </w:rPr>
        <w:t>：</w:t>
      </w:r>
      <w:r w:rsidR="007D19FD">
        <w:rPr>
          <w:sz w:val="23"/>
          <w:szCs w:val="23"/>
        </w:rPr>
        <w:t>只有</w:t>
      </w:r>
      <w:r w:rsidR="007D19FD">
        <w:rPr>
          <w:rFonts w:hint="eastAsia"/>
          <w:sz w:val="23"/>
          <w:szCs w:val="23"/>
        </w:rPr>
        <w:t>完成以上第</w:t>
      </w:r>
      <w:r w:rsidR="00E731E1">
        <w:rPr>
          <w:rFonts w:hint="eastAsia"/>
          <w:sz w:val="23"/>
          <w:szCs w:val="23"/>
        </w:rPr>
        <w:t>4</w:t>
      </w:r>
      <w:r w:rsidR="007D19FD">
        <w:rPr>
          <w:rFonts w:hint="eastAsia"/>
          <w:sz w:val="23"/>
          <w:szCs w:val="23"/>
        </w:rPr>
        <w:t>个步骤</w:t>
      </w:r>
      <w:r w:rsidR="007D19FD">
        <w:rPr>
          <w:sz w:val="23"/>
          <w:szCs w:val="23"/>
        </w:rPr>
        <w:t>的商户，平台才会展示该授权码</w:t>
      </w:r>
    </w:p>
    <w:p w:rsidR="007D19FD" w:rsidRDefault="007D19FD" w:rsidP="00CB2C00">
      <w:pPr>
        <w:pStyle w:val="a7"/>
        <w:widowControl/>
        <w:spacing w:after="150" w:line="360" w:lineRule="auto"/>
        <w:ind w:left="360" w:firstLineChars="0" w:firstLine="0"/>
        <w:jc w:val="left"/>
        <w:rPr>
          <w:sz w:val="23"/>
          <w:szCs w:val="23"/>
        </w:rPr>
      </w:pPr>
      <w:r>
        <w:rPr>
          <w:noProof/>
        </w:rPr>
        <w:drawing>
          <wp:inline distT="0" distB="0" distL="0" distR="0" wp14:anchorId="15782D21" wp14:editId="53919E3A">
            <wp:extent cx="5274310" cy="3320415"/>
            <wp:effectExtent l="0" t="0" r="0" b="0"/>
            <wp:docPr id="184" name="图片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5274310" cy="3320415"/>
                    </a:xfrm>
                    <a:prstGeom prst="rect">
                      <a:avLst/>
                    </a:prstGeom>
                  </pic:spPr>
                </pic:pic>
              </a:graphicData>
            </a:graphic>
          </wp:inline>
        </w:drawing>
      </w:r>
    </w:p>
    <w:p w:rsidR="007D19FD" w:rsidRDefault="007D19FD" w:rsidP="00CB2C00">
      <w:pPr>
        <w:pStyle w:val="a7"/>
        <w:widowControl/>
        <w:spacing w:after="150" w:line="360" w:lineRule="auto"/>
        <w:ind w:left="360" w:firstLineChars="0" w:firstLine="0"/>
        <w:jc w:val="left"/>
        <w:rPr>
          <w:sz w:val="23"/>
          <w:szCs w:val="23"/>
        </w:rPr>
      </w:pPr>
      <w:r>
        <w:rPr>
          <w:rFonts w:hint="eastAsia"/>
          <w:sz w:val="23"/>
          <w:szCs w:val="23"/>
        </w:rPr>
        <w:t>联系人识别</w:t>
      </w:r>
      <w:r>
        <w:rPr>
          <w:sz w:val="23"/>
          <w:szCs w:val="23"/>
        </w:rPr>
        <w:t>该授权码后，</w:t>
      </w:r>
      <w:r>
        <w:rPr>
          <w:rFonts w:hint="eastAsia"/>
          <w:sz w:val="23"/>
          <w:szCs w:val="23"/>
        </w:rPr>
        <w:t>完成</w:t>
      </w:r>
      <w:r>
        <w:rPr>
          <w:sz w:val="23"/>
          <w:szCs w:val="23"/>
        </w:rPr>
        <w:t>最后的</w:t>
      </w:r>
      <w:r>
        <w:rPr>
          <w:rFonts w:hint="eastAsia"/>
          <w:sz w:val="23"/>
          <w:szCs w:val="23"/>
        </w:rPr>
        <w:t>授权，</w:t>
      </w:r>
      <w:r>
        <w:rPr>
          <w:sz w:val="23"/>
          <w:szCs w:val="23"/>
        </w:rPr>
        <w:t>授权成功后</w:t>
      </w:r>
      <w:r>
        <w:rPr>
          <w:rFonts w:hint="eastAsia"/>
          <w:sz w:val="23"/>
          <w:szCs w:val="23"/>
        </w:rPr>
        <w:t>即可</w:t>
      </w:r>
      <w:r>
        <w:rPr>
          <w:sz w:val="23"/>
          <w:szCs w:val="23"/>
        </w:rPr>
        <w:t>获取交易权限，整个流程结束。</w:t>
      </w:r>
    </w:p>
    <w:p w:rsidR="007D19FD" w:rsidRDefault="007D19FD" w:rsidP="00CB2C00">
      <w:pPr>
        <w:pStyle w:val="a7"/>
        <w:widowControl/>
        <w:spacing w:after="150" w:line="360" w:lineRule="auto"/>
        <w:ind w:left="360" w:firstLineChars="0" w:firstLine="0"/>
        <w:jc w:val="left"/>
        <w:rPr>
          <w:sz w:val="23"/>
          <w:szCs w:val="23"/>
        </w:rPr>
      </w:pPr>
      <w:r w:rsidRPr="00D009C3">
        <w:rPr>
          <w:rFonts w:asciiTheme="minorEastAsia" w:hAnsiTheme="minorEastAsia" w:cs="宋体"/>
          <w:noProof/>
          <w:color w:val="222222"/>
          <w:kern w:val="0"/>
          <w:sz w:val="28"/>
          <w:szCs w:val="28"/>
        </w:rPr>
        <w:lastRenderedPageBreak/>
        <w:drawing>
          <wp:inline distT="0" distB="0" distL="0" distR="0" wp14:anchorId="02100461" wp14:editId="3B84A806">
            <wp:extent cx="5274310" cy="2723515"/>
            <wp:effectExtent l="0" t="0" r="0" b="0"/>
            <wp:docPr id="18" name="图片 18" descr="C:\Users\user\AppData\Local\Temp\156577835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1565778350(1).png"/>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5274310" cy="2723515"/>
                    </a:xfrm>
                    <a:prstGeom prst="rect">
                      <a:avLst/>
                    </a:prstGeom>
                    <a:noFill/>
                    <a:ln>
                      <a:noFill/>
                    </a:ln>
                  </pic:spPr>
                </pic:pic>
              </a:graphicData>
            </a:graphic>
          </wp:inline>
        </w:drawing>
      </w:r>
    </w:p>
    <w:p w:rsidR="00F26D06" w:rsidRDefault="00F26D06" w:rsidP="00F26D06">
      <w:pPr>
        <w:pStyle w:val="a7"/>
        <w:widowControl/>
        <w:numPr>
          <w:ilvl w:val="0"/>
          <w:numId w:val="46"/>
        </w:numPr>
        <w:spacing w:after="150" w:line="360" w:lineRule="auto"/>
        <w:ind w:firstLineChars="0"/>
        <w:jc w:val="left"/>
        <w:rPr>
          <w:sz w:val="23"/>
          <w:szCs w:val="23"/>
        </w:rPr>
      </w:pPr>
      <w:r>
        <w:rPr>
          <w:sz w:val="23"/>
          <w:szCs w:val="23"/>
        </w:rPr>
        <w:t>完成上述步骤的商户，平台上将展示如下：</w:t>
      </w:r>
    </w:p>
    <w:p w:rsidR="00F26D06" w:rsidRPr="00F26D06" w:rsidRDefault="00F26D06" w:rsidP="00F26D06">
      <w:pPr>
        <w:widowControl/>
        <w:spacing w:after="150" w:line="360" w:lineRule="auto"/>
        <w:jc w:val="left"/>
        <w:rPr>
          <w:sz w:val="23"/>
          <w:szCs w:val="23"/>
        </w:rPr>
      </w:pPr>
      <w:r>
        <w:rPr>
          <w:noProof/>
        </w:rPr>
        <w:drawing>
          <wp:inline distT="0" distB="0" distL="0" distR="0" wp14:anchorId="058036A2" wp14:editId="31C682A0">
            <wp:extent cx="5274310" cy="2381885"/>
            <wp:effectExtent l="0" t="0" r="0" b="0"/>
            <wp:docPr id="173"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a:stretch>
                      <a:fillRect/>
                    </a:stretch>
                  </pic:blipFill>
                  <pic:spPr>
                    <a:xfrm>
                      <a:off x="0" y="0"/>
                      <a:ext cx="5274310" cy="2381885"/>
                    </a:xfrm>
                    <a:prstGeom prst="rect">
                      <a:avLst/>
                    </a:prstGeom>
                  </pic:spPr>
                </pic:pic>
              </a:graphicData>
            </a:graphic>
          </wp:inline>
        </w:drawing>
      </w:r>
    </w:p>
    <w:p w:rsidR="007719BC" w:rsidRPr="00F26D06" w:rsidRDefault="007D19FD" w:rsidP="00F26D06">
      <w:pPr>
        <w:pStyle w:val="a7"/>
        <w:widowControl/>
        <w:spacing w:after="150" w:line="360" w:lineRule="auto"/>
        <w:ind w:left="360" w:firstLineChars="0" w:firstLine="0"/>
        <w:jc w:val="left"/>
        <w:rPr>
          <w:b/>
          <w:sz w:val="23"/>
          <w:szCs w:val="23"/>
        </w:rPr>
      </w:pPr>
      <w:r w:rsidRPr="007D19FD">
        <w:rPr>
          <w:rFonts w:hint="eastAsia"/>
          <w:b/>
          <w:sz w:val="23"/>
          <w:szCs w:val="23"/>
        </w:rPr>
        <w:t>总结</w:t>
      </w:r>
      <w:r w:rsidRPr="007D19FD">
        <w:rPr>
          <w:b/>
          <w:sz w:val="23"/>
          <w:szCs w:val="23"/>
        </w:rPr>
        <w:t>：合作方平台</w:t>
      </w:r>
      <w:r w:rsidRPr="007D19FD">
        <w:rPr>
          <w:rFonts w:hint="eastAsia"/>
          <w:b/>
          <w:sz w:val="23"/>
          <w:szCs w:val="23"/>
        </w:rPr>
        <w:t>“微信子商户号认证</w:t>
      </w:r>
      <w:r w:rsidRPr="007D19FD">
        <w:rPr>
          <w:b/>
          <w:sz w:val="23"/>
          <w:szCs w:val="23"/>
        </w:rPr>
        <w:t>查询</w:t>
      </w:r>
      <w:r w:rsidRPr="007D19FD">
        <w:rPr>
          <w:rFonts w:hint="eastAsia"/>
          <w:b/>
          <w:sz w:val="23"/>
          <w:szCs w:val="23"/>
        </w:rPr>
        <w:t>”菜单即可协助</w:t>
      </w:r>
      <w:r w:rsidRPr="007D19FD">
        <w:rPr>
          <w:b/>
          <w:sz w:val="23"/>
          <w:szCs w:val="23"/>
        </w:rPr>
        <w:t>发送</w:t>
      </w:r>
      <w:r w:rsidRPr="007D19FD">
        <w:rPr>
          <w:rFonts w:hint="eastAsia"/>
          <w:b/>
          <w:sz w:val="23"/>
          <w:szCs w:val="23"/>
        </w:rPr>
        <w:t>确认码及</w:t>
      </w:r>
      <w:r w:rsidRPr="007D19FD">
        <w:rPr>
          <w:b/>
          <w:sz w:val="23"/>
          <w:szCs w:val="23"/>
        </w:rPr>
        <w:t>授权码</w:t>
      </w:r>
      <w:r w:rsidRPr="007D19FD">
        <w:rPr>
          <w:rFonts w:hint="eastAsia"/>
          <w:b/>
          <w:sz w:val="23"/>
          <w:szCs w:val="23"/>
        </w:rPr>
        <w:t>给到</w:t>
      </w:r>
      <w:r w:rsidRPr="007D19FD">
        <w:rPr>
          <w:b/>
          <w:sz w:val="23"/>
          <w:szCs w:val="23"/>
        </w:rPr>
        <w:t>商户协助认证，</w:t>
      </w:r>
      <w:r w:rsidRPr="007D19FD">
        <w:rPr>
          <w:rFonts w:hint="eastAsia"/>
          <w:b/>
          <w:sz w:val="23"/>
          <w:szCs w:val="23"/>
        </w:rPr>
        <w:t>又</w:t>
      </w:r>
      <w:r w:rsidRPr="007D19FD">
        <w:rPr>
          <w:b/>
          <w:sz w:val="23"/>
          <w:szCs w:val="23"/>
        </w:rPr>
        <w:t>可查看整个商户</w:t>
      </w:r>
      <w:r w:rsidRPr="007D19FD">
        <w:rPr>
          <w:rFonts w:hint="eastAsia"/>
          <w:b/>
          <w:sz w:val="23"/>
          <w:szCs w:val="23"/>
        </w:rPr>
        <w:t>认证及</w:t>
      </w:r>
      <w:r w:rsidRPr="007D19FD">
        <w:rPr>
          <w:b/>
          <w:sz w:val="23"/>
          <w:szCs w:val="23"/>
        </w:rPr>
        <w:t>授权的进度。</w:t>
      </w:r>
    </w:p>
    <w:p w:rsidR="007719BC" w:rsidRPr="007D19FD" w:rsidRDefault="007719BC" w:rsidP="00CB2C00">
      <w:pPr>
        <w:pStyle w:val="a7"/>
        <w:widowControl/>
        <w:spacing w:after="150" w:line="360" w:lineRule="auto"/>
        <w:ind w:left="360" w:firstLineChars="0" w:firstLine="0"/>
        <w:jc w:val="left"/>
        <w:rPr>
          <w:b/>
          <w:sz w:val="23"/>
          <w:szCs w:val="23"/>
        </w:rPr>
      </w:pPr>
    </w:p>
    <w:sectPr w:rsidR="007719BC" w:rsidRPr="007D19FD" w:rsidSect="00ED086A">
      <w:headerReference w:type="default" r:id="rId200"/>
      <w:footerReference w:type="default" r:id="rId20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6CF" w:rsidRDefault="00BB76CF" w:rsidP="00D22800">
      <w:r>
        <w:separator/>
      </w:r>
    </w:p>
  </w:endnote>
  <w:endnote w:type="continuationSeparator" w:id="0">
    <w:p w:rsidR="00BB76CF" w:rsidRDefault="00BB76CF" w:rsidP="00D22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5846219"/>
      <w:docPartObj>
        <w:docPartGallery w:val="Page Numbers (Bottom of Page)"/>
        <w:docPartUnique/>
      </w:docPartObj>
    </w:sdtPr>
    <w:sdtEndPr/>
    <w:sdtContent>
      <w:p w:rsidR="00AD5F0F" w:rsidRDefault="00AD5F0F">
        <w:pPr>
          <w:pStyle w:val="a5"/>
          <w:jc w:val="right"/>
        </w:pPr>
        <w:r>
          <w:rPr>
            <w:noProof/>
            <w:lang w:val="zh-CN"/>
          </w:rPr>
          <w:fldChar w:fldCharType="begin"/>
        </w:r>
        <w:r>
          <w:rPr>
            <w:noProof/>
            <w:lang w:val="zh-CN"/>
          </w:rPr>
          <w:instrText xml:space="preserve"> PAGE   \* MERGEFORMAT </w:instrText>
        </w:r>
        <w:r>
          <w:rPr>
            <w:noProof/>
            <w:lang w:val="zh-CN"/>
          </w:rPr>
          <w:fldChar w:fldCharType="separate"/>
        </w:r>
        <w:r w:rsidR="00CE324E">
          <w:rPr>
            <w:noProof/>
            <w:lang w:val="zh-CN"/>
          </w:rPr>
          <w:t>10</w:t>
        </w:r>
        <w:r>
          <w:rPr>
            <w:noProof/>
            <w:lang w:val="zh-CN"/>
          </w:rPr>
          <w:fldChar w:fldCharType="end"/>
        </w:r>
      </w:p>
    </w:sdtContent>
  </w:sdt>
  <w:p w:rsidR="00AD5F0F" w:rsidRDefault="00AD5F0F">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6CF" w:rsidRDefault="00BB76CF" w:rsidP="00D22800">
      <w:r>
        <w:separator/>
      </w:r>
    </w:p>
  </w:footnote>
  <w:footnote w:type="continuationSeparator" w:id="0">
    <w:p w:rsidR="00BB76CF" w:rsidRDefault="00BB76CF" w:rsidP="00D228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F0F" w:rsidRDefault="00AD5F0F">
    <w:pPr>
      <w:pStyle w:val="a3"/>
    </w:pPr>
    <w:r>
      <w:rPr>
        <w:rFonts w:hint="eastAsia"/>
      </w:rPr>
      <w:t xml:space="preserve">                                                                                        </w:t>
    </w:r>
    <w:r>
      <w:rPr>
        <w:noProof/>
      </w:rPr>
      <w:ptab w:relativeTo="margin" w:alignment="right" w:leader="none"/>
    </w:r>
    <w:r>
      <w:rPr>
        <w:noProof/>
      </w:rPr>
      <w:drawing>
        <wp:inline distT="0" distB="0" distL="0" distR="0">
          <wp:extent cx="981075" cy="326656"/>
          <wp:effectExtent l="19050" t="0" r="0" b="0"/>
          <wp:docPr id="71" name="图片 70" descr="富友支付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富友支付logo.png"/>
                  <pic:cNvPicPr/>
                </pic:nvPicPr>
                <pic:blipFill>
                  <a:blip r:embed="rId1"/>
                  <a:stretch>
                    <a:fillRect/>
                  </a:stretch>
                </pic:blipFill>
                <pic:spPr>
                  <a:xfrm>
                    <a:off x="0" y="0"/>
                    <a:ext cx="992141" cy="330341"/>
                  </a:xfrm>
                  <a:prstGeom prst="rect">
                    <a:avLst/>
                  </a:prstGeom>
                </pic:spPr>
              </pic:pic>
            </a:graphicData>
          </a:graphic>
        </wp:inline>
      </w:drawing>
    </w:r>
    <w:r>
      <w:ptab w:relativeTo="margin" w:alignment="right" w:leader="none"/>
    </w:r>
    <w:r>
      <w:ptab w:relativeTo="margin" w:alignment="left" w:leader="none"/>
    </w:r>
    <w:r>
      <w:ptab w:relativeTo="indent" w:alignment="right" w:leader="none"/>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74E08"/>
    <w:multiLevelType w:val="hybridMultilevel"/>
    <w:tmpl w:val="0EE02340"/>
    <w:lvl w:ilvl="0" w:tplc="D668CB7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56A7602"/>
    <w:multiLevelType w:val="hybridMultilevel"/>
    <w:tmpl w:val="6C62449C"/>
    <w:lvl w:ilvl="0" w:tplc="B066CC4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81E0DC6"/>
    <w:multiLevelType w:val="hybridMultilevel"/>
    <w:tmpl w:val="81BA6084"/>
    <w:lvl w:ilvl="0" w:tplc="91B8B05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ACC540A"/>
    <w:multiLevelType w:val="hybridMultilevel"/>
    <w:tmpl w:val="55F64306"/>
    <w:lvl w:ilvl="0" w:tplc="24A67A10">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B253099"/>
    <w:multiLevelType w:val="hybridMultilevel"/>
    <w:tmpl w:val="054ED852"/>
    <w:lvl w:ilvl="0" w:tplc="AD86956E">
      <w:start w:val="1"/>
      <w:numFmt w:val="decimal"/>
      <w:lvlText w:val="%1、"/>
      <w:lvlJc w:val="left"/>
      <w:pPr>
        <w:ind w:left="644" w:hanging="360"/>
      </w:pPr>
      <w:rPr>
        <w:rFonts w:hint="default"/>
      </w:r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5" w15:restartNumberingAfterBreak="0">
    <w:nsid w:val="104F66E9"/>
    <w:multiLevelType w:val="hybridMultilevel"/>
    <w:tmpl w:val="80CECEB2"/>
    <w:lvl w:ilvl="0" w:tplc="D616AD28">
      <w:start w:val="1"/>
      <w:numFmt w:val="lowerRoman"/>
      <w:lvlText w:val="%1."/>
      <w:lvlJc w:val="left"/>
      <w:pPr>
        <w:ind w:left="1145" w:hanging="720"/>
      </w:pPr>
      <w:rPr>
        <w:rFonts w:hint="default"/>
      </w:r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6" w15:restartNumberingAfterBreak="0">
    <w:nsid w:val="10B93BEE"/>
    <w:multiLevelType w:val="hybridMultilevel"/>
    <w:tmpl w:val="63D0A718"/>
    <w:lvl w:ilvl="0" w:tplc="1D941EF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4676670"/>
    <w:multiLevelType w:val="hybridMultilevel"/>
    <w:tmpl w:val="CE80B0E8"/>
    <w:lvl w:ilvl="0" w:tplc="82A46FDA">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5063687"/>
    <w:multiLevelType w:val="hybridMultilevel"/>
    <w:tmpl w:val="52004FA4"/>
    <w:lvl w:ilvl="0" w:tplc="7D3CE9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5186B2C"/>
    <w:multiLevelType w:val="hybridMultilevel"/>
    <w:tmpl w:val="E9F03142"/>
    <w:lvl w:ilvl="0" w:tplc="2B70C76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7321DFF"/>
    <w:multiLevelType w:val="hybridMultilevel"/>
    <w:tmpl w:val="B16C18E6"/>
    <w:lvl w:ilvl="0" w:tplc="74CE7A64">
      <w:start w:val="1"/>
      <w:numFmt w:val="low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EC11088"/>
    <w:multiLevelType w:val="hybridMultilevel"/>
    <w:tmpl w:val="70EC74DC"/>
    <w:lvl w:ilvl="0" w:tplc="F404F166">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51F56A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15:restartNumberingAfterBreak="0">
    <w:nsid w:val="276A415C"/>
    <w:multiLevelType w:val="hybridMultilevel"/>
    <w:tmpl w:val="757A65B0"/>
    <w:lvl w:ilvl="0" w:tplc="7C1474B2">
      <w:start w:val="1"/>
      <w:numFmt w:val="lowerRoman"/>
      <w:lvlText w:val="%1."/>
      <w:lvlJc w:val="left"/>
      <w:pPr>
        <w:ind w:left="1145" w:hanging="720"/>
      </w:pPr>
      <w:rPr>
        <w:rFonts w:hint="default"/>
      </w:r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14" w15:restartNumberingAfterBreak="0">
    <w:nsid w:val="29B65C47"/>
    <w:multiLevelType w:val="hybridMultilevel"/>
    <w:tmpl w:val="E5327364"/>
    <w:lvl w:ilvl="0" w:tplc="31CE05C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DEA18BE"/>
    <w:multiLevelType w:val="hybridMultilevel"/>
    <w:tmpl w:val="442CC578"/>
    <w:lvl w:ilvl="0" w:tplc="04090001">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6" w15:restartNumberingAfterBreak="0">
    <w:nsid w:val="36440DCF"/>
    <w:multiLevelType w:val="hybridMultilevel"/>
    <w:tmpl w:val="18D029A8"/>
    <w:lvl w:ilvl="0" w:tplc="580C32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67A3360"/>
    <w:multiLevelType w:val="multilevel"/>
    <w:tmpl w:val="242AE786"/>
    <w:lvl w:ilvl="0">
      <w:start w:val="1"/>
      <w:numFmt w:val="decimal"/>
      <w:lvlText w:val="%1"/>
      <w:lvlJc w:val="left"/>
      <w:pPr>
        <w:ind w:left="425" w:hanging="425"/>
      </w:pPr>
    </w:lvl>
    <w:lvl w:ilvl="1">
      <w:start w:val="1"/>
      <w:numFmt w:val="decimal"/>
      <w:lvlText w:val="%2、"/>
      <w:lvlJc w:val="left"/>
      <w:pPr>
        <w:ind w:left="992" w:hanging="567"/>
      </w:pPr>
      <w:rPr>
        <w:rFonts w:hint="default"/>
        <w:b w:val="0"/>
        <w:color w:val="000000" w:themeColor="text1"/>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 w15:restartNumberingAfterBreak="0">
    <w:nsid w:val="38195626"/>
    <w:multiLevelType w:val="hybridMultilevel"/>
    <w:tmpl w:val="34F61998"/>
    <w:lvl w:ilvl="0" w:tplc="3C12D992">
      <w:start w:val="1"/>
      <w:numFmt w:val="decimal"/>
      <w:lvlText w:val="%1、"/>
      <w:lvlJc w:val="left"/>
      <w:pPr>
        <w:ind w:left="360" w:hanging="360"/>
      </w:pPr>
      <w:rPr>
        <w:rFonts w:hint="default"/>
      </w:rPr>
    </w:lvl>
    <w:lvl w:ilvl="1" w:tplc="04090019" w:tentative="1">
      <w:start w:val="1"/>
      <w:numFmt w:val="lowerLetter"/>
      <w:lvlText w:val="%2)"/>
      <w:lvlJc w:val="left"/>
      <w:pPr>
        <w:ind w:left="1789" w:hanging="420"/>
      </w:pPr>
    </w:lvl>
    <w:lvl w:ilvl="2" w:tplc="0409001B" w:tentative="1">
      <w:start w:val="1"/>
      <w:numFmt w:val="lowerRoman"/>
      <w:lvlText w:val="%3."/>
      <w:lvlJc w:val="right"/>
      <w:pPr>
        <w:ind w:left="2209" w:hanging="420"/>
      </w:pPr>
    </w:lvl>
    <w:lvl w:ilvl="3" w:tplc="0409000F" w:tentative="1">
      <w:start w:val="1"/>
      <w:numFmt w:val="decimal"/>
      <w:lvlText w:val="%4."/>
      <w:lvlJc w:val="left"/>
      <w:pPr>
        <w:ind w:left="2629" w:hanging="420"/>
      </w:pPr>
    </w:lvl>
    <w:lvl w:ilvl="4" w:tplc="04090019" w:tentative="1">
      <w:start w:val="1"/>
      <w:numFmt w:val="lowerLetter"/>
      <w:lvlText w:val="%5)"/>
      <w:lvlJc w:val="left"/>
      <w:pPr>
        <w:ind w:left="3049" w:hanging="420"/>
      </w:pPr>
    </w:lvl>
    <w:lvl w:ilvl="5" w:tplc="0409001B" w:tentative="1">
      <w:start w:val="1"/>
      <w:numFmt w:val="lowerRoman"/>
      <w:lvlText w:val="%6."/>
      <w:lvlJc w:val="right"/>
      <w:pPr>
        <w:ind w:left="3469" w:hanging="420"/>
      </w:pPr>
    </w:lvl>
    <w:lvl w:ilvl="6" w:tplc="0409000F" w:tentative="1">
      <w:start w:val="1"/>
      <w:numFmt w:val="decimal"/>
      <w:lvlText w:val="%7."/>
      <w:lvlJc w:val="left"/>
      <w:pPr>
        <w:ind w:left="3889" w:hanging="420"/>
      </w:pPr>
    </w:lvl>
    <w:lvl w:ilvl="7" w:tplc="04090019" w:tentative="1">
      <w:start w:val="1"/>
      <w:numFmt w:val="lowerLetter"/>
      <w:lvlText w:val="%8)"/>
      <w:lvlJc w:val="left"/>
      <w:pPr>
        <w:ind w:left="4309" w:hanging="420"/>
      </w:pPr>
    </w:lvl>
    <w:lvl w:ilvl="8" w:tplc="0409001B" w:tentative="1">
      <w:start w:val="1"/>
      <w:numFmt w:val="lowerRoman"/>
      <w:lvlText w:val="%9."/>
      <w:lvlJc w:val="right"/>
      <w:pPr>
        <w:ind w:left="4729" w:hanging="420"/>
      </w:pPr>
    </w:lvl>
  </w:abstractNum>
  <w:abstractNum w:abstractNumId="19" w15:restartNumberingAfterBreak="0">
    <w:nsid w:val="391F1C96"/>
    <w:multiLevelType w:val="hybridMultilevel"/>
    <w:tmpl w:val="AD6A5B20"/>
    <w:lvl w:ilvl="0" w:tplc="DC48553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AA10303"/>
    <w:multiLevelType w:val="hybridMultilevel"/>
    <w:tmpl w:val="1DCA41C8"/>
    <w:lvl w:ilvl="0" w:tplc="DEAC2C5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E4640E2"/>
    <w:multiLevelType w:val="hybridMultilevel"/>
    <w:tmpl w:val="585ADC02"/>
    <w:lvl w:ilvl="0" w:tplc="F4F88B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3F310BD2"/>
    <w:multiLevelType w:val="hybridMultilevel"/>
    <w:tmpl w:val="67A22E98"/>
    <w:lvl w:ilvl="0" w:tplc="27D0D6E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06D65F3"/>
    <w:multiLevelType w:val="hybridMultilevel"/>
    <w:tmpl w:val="DEB2DB96"/>
    <w:lvl w:ilvl="0" w:tplc="B240E55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44401B2E"/>
    <w:multiLevelType w:val="hybridMultilevel"/>
    <w:tmpl w:val="93CEDFE4"/>
    <w:lvl w:ilvl="0" w:tplc="EABE0FAC">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4D31F60"/>
    <w:multiLevelType w:val="hybridMultilevel"/>
    <w:tmpl w:val="3A7AB43C"/>
    <w:lvl w:ilvl="0" w:tplc="54C2EB7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4C3D14E3"/>
    <w:multiLevelType w:val="hybridMultilevel"/>
    <w:tmpl w:val="7B68D2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C4D6EE0"/>
    <w:multiLevelType w:val="hybridMultilevel"/>
    <w:tmpl w:val="97262368"/>
    <w:lvl w:ilvl="0" w:tplc="82A46F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52F42291"/>
    <w:multiLevelType w:val="hybridMultilevel"/>
    <w:tmpl w:val="7E889488"/>
    <w:lvl w:ilvl="0" w:tplc="010227D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5374591D"/>
    <w:multiLevelType w:val="hybridMultilevel"/>
    <w:tmpl w:val="88DE38E2"/>
    <w:lvl w:ilvl="0" w:tplc="20DE45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55FE3B40"/>
    <w:multiLevelType w:val="hybridMultilevel"/>
    <w:tmpl w:val="7DF80722"/>
    <w:lvl w:ilvl="0" w:tplc="A9B0712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598B62EA"/>
    <w:multiLevelType w:val="hybridMultilevel"/>
    <w:tmpl w:val="13CAB4D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2" w15:restartNumberingAfterBreak="0">
    <w:nsid w:val="5BB27CB9"/>
    <w:multiLevelType w:val="multilevel"/>
    <w:tmpl w:val="0409001D"/>
    <w:lvl w:ilvl="0">
      <w:start w:val="1"/>
      <w:numFmt w:val="decimal"/>
      <w:lvlText w:val="%1"/>
      <w:lvlJc w:val="left"/>
      <w:pPr>
        <w:ind w:left="425" w:hanging="425"/>
      </w:pPr>
    </w:lvl>
    <w:lvl w:ilvl="1">
      <w:start w:val="1"/>
      <w:numFmt w:val="decimal"/>
      <w:lvlText w:val="%1.%2"/>
      <w:lvlJc w:val="left"/>
      <w:pPr>
        <w:ind w:left="851" w:hanging="567"/>
      </w:pPr>
    </w:lvl>
    <w:lvl w:ilvl="2">
      <w:start w:val="1"/>
      <w:numFmt w:val="decimal"/>
      <w:lvlText w:val="%1.%2.%3"/>
      <w:lvlJc w:val="left"/>
      <w:pPr>
        <w:ind w:left="1134"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3" w15:restartNumberingAfterBreak="0">
    <w:nsid w:val="5EEC4ADC"/>
    <w:multiLevelType w:val="hybridMultilevel"/>
    <w:tmpl w:val="402C58F6"/>
    <w:lvl w:ilvl="0" w:tplc="6D3E3A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5FBD2F2A"/>
    <w:multiLevelType w:val="hybridMultilevel"/>
    <w:tmpl w:val="A15818E0"/>
    <w:lvl w:ilvl="0" w:tplc="7A28D54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05025C6"/>
    <w:multiLevelType w:val="hybridMultilevel"/>
    <w:tmpl w:val="C2B66D48"/>
    <w:lvl w:ilvl="0" w:tplc="CDFCDCBE">
      <w:start w:val="1"/>
      <w:numFmt w:val="decimal"/>
      <w:lvlText w:val="%1、"/>
      <w:lvlJc w:val="left"/>
      <w:pPr>
        <w:ind w:left="360" w:hanging="360"/>
      </w:pPr>
      <w:rPr>
        <w:rFonts w:ascii="Calibri" w:eastAsia="宋体" w:hAnsi="Calibri" w:cs="Times New Roman"/>
        <w:b w:val="0"/>
        <w:color w:val="FF00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68747BA3"/>
    <w:multiLevelType w:val="hybridMultilevel"/>
    <w:tmpl w:val="F6AE0E3C"/>
    <w:lvl w:ilvl="0" w:tplc="062ABEE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688761F1"/>
    <w:multiLevelType w:val="hybridMultilevel"/>
    <w:tmpl w:val="AA12F63E"/>
    <w:lvl w:ilvl="0" w:tplc="B716783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6A5A4D48"/>
    <w:multiLevelType w:val="hybridMultilevel"/>
    <w:tmpl w:val="9CF0436A"/>
    <w:lvl w:ilvl="0" w:tplc="FBA81E7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6AA21445"/>
    <w:multiLevelType w:val="hybridMultilevel"/>
    <w:tmpl w:val="2F622DE4"/>
    <w:lvl w:ilvl="0" w:tplc="187EFB02">
      <w:start w:val="1"/>
      <w:numFmt w:val="decimal"/>
      <w:lvlText w:val="%1、"/>
      <w:lvlJc w:val="left"/>
      <w:pPr>
        <w:ind w:left="360" w:hanging="360"/>
      </w:pPr>
      <w:rPr>
        <w:rFonts w:hint="default"/>
        <w:color w:val="000000"/>
        <w:sz w:val="23"/>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6DF65182"/>
    <w:multiLevelType w:val="hybridMultilevel"/>
    <w:tmpl w:val="F732D33C"/>
    <w:lvl w:ilvl="0" w:tplc="4622041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6E8F2530"/>
    <w:multiLevelType w:val="hybridMultilevel"/>
    <w:tmpl w:val="CE726FAC"/>
    <w:lvl w:ilvl="0" w:tplc="879C142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72AD2512"/>
    <w:multiLevelType w:val="hybridMultilevel"/>
    <w:tmpl w:val="B27CB41E"/>
    <w:lvl w:ilvl="0" w:tplc="BABEA3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15:restartNumberingAfterBreak="0">
    <w:nsid w:val="78CB55DA"/>
    <w:multiLevelType w:val="hybridMultilevel"/>
    <w:tmpl w:val="928A2A00"/>
    <w:lvl w:ilvl="0" w:tplc="0409001B">
      <w:start w:val="1"/>
      <w:numFmt w:val="lowerRoman"/>
      <w:lvlText w:val="%1."/>
      <w:lvlJc w:val="right"/>
      <w:pPr>
        <w:ind w:left="1130" w:hanging="420"/>
      </w:pPr>
    </w:lvl>
    <w:lvl w:ilvl="1" w:tplc="04090019" w:tentative="1">
      <w:start w:val="1"/>
      <w:numFmt w:val="lowerLetter"/>
      <w:lvlText w:val="%2)"/>
      <w:lvlJc w:val="left"/>
      <w:pPr>
        <w:ind w:left="1130" w:hanging="420"/>
      </w:pPr>
    </w:lvl>
    <w:lvl w:ilvl="2" w:tplc="0409001B" w:tentative="1">
      <w:start w:val="1"/>
      <w:numFmt w:val="lowerRoman"/>
      <w:lvlText w:val="%3."/>
      <w:lvlJc w:val="right"/>
      <w:pPr>
        <w:ind w:left="1550" w:hanging="420"/>
      </w:pPr>
    </w:lvl>
    <w:lvl w:ilvl="3" w:tplc="0409000F" w:tentative="1">
      <w:start w:val="1"/>
      <w:numFmt w:val="decimal"/>
      <w:lvlText w:val="%4."/>
      <w:lvlJc w:val="left"/>
      <w:pPr>
        <w:ind w:left="1970" w:hanging="420"/>
      </w:pPr>
    </w:lvl>
    <w:lvl w:ilvl="4" w:tplc="04090019" w:tentative="1">
      <w:start w:val="1"/>
      <w:numFmt w:val="lowerLetter"/>
      <w:lvlText w:val="%5)"/>
      <w:lvlJc w:val="left"/>
      <w:pPr>
        <w:ind w:left="2390" w:hanging="420"/>
      </w:pPr>
    </w:lvl>
    <w:lvl w:ilvl="5" w:tplc="0409001B" w:tentative="1">
      <w:start w:val="1"/>
      <w:numFmt w:val="lowerRoman"/>
      <w:lvlText w:val="%6."/>
      <w:lvlJc w:val="right"/>
      <w:pPr>
        <w:ind w:left="2810" w:hanging="420"/>
      </w:pPr>
    </w:lvl>
    <w:lvl w:ilvl="6" w:tplc="0409000F" w:tentative="1">
      <w:start w:val="1"/>
      <w:numFmt w:val="decimal"/>
      <w:lvlText w:val="%7."/>
      <w:lvlJc w:val="left"/>
      <w:pPr>
        <w:ind w:left="3230" w:hanging="420"/>
      </w:pPr>
    </w:lvl>
    <w:lvl w:ilvl="7" w:tplc="04090019" w:tentative="1">
      <w:start w:val="1"/>
      <w:numFmt w:val="lowerLetter"/>
      <w:lvlText w:val="%8)"/>
      <w:lvlJc w:val="left"/>
      <w:pPr>
        <w:ind w:left="3650" w:hanging="420"/>
      </w:pPr>
    </w:lvl>
    <w:lvl w:ilvl="8" w:tplc="0409001B" w:tentative="1">
      <w:start w:val="1"/>
      <w:numFmt w:val="lowerRoman"/>
      <w:lvlText w:val="%9."/>
      <w:lvlJc w:val="right"/>
      <w:pPr>
        <w:ind w:left="4070" w:hanging="420"/>
      </w:pPr>
    </w:lvl>
  </w:abstractNum>
  <w:abstractNum w:abstractNumId="44" w15:restartNumberingAfterBreak="0">
    <w:nsid w:val="7B1B0C4B"/>
    <w:multiLevelType w:val="hybridMultilevel"/>
    <w:tmpl w:val="9C7A9F2A"/>
    <w:lvl w:ilvl="0" w:tplc="6A78E50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7ED92E64"/>
    <w:multiLevelType w:val="hybridMultilevel"/>
    <w:tmpl w:val="B9104E1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6" w15:restartNumberingAfterBreak="0">
    <w:nsid w:val="7FF65C24"/>
    <w:multiLevelType w:val="hybridMultilevel"/>
    <w:tmpl w:val="13FC00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1"/>
  </w:num>
  <w:num w:numId="2">
    <w:abstractNumId w:val="3"/>
  </w:num>
  <w:num w:numId="3">
    <w:abstractNumId w:val="46"/>
  </w:num>
  <w:num w:numId="4">
    <w:abstractNumId w:val="17"/>
  </w:num>
  <w:num w:numId="5">
    <w:abstractNumId w:val="7"/>
  </w:num>
  <w:num w:numId="6">
    <w:abstractNumId w:val="26"/>
  </w:num>
  <w:num w:numId="7">
    <w:abstractNumId w:val="12"/>
  </w:num>
  <w:num w:numId="8">
    <w:abstractNumId w:val="32"/>
  </w:num>
  <w:num w:numId="9">
    <w:abstractNumId w:val="29"/>
  </w:num>
  <w:num w:numId="10">
    <w:abstractNumId w:val="5"/>
  </w:num>
  <w:num w:numId="11">
    <w:abstractNumId w:val="13"/>
  </w:num>
  <w:num w:numId="12">
    <w:abstractNumId w:val="21"/>
  </w:num>
  <w:num w:numId="13">
    <w:abstractNumId w:val="35"/>
  </w:num>
  <w:num w:numId="14">
    <w:abstractNumId w:val="27"/>
  </w:num>
  <w:num w:numId="15">
    <w:abstractNumId w:val="15"/>
  </w:num>
  <w:num w:numId="16">
    <w:abstractNumId w:val="37"/>
  </w:num>
  <w:num w:numId="17">
    <w:abstractNumId w:val="18"/>
  </w:num>
  <w:num w:numId="18">
    <w:abstractNumId w:val="19"/>
  </w:num>
  <w:num w:numId="19">
    <w:abstractNumId w:val="42"/>
  </w:num>
  <w:num w:numId="20">
    <w:abstractNumId w:val="20"/>
  </w:num>
  <w:num w:numId="21">
    <w:abstractNumId w:val="33"/>
  </w:num>
  <w:num w:numId="22">
    <w:abstractNumId w:val="41"/>
  </w:num>
  <w:num w:numId="23">
    <w:abstractNumId w:val="9"/>
  </w:num>
  <w:num w:numId="24">
    <w:abstractNumId w:val="4"/>
  </w:num>
  <w:num w:numId="25">
    <w:abstractNumId w:val="36"/>
  </w:num>
  <w:num w:numId="26">
    <w:abstractNumId w:val="23"/>
  </w:num>
  <w:num w:numId="27">
    <w:abstractNumId w:val="22"/>
  </w:num>
  <w:num w:numId="28">
    <w:abstractNumId w:val="44"/>
  </w:num>
  <w:num w:numId="29">
    <w:abstractNumId w:val="28"/>
  </w:num>
  <w:num w:numId="30">
    <w:abstractNumId w:val="14"/>
  </w:num>
  <w:num w:numId="31">
    <w:abstractNumId w:val="25"/>
  </w:num>
  <w:num w:numId="32">
    <w:abstractNumId w:val="6"/>
  </w:num>
  <w:num w:numId="33">
    <w:abstractNumId w:val="34"/>
  </w:num>
  <w:num w:numId="34">
    <w:abstractNumId w:val="8"/>
  </w:num>
  <w:num w:numId="35">
    <w:abstractNumId w:val="40"/>
  </w:num>
  <w:num w:numId="36">
    <w:abstractNumId w:val="2"/>
  </w:num>
  <w:num w:numId="37">
    <w:abstractNumId w:val="38"/>
  </w:num>
  <w:num w:numId="38">
    <w:abstractNumId w:val="10"/>
  </w:num>
  <w:num w:numId="39">
    <w:abstractNumId w:val="0"/>
  </w:num>
  <w:num w:numId="40">
    <w:abstractNumId w:val="1"/>
  </w:num>
  <w:num w:numId="41">
    <w:abstractNumId w:val="30"/>
  </w:num>
  <w:num w:numId="42">
    <w:abstractNumId w:val="45"/>
  </w:num>
  <w:num w:numId="43">
    <w:abstractNumId w:val="31"/>
  </w:num>
  <w:num w:numId="44">
    <w:abstractNumId w:val="16"/>
  </w:num>
  <w:num w:numId="45">
    <w:abstractNumId w:val="43"/>
  </w:num>
  <w:num w:numId="46">
    <w:abstractNumId w:val="24"/>
  </w:num>
  <w:num w:numId="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22800"/>
    <w:rsid w:val="00001364"/>
    <w:rsid w:val="00001B03"/>
    <w:rsid w:val="00002332"/>
    <w:rsid w:val="00004F1A"/>
    <w:rsid w:val="00005E44"/>
    <w:rsid w:val="00010C3A"/>
    <w:rsid w:val="00010D57"/>
    <w:rsid w:val="00011610"/>
    <w:rsid w:val="00012C1D"/>
    <w:rsid w:val="00015C84"/>
    <w:rsid w:val="00020E10"/>
    <w:rsid w:val="0002101B"/>
    <w:rsid w:val="0002342B"/>
    <w:rsid w:val="00023793"/>
    <w:rsid w:val="00027E90"/>
    <w:rsid w:val="0003071B"/>
    <w:rsid w:val="0003446D"/>
    <w:rsid w:val="00036535"/>
    <w:rsid w:val="00037FAC"/>
    <w:rsid w:val="00040817"/>
    <w:rsid w:val="00042940"/>
    <w:rsid w:val="00045022"/>
    <w:rsid w:val="00054380"/>
    <w:rsid w:val="00055601"/>
    <w:rsid w:val="000578F6"/>
    <w:rsid w:val="000620E8"/>
    <w:rsid w:val="00062474"/>
    <w:rsid w:val="000649BF"/>
    <w:rsid w:val="00064A6B"/>
    <w:rsid w:val="000651CF"/>
    <w:rsid w:val="00066D3E"/>
    <w:rsid w:val="000735F2"/>
    <w:rsid w:val="000742EC"/>
    <w:rsid w:val="0007727C"/>
    <w:rsid w:val="00077C98"/>
    <w:rsid w:val="000972F1"/>
    <w:rsid w:val="0009762D"/>
    <w:rsid w:val="00097F45"/>
    <w:rsid w:val="000A077E"/>
    <w:rsid w:val="000A1A34"/>
    <w:rsid w:val="000A1D4C"/>
    <w:rsid w:val="000A2897"/>
    <w:rsid w:val="000A5135"/>
    <w:rsid w:val="000A77F7"/>
    <w:rsid w:val="000B3349"/>
    <w:rsid w:val="000B4369"/>
    <w:rsid w:val="000B466F"/>
    <w:rsid w:val="000B4AD7"/>
    <w:rsid w:val="000B4DB5"/>
    <w:rsid w:val="000B4F1C"/>
    <w:rsid w:val="000B6770"/>
    <w:rsid w:val="000B7CB6"/>
    <w:rsid w:val="000C079D"/>
    <w:rsid w:val="000C29A9"/>
    <w:rsid w:val="000C492F"/>
    <w:rsid w:val="000C4FA9"/>
    <w:rsid w:val="000E1C38"/>
    <w:rsid w:val="000E1E47"/>
    <w:rsid w:val="000E1F91"/>
    <w:rsid w:val="000E453E"/>
    <w:rsid w:val="000E4B36"/>
    <w:rsid w:val="000E5213"/>
    <w:rsid w:val="000E5973"/>
    <w:rsid w:val="000E5F5B"/>
    <w:rsid w:val="000E67B3"/>
    <w:rsid w:val="000F2AFA"/>
    <w:rsid w:val="000F3813"/>
    <w:rsid w:val="000F5220"/>
    <w:rsid w:val="000F525C"/>
    <w:rsid w:val="000F543E"/>
    <w:rsid w:val="000F5657"/>
    <w:rsid w:val="000F593E"/>
    <w:rsid w:val="000F7FFE"/>
    <w:rsid w:val="00100043"/>
    <w:rsid w:val="00100C06"/>
    <w:rsid w:val="00101E73"/>
    <w:rsid w:val="0010265F"/>
    <w:rsid w:val="00102E2C"/>
    <w:rsid w:val="001053D9"/>
    <w:rsid w:val="001055F5"/>
    <w:rsid w:val="00105BA4"/>
    <w:rsid w:val="001070DA"/>
    <w:rsid w:val="001076C8"/>
    <w:rsid w:val="00107E95"/>
    <w:rsid w:val="001105F9"/>
    <w:rsid w:val="001114B3"/>
    <w:rsid w:val="00112A9F"/>
    <w:rsid w:val="001139FC"/>
    <w:rsid w:val="00114EEA"/>
    <w:rsid w:val="00115D88"/>
    <w:rsid w:val="001160D2"/>
    <w:rsid w:val="00117388"/>
    <w:rsid w:val="00120444"/>
    <w:rsid w:val="00124EBA"/>
    <w:rsid w:val="00124EE1"/>
    <w:rsid w:val="00125BFE"/>
    <w:rsid w:val="0012647D"/>
    <w:rsid w:val="00127252"/>
    <w:rsid w:val="0013313F"/>
    <w:rsid w:val="001343DA"/>
    <w:rsid w:val="00135254"/>
    <w:rsid w:val="001375B5"/>
    <w:rsid w:val="001404B3"/>
    <w:rsid w:val="001414F5"/>
    <w:rsid w:val="001418A2"/>
    <w:rsid w:val="001431DC"/>
    <w:rsid w:val="0014722B"/>
    <w:rsid w:val="00147350"/>
    <w:rsid w:val="0015043B"/>
    <w:rsid w:val="00153269"/>
    <w:rsid w:val="00155367"/>
    <w:rsid w:val="00155C4F"/>
    <w:rsid w:val="0016609E"/>
    <w:rsid w:val="001715EF"/>
    <w:rsid w:val="00172EF0"/>
    <w:rsid w:val="001734AA"/>
    <w:rsid w:val="00174C4D"/>
    <w:rsid w:val="00180420"/>
    <w:rsid w:val="00180CE4"/>
    <w:rsid w:val="001831BA"/>
    <w:rsid w:val="00183F6A"/>
    <w:rsid w:val="00184ACF"/>
    <w:rsid w:val="00186C7B"/>
    <w:rsid w:val="00190C7C"/>
    <w:rsid w:val="00193499"/>
    <w:rsid w:val="00196823"/>
    <w:rsid w:val="001A057A"/>
    <w:rsid w:val="001A079D"/>
    <w:rsid w:val="001A0DD2"/>
    <w:rsid w:val="001A1266"/>
    <w:rsid w:val="001A3738"/>
    <w:rsid w:val="001A4EDB"/>
    <w:rsid w:val="001A508C"/>
    <w:rsid w:val="001B3493"/>
    <w:rsid w:val="001B4F43"/>
    <w:rsid w:val="001C2593"/>
    <w:rsid w:val="001C3A95"/>
    <w:rsid w:val="001C41C9"/>
    <w:rsid w:val="001C70C2"/>
    <w:rsid w:val="001D0C41"/>
    <w:rsid w:val="001D1803"/>
    <w:rsid w:val="001D3E98"/>
    <w:rsid w:val="001E005D"/>
    <w:rsid w:val="001E1B12"/>
    <w:rsid w:val="001E3992"/>
    <w:rsid w:val="001E4EED"/>
    <w:rsid w:val="001F07C2"/>
    <w:rsid w:val="001F2504"/>
    <w:rsid w:val="001F27AE"/>
    <w:rsid w:val="001F3568"/>
    <w:rsid w:val="001F3D37"/>
    <w:rsid w:val="002002A2"/>
    <w:rsid w:val="00202FEA"/>
    <w:rsid w:val="00205409"/>
    <w:rsid w:val="00207317"/>
    <w:rsid w:val="00210E8F"/>
    <w:rsid w:val="00211D0E"/>
    <w:rsid w:val="002167E7"/>
    <w:rsid w:val="0022315A"/>
    <w:rsid w:val="0022339B"/>
    <w:rsid w:val="0022453A"/>
    <w:rsid w:val="00224C43"/>
    <w:rsid w:val="00224CFD"/>
    <w:rsid w:val="0022518E"/>
    <w:rsid w:val="00225665"/>
    <w:rsid w:val="00225CF2"/>
    <w:rsid w:val="00225FD4"/>
    <w:rsid w:val="00226A5B"/>
    <w:rsid w:val="00231777"/>
    <w:rsid w:val="00235665"/>
    <w:rsid w:val="00235EEC"/>
    <w:rsid w:val="002373EE"/>
    <w:rsid w:val="002377C3"/>
    <w:rsid w:val="00237B04"/>
    <w:rsid w:val="00240410"/>
    <w:rsid w:val="00241729"/>
    <w:rsid w:val="002417A0"/>
    <w:rsid w:val="0024487F"/>
    <w:rsid w:val="0025087F"/>
    <w:rsid w:val="0025332C"/>
    <w:rsid w:val="00254177"/>
    <w:rsid w:val="00254880"/>
    <w:rsid w:val="00254E7E"/>
    <w:rsid w:val="00257931"/>
    <w:rsid w:val="0026187C"/>
    <w:rsid w:val="0026262E"/>
    <w:rsid w:val="002636A2"/>
    <w:rsid w:val="0026435F"/>
    <w:rsid w:val="0027074E"/>
    <w:rsid w:val="00270E6B"/>
    <w:rsid w:val="00272DE3"/>
    <w:rsid w:val="00274878"/>
    <w:rsid w:val="00277619"/>
    <w:rsid w:val="00280100"/>
    <w:rsid w:val="002818DD"/>
    <w:rsid w:val="002819DC"/>
    <w:rsid w:val="00282C98"/>
    <w:rsid w:val="00283488"/>
    <w:rsid w:val="00283A47"/>
    <w:rsid w:val="00284146"/>
    <w:rsid w:val="002841DF"/>
    <w:rsid w:val="002842AC"/>
    <w:rsid w:val="0028535B"/>
    <w:rsid w:val="0028756E"/>
    <w:rsid w:val="00290530"/>
    <w:rsid w:val="002927F6"/>
    <w:rsid w:val="0029325E"/>
    <w:rsid w:val="0029750C"/>
    <w:rsid w:val="00297A5F"/>
    <w:rsid w:val="002A0587"/>
    <w:rsid w:val="002A09E8"/>
    <w:rsid w:val="002A1A1A"/>
    <w:rsid w:val="002A3005"/>
    <w:rsid w:val="002A3D7B"/>
    <w:rsid w:val="002B0D6A"/>
    <w:rsid w:val="002B0F2C"/>
    <w:rsid w:val="002B125D"/>
    <w:rsid w:val="002B13D8"/>
    <w:rsid w:val="002B15C3"/>
    <w:rsid w:val="002B5077"/>
    <w:rsid w:val="002B76F0"/>
    <w:rsid w:val="002C0F47"/>
    <w:rsid w:val="002C3678"/>
    <w:rsid w:val="002C4D36"/>
    <w:rsid w:val="002C66B6"/>
    <w:rsid w:val="002C72D2"/>
    <w:rsid w:val="002D0D69"/>
    <w:rsid w:val="002D1B96"/>
    <w:rsid w:val="002D204A"/>
    <w:rsid w:val="002D378F"/>
    <w:rsid w:val="002D53E2"/>
    <w:rsid w:val="002D5F51"/>
    <w:rsid w:val="002E16E4"/>
    <w:rsid w:val="002E26C5"/>
    <w:rsid w:val="002F306B"/>
    <w:rsid w:val="002F3123"/>
    <w:rsid w:val="002F3CEE"/>
    <w:rsid w:val="002F4287"/>
    <w:rsid w:val="002F4E99"/>
    <w:rsid w:val="002F696A"/>
    <w:rsid w:val="002F76B4"/>
    <w:rsid w:val="00300758"/>
    <w:rsid w:val="00300DA8"/>
    <w:rsid w:val="00302D5B"/>
    <w:rsid w:val="00303576"/>
    <w:rsid w:val="003056A2"/>
    <w:rsid w:val="0030688D"/>
    <w:rsid w:val="00311848"/>
    <w:rsid w:val="003124E7"/>
    <w:rsid w:val="003124F0"/>
    <w:rsid w:val="00312810"/>
    <w:rsid w:val="00313104"/>
    <w:rsid w:val="0031311A"/>
    <w:rsid w:val="003140F2"/>
    <w:rsid w:val="00315BC4"/>
    <w:rsid w:val="0032347B"/>
    <w:rsid w:val="0032460E"/>
    <w:rsid w:val="003249AA"/>
    <w:rsid w:val="003259D8"/>
    <w:rsid w:val="00327F69"/>
    <w:rsid w:val="00330197"/>
    <w:rsid w:val="00330891"/>
    <w:rsid w:val="00330D27"/>
    <w:rsid w:val="00332252"/>
    <w:rsid w:val="00332D7A"/>
    <w:rsid w:val="00333B3A"/>
    <w:rsid w:val="0033433F"/>
    <w:rsid w:val="00334C1B"/>
    <w:rsid w:val="00335DC0"/>
    <w:rsid w:val="00337F41"/>
    <w:rsid w:val="00340996"/>
    <w:rsid w:val="003417B4"/>
    <w:rsid w:val="003424EA"/>
    <w:rsid w:val="003432A4"/>
    <w:rsid w:val="003435AD"/>
    <w:rsid w:val="00346046"/>
    <w:rsid w:val="00347DE0"/>
    <w:rsid w:val="00351149"/>
    <w:rsid w:val="00351440"/>
    <w:rsid w:val="00353164"/>
    <w:rsid w:val="00355772"/>
    <w:rsid w:val="003559C8"/>
    <w:rsid w:val="00357441"/>
    <w:rsid w:val="00357F92"/>
    <w:rsid w:val="003636A1"/>
    <w:rsid w:val="00363BF8"/>
    <w:rsid w:val="0036696D"/>
    <w:rsid w:val="0036738D"/>
    <w:rsid w:val="00367B87"/>
    <w:rsid w:val="003730E1"/>
    <w:rsid w:val="00373C44"/>
    <w:rsid w:val="00375DE3"/>
    <w:rsid w:val="00375F9F"/>
    <w:rsid w:val="00375FF5"/>
    <w:rsid w:val="00376234"/>
    <w:rsid w:val="003773A5"/>
    <w:rsid w:val="00377C0B"/>
    <w:rsid w:val="00380508"/>
    <w:rsid w:val="003835E1"/>
    <w:rsid w:val="003837C8"/>
    <w:rsid w:val="00384070"/>
    <w:rsid w:val="003918D4"/>
    <w:rsid w:val="0039576E"/>
    <w:rsid w:val="00396732"/>
    <w:rsid w:val="003A0F72"/>
    <w:rsid w:val="003A4713"/>
    <w:rsid w:val="003A5771"/>
    <w:rsid w:val="003A5BF4"/>
    <w:rsid w:val="003A6E5D"/>
    <w:rsid w:val="003B0400"/>
    <w:rsid w:val="003B116D"/>
    <w:rsid w:val="003B15FC"/>
    <w:rsid w:val="003B1882"/>
    <w:rsid w:val="003B2A10"/>
    <w:rsid w:val="003B3FFA"/>
    <w:rsid w:val="003B5207"/>
    <w:rsid w:val="003B65DB"/>
    <w:rsid w:val="003B67A0"/>
    <w:rsid w:val="003B6B69"/>
    <w:rsid w:val="003D1BB3"/>
    <w:rsid w:val="003E0183"/>
    <w:rsid w:val="003E034A"/>
    <w:rsid w:val="003E1169"/>
    <w:rsid w:val="003E2207"/>
    <w:rsid w:val="003E48EA"/>
    <w:rsid w:val="003E5EC2"/>
    <w:rsid w:val="003E6337"/>
    <w:rsid w:val="003E660F"/>
    <w:rsid w:val="003E70B7"/>
    <w:rsid w:val="003E7DF4"/>
    <w:rsid w:val="003E7EE8"/>
    <w:rsid w:val="003F32DC"/>
    <w:rsid w:val="003F34AD"/>
    <w:rsid w:val="003F726C"/>
    <w:rsid w:val="00403A32"/>
    <w:rsid w:val="004049DC"/>
    <w:rsid w:val="00404D38"/>
    <w:rsid w:val="004052E4"/>
    <w:rsid w:val="004066A5"/>
    <w:rsid w:val="00410A6E"/>
    <w:rsid w:val="00412A19"/>
    <w:rsid w:val="00412C4A"/>
    <w:rsid w:val="00412CA7"/>
    <w:rsid w:val="00412EB7"/>
    <w:rsid w:val="004149A6"/>
    <w:rsid w:val="0042252F"/>
    <w:rsid w:val="00423D89"/>
    <w:rsid w:val="00423F7B"/>
    <w:rsid w:val="00423F8A"/>
    <w:rsid w:val="00426992"/>
    <w:rsid w:val="00430464"/>
    <w:rsid w:val="00436488"/>
    <w:rsid w:val="00437B60"/>
    <w:rsid w:val="0044069A"/>
    <w:rsid w:val="00440EAE"/>
    <w:rsid w:val="00441756"/>
    <w:rsid w:val="00441934"/>
    <w:rsid w:val="00441F3F"/>
    <w:rsid w:val="00445BD5"/>
    <w:rsid w:val="00447B08"/>
    <w:rsid w:val="00456A59"/>
    <w:rsid w:val="00457D37"/>
    <w:rsid w:val="00461D60"/>
    <w:rsid w:val="00461F01"/>
    <w:rsid w:val="0046641D"/>
    <w:rsid w:val="0046730D"/>
    <w:rsid w:val="00467F52"/>
    <w:rsid w:val="004701E6"/>
    <w:rsid w:val="004738DD"/>
    <w:rsid w:val="004744B9"/>
    <w:rsid w:val="0047521B"/>
    <w:rsid w:val="00476E5B"/>
    <w:rsid w:val="004803A5"/>
    <w:rsid w:val="0048243D"/>
    <w:rsid w:val="00482C42"/>
    <w:rsid w:val="00485A23"/>
    <w:rsid w:val="00486F7E"/>
    <w:rsid w:val="00493C8D"/>
    <w:rsid w:val="00493F2E"/>
    <w:rsid w:val="00494BD1"/>
    <w:rsid w:val="004A1436"/>
    <w:rsid w:val="004A4B1E"/>
    <w:rsid w:val="004A5915"/>
    <w:rsid w:val="004A70EB"/>
    <w:rsid w:val="004B0D75"/>
    <w:rsid w:val="004B698B"/>
    <w:rsid w:val="004B6EF8"/>
    <w:rsid w:val="004C667B"/>
    <w:rsid w:val="004C7334"/>
    <w:rsid w:val="004C774F"/>
    <w:rsid w:val="004C794F"/>
    <w:rsid w:val="004D076F"/>
    <w:rsid w:val="004D5F44"/>
    <w:rsid w:val="004E01BD"/>
    <w:rsid w:val="004E1F9A"/>
    <w:rsid w:val="004E2FDD"/>
    <w:rsid w:val="004E3A1E"/>
    <w:rsid w:val="004E4658"/>
    <w:rsid w:val="004E6737"/>
    <w:rsid w:val="004F1076"/>
    <w:rsid w:val="004F206C"/>
    <w:rsid w:val="004F29BE"/>
    <w:rsid w:val="004F2CD4"/>
    <w:rsid w:val="004F4313"/>
    <w:rsid w:val="00501D65"/>
    <w:rsid w:val="00502848"/>
    <w:rsid w:val="005036F1"/>
    <w:rsid w:val="0050554F"/>
    <w:rsid w:val="00505ADE"/>
    <w:rsid w:val="00513D31"/>
    <w:rsid w:val="0051452F"/>
    <w:rsid w:val="00515123"/>
    <w:rsid w:val="0051515E"/>
    <w:rsid w:val="00517CF5"/>
    <w:rsid w:val="00520B66"/>
    <w:rsid w:val="00520F36"/>
    <w:rsid w:val="00521DC6"/>
    <w:rsid w:val="00523167"/>
    <w:rsid w:val="00525D32"/>
    <w:rsid w:val="005302F5"/>
    <w:rsid w:val="00531384"/>
    <w:rsid w:val="00533529"/>
    <w:rsid w:val="00536347"/>
    <w:rsid w:val="005409CD"/>
    <w:rsid w:val="00547F7E"/>
    <w:rsid w:val="005515CD"/>
    <w:rsid w:val="00556534"/>
    <w:rsid w:val="005602AB"/>
    <w:rsid w:val="00560B91"/>
    <w:rsid w:val="005625F2"/>
    <w:rsid w:val="00562635"/>
    <w:rsid w:val="005653AF"/>
    <w:rsid w:val="00565994"/>
    <w:rsid w:val="00565C4B"/>
    <w:rsid w:val="005674F9"/>
    <w:rsid w:val="00567AD3"/>
    <w:rsid w:val="00571F46"/>
    <w:rsid w:val="00575312"/>
    <w:rsid w:val="00575E3A"/>
    <w:rsid w:val="005772E2"/>
    <w:rsid w:val="005800D5"/>
    <w:rsid w:val="0058067C"/>
    <w:rsid w:val="00583123"/>
    <w:rsid w:val="005848F8"/>
    <w:rsid w:val="00590F8F"/>
    <w:rsid w:val="00590FBA"/>
    <w:rsid w:val="00592590"/>
    <w:rsid w:val="00596877"/>
    <w:rsid w:val="005A0C16"/>
    <w:rsid w:val="005A4CCC"/>
    <w:rsid w:val="005A596A"/>
    <w:rsid w:val="005A5E91"/>
    <w:rsid w:val="005A6B4E"/>
    <w:rsid w:val="005A6CBF"/>
    <w:rsid w:val="005A741C"/>
    <w:rsid w:val="005A742A"/>
    <w:rsid w:val="005C2187"/>
    <w:rsid w:val="005C26B6"/>
    <w:rsid w:val="005C2E75"/>
    <w:rsid w:val="005C756C"/>
    <w:rsid w:val="005C7B64"/>
    <w:rsid w:val="005D17F5"/>
    <w:rsid w:val="005D1F7D"/>
    <w:rsid w:val="005D252D"/>
    <w:rsid w:val="005D3BDF"/>
    <w:rsid w:val="005D603F"/>
    <w:rsid w:val="005E27B2"/>
    <w:rsid w:val="005E47AF"/>
    <w:rsid w:val="005E4BA6"/>
    <w:rsid w:val="005E5B8A"/>
    <w:rsid w:val="005F1646"/>
    <w:rsid w:val="005F4C50"/>
    <w:rsid w:val="005F650F"/>
    <w:rsid w:val="00601CA7"/>
    <w:rsid w:val="0060229B"/>
    <w:rsid w:val="006030AC"/>
    <w:rsid w:val="00607809"/>
    <w:rsid w:val="00611A87"/>
    <w:rsid w:val="00613857"/>
    <w:rsid w:val="00614A15"/>
    <w:rsid w:val="00614F14"/>
    <w:rsid w:val="00616BBA"/>
    <w:rsid w:val="00616C3B"/>
    <w:rsid w:val="0061708B"/>
    <w:rsid w:val="0062020E"/>
    <w:rsid w:val="00622AF5"/>
    <w:rsid w:val="006234F4"/>
    <w:rsid w:val="006243CB"/>
    <w:rsid w:val="00625FD1"/>
    <w:rsid w:val="006349A7"/>
    <w:rsid w:val="00637B0A"/>
    <w:rsid w:val="00637C31"/>
    <w:rsid w:val="00640C40"/>
    <w:rsid w:val="00643B62"/>
    <w:rsid w:val="00645D53"/>
    <w:rsid w:val="00647C84"/>
    <w:rsid w:val="00652C7B"/>
    <w:rsid w:val="0065637E"/>
    <w:rsid w:val="00657FCA"/>
    <w:rsid w:val="00662A55"/>
    <w:rsid w:val="00662EC6"/>
    <w:rsid w:val="006654BB"/>
    <w:rsid w:val="0067068F"/>
    <w:rsid w:val="00672362"/>
    <w:rsid w:val="006735CE"/>
    <w:rsid w:val="006736F4"/>
    <w:rsid w:val="00673E40"/>
    <w:rsid w:val="00674571"/>
    <w:rsid w:val="006745A1"/>
    <w:rsid w:val="006748B0"/>
    <w:rsid w:val="00674C84"/>
    <w:rsid w:val="0067680E"/>
    <w:rsid w:val="00676E5E"/>
    <w:rsid w:val="00676F9A"/>
    <w:rsid w:val="006776D5"/>
    <w:rsid w:val="00680081"/>
    <w:rsid w:val="00680777"/>
    <w:rsid w:val="006816D6"/>
    <w:rsid w:val="00681EA7"/>
    <w:rsid w:val="00683A81"/>
    <w:rsid w:val="00685082"/>
    <w:rsid w:val="006908C1"/>
    <w:rsid w:val="00690F2D"/>
    <w:rsid w:val="00691DE2"/>
    <w:rsid w:val="00692482"/>
    <w:rsid w:val="006927D8"/>
    <w:rsid w:val="00693263"/>
    <w:rsid w:val="00694379"/>
    <w:rsid w:val="00694DB0"/>
    <w:rsid w:val="006960B4"/>
    <w:rsid w:val="00696707"/>
    <w:rsid w:val="006977F3"/>
    <w:rsid w:val="0069794D"/>
    <w:rsid w:val="006A36C5"/>
    <w:rsid w:val="006A5580"/>
    <w:rsid w:val="006A6E99"/>
    <w:rsid w:val="006A6F3F"/>
    <w:rsid w:val="006A7595"/>
    <w:rsid w:val="006B06EA"/>
    <w:rsid w:val="006B2EC9"/>
    <w:rsid w:val="006B377C"/>
    <w:rsid w:val="006B49AD"/>
    <w:rsid w:val="006B51E5"/>
    <w:rsid w:val="006B6A71"/>
    <w:rsid w:val="006B6B8A"/>
    <w:rsid w:val="006B6C64"/>
    <w:rsid w:val="006B727F"/>
    <w:rsid w:val="006C2C16"/>
    <w:rsid w:val="006C51EF"/>
    <w:rsid w:val="006C5669"/>
    <w:rsid w:val="006C6AA7"/>
    <w:rsid w:val="006C7DE3"/>
    <w:rsid w:val="006D1212"/>
    <w:rsid w:val="006D2253"/>
    <w:rsid w:val="006D41DA"/>
    <w:rsid w:val="006D50A2"/>
    <w:rsid w:val="006D5193"/>
    <w:rsid w:val="006D5ECF"/>
    <w:rsid w:val="006D67CB"/>
    <w:rsid w:val="006E0B1E"/>
    <w:rsid w:val="006E29C8"/>
    <w:rsid w:val="006E2E70"/>
    <w:rsid w:val="006E7094"/>
    <w:rsid w:val="006F1354"/>
    <w:rsid w:val="006F30F7"/>
    <w:rsid w:val="006F3C93"/>
    <w:rsid w:val="007023B8"/>
    <w:rsid w:val="007025DF"/>
    <w:rsid w:val="0070264B"/>
    <w:rsid w:val="00703E49"/>
    <w:rsid w:val="00704D8D"/>
    <w:rsid w:val="00706141"/>
    <w:rsid w:val="00707ADF"/>
    <w:rsid w:val="00707D33"/>
    <w:rsid w:val="0071062C"/>
    <w:rsid w:val="00711998"/>
    <w:rsid w:val="00713ECC"/>
    <w:rsid w:val="0071495F"/>
    <w:rsid w:val="007149D5"/>
    <w:rsid w:val="0071544C"/>
    <w:rsid w:val="00715728"/>
    <w:rsid w:val="007168DF"/>
    <w:rsid w:val="007222E0"/>
    <w:rsid w:val="007247FF"/>
    <w:rsid w:val="0072702B"/>
    <w:rsid w:val="00730EB9"/>
    <w:rsid w:val="0073337B"/>
    <w:rsid w:val="00733470"/>
    <w:rsid w:val="00733D9E"/>
    <w:rsid w:val="00736406"/>
    <w:rsid w:val="00740043"/>
    <w:rsid w:val="00740A7A"/>
    <w:rsid w:val="00741813"/>
    <w:rsid w:val="007512CD"/>
    <w:rsid w:val="0075225C"/>
    <w:rsid w:val="00756650"/>
    <w:rsid w:val="00756700"/>
    <w:rsid w:val="007572DB"/>
    <w:rsid w:val="007600FB"/>
    <w:rsid w:val="0076134D"/>
    <w:rsid w:val="00761619"/>
    <w:rsid w:val="00761FCC"/>
    <w:rsid w:val="00762A2F"/>
    <w:rsid w:val="00765364"/>
    <w:rsid w:val="00765906"/>
    <w:rsid w:val="007673E8"/>
    <w:rsid w:val="007675B6"/>
    <w:rsid w:val="007708C4"/>
    <w:rsid w:val="007719BC"/>
    <w:rsid w:val="00771E38"/>
    <w:rsid w:val="00777CB6"/>
    <w:rsid w:val="00780912"/>
    <w:rsid w:val="00783DA0"/>
    <w:rsid w:val="00786C23"/>
    <w:rsid w:val="00792D06"/>
    <w:rsid w:val="00794392"/>
    <w:rsid w:val="00794463"/>
    <w:rsid w:val="00796276"/>
    <w:rsid w:val="007A1596"/>
    <w:rsid w:val="007A3FDD"/>
    <w:rsid w:val="007A4BD8"/>
    <w:rsid w:val="007A6006"/>
    <w:rsid w:val="007A7610"/>
    <w:rsid w:val="007A7818"/>
    <w:rsid w:val="007B5971"/>
    <w:rsid w:val="007C1408"/>
    <w:rsid w:val="007C2884"/>
    <w:rsid w:val="007C3FF2"/>
    <w:rsid w:val="007C4F81"/>
    <w:rsid w:val="007C5A6C"/>
    <w:rsid w:val="007C683A"/>
    <w:rsid w:val="007C7FA4"/>
    <w:rsid w:val="007D0266"/>
    <w:rsid w:val="007D0415"/>
    <w:rsid w:val="007D0BE5"/>
    <w:rsid w:val="007D19FD"/>
    <w:rsid w:val="007D5E06"/>
    <w:rsid w:val="007E0FE4"/>
    <w:rsid w:val="007E234C"/>
    <w:rsid w:val="007E2C3F"/>
    <w:rsid w:val="007E7973"/>
    <w:rsid w:val="007F05C1"/>
    <w:rsid w:val="007F3D4B"/>
    <w:rsid w:val="007F4868"/>
    <w:rsid w:val="007F56A6"/>
    <w:rsid w:val="007F5C6A"/>
    <w:rsid w:val="007F65EB"/>
    <w:rsid w:val="00802607"/>
    <w:rsid w:val="00803535"/>
    <w:rsid w:val="00804372"/>
    <w:rsid w:val="00804ABD"/>
    <w:rsid w:val="0081221F"/>
    <w:rsid w:val="00812AAD"/>
    <w:rsid w:val="00812FE3"/>
    <w:rsid w:val="0081697F"/>
    <w:rsid w:val="00816EA4"/>
    <w:rsid w:val="0081720D"/>
    <w:rsid w:val="008225C4"/>
    <w:rsid w:val="00822BEB"/>
    <w:rsid w:val="00823A40"/>
    <w:rsid w:val="00823D2D"/>
    <w:rsid w:val="00823E32"/>
    <w:rsid w:val="00824058"/>
    <w:rsid w:val="008241EC"/>
    <w:rsid w:val="008253C1"/>
    <w:rsid w:val="00825BBD"/>
    <w:rsid w:val="00825E90"/>
    <w:rsid w:val="0082666F"/>
    <w:rsid w:val="00826750"/>
    <w:rsid w:val="0082688A"/>
    <w:rsid w:val="00826B2D"/>
    <w:rsid w:val="00831B15"/>
    <w:rsid w:val="0083376A"/>
    <w:rsid w:val="00834565"/>
    <w:rsid w:val="00834CD7"/>
    <w:rsid w:val="00835929"/>
    <w:rsid w:val="00836DA4"/>
    <w:rsid w:val="008378A5"/>
    <w:rsid w:val="0084037A"/>
    <w:rsid w:val="0084597B"/>
    <w:rsid w:val="00850130"/>
    <w:rsid w:val="00850634"/>
    <w:rsid w:val="00853F8E"/>
    <w:rsid w:val="00855E85"/>
    <w:rsid w:val="0085671A"/>
    <w:rsid w:val="00860B81"/>
    <w:rsid w:val="008644A8"/>
    <w:rsid w:val="00864BA7"/>
    <w:rsid w:val="008665DC"/>
    <w:rsid w:val="00867314"/>
    <w:rsid w:val="00871524"/>
    <w:rsid w:val="008718D5"/>
    <w:rsid w:val="00873746"/>
    <w:rsid w:val="00877DBC"/>
    <w:rsid w:val="00880238"/>
    <w:rsid w:val="00880B1A"/>
    <w:rsid w:val="0088456E"/>
    <w:rsid w:val="0088462D"/>
    <w:rsid w:val="008857A2"/>
    <w:rsid w:val="0088748C"/>
    <w:rsid w:val="00895AE9"/>
    <w:rsid w:val="00895FC6"/>
    <w:rsid w:val="008A0183"/>
    <w:rsid w:val="008A0863"/>
    <w:rsid w:val="008A25AD"/>
    <w:rsid w:val="008A37D8"/>
    <w:rsid w:val="008A4D6F"/>
    <w:rsid w:val="008A53A0"/>
    <w:rsid w:val="008A6232"/>
    <w:rsid w:val="008B67B8"/>
    <w:rsid w:val="008C052F"/>
    <w:rsid w:val="008C420D"/>
    <w:rsid w:val="008C4829"/>
    <w:rsid w:val="008C48BC"/>
    <w:rsid w:val="008C4F9C"/>
    <w:rsid w:val="008C58EE"/>
    <w:rsid w:val="008C63F1"/>
    <w:rsid w:val="008C74ED"/>
    <w:rsid w:val="008D19D4"/>
    <w:rsid w:val="008D1ED2"/>
    <w:rsid w:val="008D1FA6"/>
    <w:rsid w:val="008D5036"/>
    <w:rsid w:val="008D5B82"/>
    <w:rsid w:val="008D6BCC"/>
    <w:rsid w:val="008E528D"/>
    <w:rsid w:val="008E64CD"/>
    <w:rsid w:val="008F0437"/>
    <w:rsid w:val="008F2BA4"/>
    <w:rsid w:val="008F2E65"/>
    <w:rsid w:val="008F454C"/>
    <w:rsid w:val="008F5C90"/>
    <w:rsid w:val="008F687E"/>
    <w:rsid w:val="008F7693"/>
    <w:rsid w:val="00900665"/>
    <w:rsid w:val="00901079"/>
    <w:rsid w:val="00904C0B"/>
    <w:rsid w:val="009050D3"/>
    <w:rsid w:val="00906D85"/>
    <w:rsid w:val="00907D1F"/>
    <w:rsid w:val="00913C50"/>
    <w:rsid w:val="00914900"/>
    <w:rsid w:val="0091553F"/>
    <w:rsid w:val="0091781D"/>
    <w:rsid w:val="00921B89"/>
    <w:rsid w:val="00923315"/>
    <w:rsid w:val="0092463C"/>
    <w:rsid w:val="009247DB"/>
    <w:rsid w:val="00927345"/>
    <w:rsid w:val="00932035"/>
    <w:rsid w:val="009354E9"/>
    <w:rsid w:val="00935C6D"/>
    <w:rsid w:val="00940175"/>
    <w:rsid w:val="0094117F"/>
    <w:rsid w:val="00942DDF"/>
    <w:rsid w:val="009438D0"/>
    <w:rsid w:val="00945F2E"/>
    <w:rsid w:val="00950611"/>
    <w:rsid w:val="00952AD3"/>
    <w:rsid w:val="0095663D"/>
    <w:rsid w:val="0096004B"/>
    <w:rsid w:val="00964E95"/>
    <w:rsid w:val="0096572C"/>
    <w:rsid w:val="009664B9"/>
    <w:rsid w:val="00967F17"/>
    <w:rsid w:val="00970EE6"/>
    <w:rsid w:val="00971001"/>
    <w:rsid w:val="0097316E"/>
    <w:rsid w:val="009736D7"/>
    <w:rsid w:val="00974A5D"/>
    <w:rsid w:val="00975468"/>
    <w:rsid w:val="00976A8F"/>
    <w:rsid w:val="009772B8"/>
    <w:rsid w:val="0097772C"/>
    <w:rsid w:val="009808D8"/>
    <w:rsid w:val="00981782"/>
    <w:rsid w:val="00981DFB"/>
    <w:rsid w:val="009837CE"/>
    <w:rsid w:val="00985207"/>
    <w:rsid w:val="00995289"/>
    <w:rsid w:val="009A07A5"/>
    <w:rsid w:val="009A4AE9"/>
    <w:rsid w:val="009A5B1C"/>
    <w:rsid w:val="009A7BD4"/>
    <w:rsid w:val="009B02B4"/>
    <w:rsid w:val="009B02F3"/>
    <w:rsid w:val="009B04F6"/>
    <w:rsid w:val="009B11CC"/>
    <w:rsid w:val="009B1FC8"/>
    <w:rsid w:val="009B3325"/>
    <w:rsid w:val="009B3B1D"/>
    <w:rsid w:val="009B3E4A"/>
    <w:rsid w:val="009B51D7"/>
    <w:rsid w:val="009B5ADB"/>
    <w:rsid w:val="009C516E"/>
    <w:rsid w:val="009C631B"/>
    <w:rsid w:val="009C651A"/>
    <w:rsid w:val="009C69D5"/>
    <w:rsid w:val="009C72CC"/>
    <w:rsid w:val="009D2192"/>
    <w:rsid w:val="009D2257"/>
    <w:rsid w:val="009D2A75"/>
    <w:rsid w:val="009D544A"/>
    <w:rsid w:val="009D6949"/>
    <w:rsid w:val="009D6966"/>
    <w:rsid w:val="009D6D5E"/>
    <w:rsid w:val="009D6E89"/>
    <w:rsid w:val="009E13F0"/>
    <w:rsid w:val="009E2ED6"/>
    <w:rsid w:val="009E4542"/>
    <w:rsid w:val="009E67CB"/>
    <w:rsid w:val="009F02A2"/>
    <w:rsid w:val="009F0616"/>
    <w:rsid w:val="009F6E8B"/>
    <w:rsid w:val="009F7E44"/>
    <w:rsid w:val="00A07EDC"/>
    <w:rsid w:val="00A11144"/>
    <w:rsid w:val="00A11A69"/>
    <w:rsid w:val="00A11C3B"/>
    <w:rsid w:val="00A11EEE"/>
    <w:rsid w:val="00A12DF5"/>
    <w:rsid w:val="00A16CCC"/>
    <w:rsid w:val="00A17F78"/>
    <w:rsid w:val="00A22EED"/>
    <w:rsid w:val="00A236E1"/>
    <w:rsid w:val="00A23AB7"/>
    <w:rsid w:val="00A24831"/>
    <w:rsid w:val="00A30C8A"/>
    <w:rsid w:val="00A3148A"/>
    <w:rsid w:val="00A328C4"/>
    <w:rsid w:val="00A335B8"/>
    <w:rsid w:val="00A33CD5"/>
    <w:rsid w:val="00A34A68"/>
    <w:rsid w:val="00A35A55"/>
    <w:rsid w:val="00A370CA"/>
    <w:rsid w:val="00A3758D"/>
    <w:rsid w:val="00A37746"/>
    <w:rsid w:val="00A40E51"/>
    <w:rsid w:val="00A451F9"/>
    <w:rsid w:val="00A456FF"/>
    <w:rsid w:val="00A4632D"/>
    <w:rsid w:val="00A46D60"/>
    <w:rsid w:val="00A5038C"/>
    <w:rsid w:val="00A5078A"/>
    <w:rsid w:val="00A51A68"/>
    <w:rsid w:val="00A54C0E"/>
    <w:rsid w:val="00A55EEA"/>
    <w:rsid w:val="00A60957"/>
    <w:rsid w:val="00A60DAA"/>
    <w:rsid w:val="00A6169C"/>
    <w:rsid w:val="00A62761"/>
    <w:rsid w:val="00A72A38"/>
    <w:rsid w:val="00A7392D"/>
    <w:rsid w:val="00A75CFD"/>
    <w:rsid w:val="00A770C0"/>
    <w:rsid w:val="00A806A0"/>
    <w:rsid w:val="00A81CE8"/>
    <w:rsid w:val="00A829C2"/>
    <w:rsid w:val="00A82D32"/>
    <w:rsid w:val="00A85171"/>
    <w:rsid w:val="00A85C4E"/>
    <w:rsid w:val="00A86C59"/>
    <w:rsid w:val="00A86E08"/>
    <w:rsid w:val="00A8727E"/>
    <w:rsid w:val="00A900D6"/>
    <w:rsid w:val="00A90979"/>
    <w:rsid w:val="00A91076"/>
    <w:rsid w:val="00A93906"/>
    <w:rsid w:val="00A9486B"/>
    <w:rsid w:val="00A95150"/>
    <w:rsid w:val="00A952DA"/>
    <w:rsid w:val="00A95D71"/>
    <w:rsid w:val="00A9670D"/>
    <w:rsid w:val="00AA1C96"/>
    <w:rsid w:val="00AA3692"/>
    <w:rsid w:val="00AA3AE7"/>
    <w:rsid w:val="00AA5A79"/>
    <w:rsid w:val="00AA65D9"/>
    <w:rsid w:val="00AA6BE0"/>
    <w:rsid w:val="00AA7E6E"/>
    <w:rsid w:val="00AB306E"/>
    <w:rsid w:val="00AB5270"/>
    <w:rsid w:val="00AB5D76"/>
    <w:rsid w:val="00AB63F5"/>
    <w:rsid w:val="00AB79AD"/>
    <w:rsid w:val="00AB7C18"/>
    <w:rsid w:val="00AB7DD7"/>
    <w:rsid w:val="00AC3C90"/>
    <w:rsid w:val="00AC77AF"/>
    <w:rsid w:val="00AD19AF"/>
    <w:rsid w:val="00AD23A7"/>
    <w:rsid w:val="00AD5F0F"/>
    <w:rsid w:val="00AD6DB5"/>
    <w:rsid w:val="00AD7EF7"/>
    <w:rsid w:val="00AE13B7"/>
    <w:rsid w:val="00AE1968"/>
    <w:rsid w:val="00AE21FC"/>
    <w:rsid w:val="00AE32DE"/>
    <w:rsid w:val="00AE4A8A"/>
    <w:rsid w:val="00AE60DE"/>
    <w:rsid w:val="00AE758E"/>
    <w:rsid w:val="00AE767F"/>
    <w:rsid w:val="00AE7FE2"/>
    <w:rsid w:val="00AF0B4D"/>
    <w:rsid w:val="00AF44EB"/>
    <w:rsid w:val="00B032D2"/>
    <w:rsid w:val="00B05A86"/>
    <w:rsid w:val="00B0753F"/>
    <w:rsid w:val="00B11ADA"/>
    <w:rsid w:val="00B12C43"/>
    <w:rsid w:val="00B1528F"/>
    <w:rsid w:val="00B158FD"/>
    <w:rsid w:val="00B164D7"/>
    <w:rsid w:val="00B201AA"/>
    <w:rsid w:val="00B25DD1"/>
    <w:rsid w:val="00B2715A"/>
    <w:rsid w:val="00B30D3C"/>
    <w:rsid w:val="00B31B5A"/>
    <w:rsid w:val="00B3478A"/>
    <w:rsid w:val="00B35249"/>
    <w:rsid w:val="00B35BA8"/>
    <w:rsid w:val="00B36A01"/>
    <w:rsid w:val="00B37034"/>
    <w:rsid w:val="00B37B6A"/>
    <w:rsid w:val="00B4001A"/>
    <w:rsid w:val="00B412D7"/>
    <w:rsid w:val="00B42480"/>
    <w:rsid w:val="00B45AA8"/>
    <w:rsid w:val="00B45C33"/>
    <w:rsid w:val="00B45CF4"/>
    <w:rsid w:val="00B46564"/>
    <w:rsid w:val="00B46F17"/>
    <w:rsid w:val="00B47836"/>
    <w:rsid w:val="00B503E3"/>
    <w:rsid w:val="00B50D8A"/>
    <w:rsid w:val="00B51676"/>
    <w:rsid w:val="00B54F92"/>
    <w:rsid w:val="00B55582"/>
    <w:rsid w:val="00B55A96"/>
    <w:rsid w:val="00B57482"/>
    <w:rsid w:val="00B61DA8"/>
    <w:rsid w:val="00B629A8"/>
    <w:rsid w:val="00B63DD1"/>
    <w:rsid w:val="00B70069"/>
    <w:rsid w:val="00B7117C"/>
    <w:rsid w:val="00B720F3"/>
    <w:rsid w:val="00B7509E"/>
    <w:rsid w:val="00B82462"/>
    <w:rsid w:val="00B85029"/>
    <w:rsid w:val="00B85A2C"/>
    <w:rsid w:val="00B87C35"/>
    <w:rsid w:val="00B87F99"/>
    <w:rsid w:val="00B90076"/>
    <w:rsid w:val="00B91D3C"/>
    <w:rsid w:val="00B91E2E"/>
    <w:rsid w:val="00B92F56"/>
    <w:rsid w:val="00B95BCB"/>
    <w:rsid w:val="00BA20CC"/>
    <w:rsid w:val="00BA34C9"/>
    <w:rsid w:val="00BA473A"/>
    <w:rsid w:val="00BA51D9"/>
    <w:rsid w:val="00BA6BF8"/>
    <w:rsid w:val="00BA6D1D"/>
    <w:rsid w:val="00BB423F"/>
    <w:rsid w:val="00BB44D7"/>
    <w:rsid w:val="00BB605D"/>
    <w:rsid w:val="00BB76CF"/>
    <w:rsid w:val="00BC0179"/>
    <w:rsid w:val="00BC05D0"/>
    <w:rsid w:val="00BC117F"/>
    <w:rsid w:val="00BC1B95"/>
    <w:rsid w:val="00BC310F"/>
    <w:rsid w:val="00BC344B"/>
    <w:rsid w:val="00BC34DC"/>
    <w:rsid w:val="00BC4D7F"/>
    <w:rsid w:val="00BC4F69"/>
    <w:rsid w:val="00BC7020"/>
    <w:rsid w:val="00BD0D20"/>
    <w:rsid w:val="00BD292E"/>
    <w:rsid w:val="00BD47DB"/>
    <w:rsid w:val="00BD513B"/>
    <w:rsid w:val="00BD6247"/>
    <w:rsid w:val="00BD67B1"/>
    <w:rsid w:val="00BD71D0"/>
    <w:rsid w:val="00BD74B0"/>
    <w:rsid w:val="00BE0E89"/>
    <w:rsid w:val="00BE106F"/>
    <w:rsid w:val="00BE2768"/>
    <w:rsid w:val="00BE2839"/>
    <w:rsid w:val="00BE4064"/>
    <w:rsid w:val="00BE6396"/>
    <w:rsid w:val="00BE642E"/>
    <w:rsid w:val="00BE6FEA"/>
    <w:rsid w:val="00BE77F2"/>
    <w:rsid w:val="00BF517C"/>
    <w:rsid w:val="00BF5490"/>
    <w:rsid w:val="00BF5BE9"/>
    <w:rsid w:val="00BF6A7E"/>
    <w:rsid w:val="00C0123D"/>
    <w:rsid w:val="00C06119"/>
    <w:rsid w:val="00C06B0C"/>
    <w:rsid w:val="00C07676"/>
    <w:rsid w:val="00C111A4"/>
    <w:rsid w:val="00C12461"/>
    <w:rsid w:val="00C162A0"/>
    <w:rsid w:val="00C20F46"/>
    <w:rsid w:val="00C234C4"/>
    <w:rsid w:val="00C24734"/>
    <w:rsid w:val="00C257CC"/>
    <w:rsid w:val="00C33459"/>
    <w:rsid w:val="00C343B5"/>
    <w:rsid w:val="00C34D72"/>
    <w:rsid w:val="00C365BF"/>
    <w:rsid w:val="00C407F3"/>
    <w:rsid w:val="00C43294"/>
    <w:rsid w:val="00C46C63"/>
    <w:rsid w:val="00C47410"/>
    <w:rsid w:val="00C54394"/>
    <w:rsid w:val="00C54B0D"/>
    <w:rsid w:val="00C54F1F"/>
    <w:rsid w:val="00C57F52"/>
    <w:rsid w:val="00C61EC1"/>
    <w:rsid w:val="00C64E5F"/>
    <w:rsid w:val="00C65CA3"/>
    <w:rsid w:val="00C6700B"/>
    <w:rsid w:val="00C7070B"/>
    <w:rsid w:val="00C7077A"/>
    <w:rsid w:val="00C7357D"/>
    <w:rsid w:val="00C74B3F"/>
    <w:rsid w:val="00C74B9F"/>
    <w:rsid w:val="00C7665A"/>
    <w:rsid w:val="00C76DAB"/>
    <w:rsid w:val="00C80535"/>
    <w:rsid w:val="00C8470E"/>
    <w:rsid w:val="00C84ADE"/>
    <w:rsid w:val="00C8748F"/>
    <w:rsid w:val="00C928D6"/>
    <w:rsid w:val="00C9373A"/>
    <w:rsid w:val="00C94E81"/>
    <w:rsid w:val="00C96F46"/>
    <w:rsid w:val="00C97176"/>
    <w:rsid w:val="00CA0891"/>
    <w:rsid w:val="00CA2756"/>
    <w:rsid w:val="00CA2923"/>
    <w:rsid w:val="00CA31F5"/>
    <w:rsid w:val="00CA3AF3"/>
    <w:rsid w:val="00CA62A3"/>
    <w:rsid w:val="00CA69B2"/>
    <w:rsid w:val="00CB00F6"/>
    <w:rsid w:val="00CB15CD"/>
    <w:rsid w:val="00CB21CB"/>
    <w:rsid w:val="00CB2367"/>
    <w:rsid w:val="00CB2C00"/>
    <w:rsid w:val="00CB5B48"/>
    <w:rsid w:val="00CB5E0A"/>
    <w:rsid w:val="00CB717B"/>
    <w:rsid w:val="00CC1968"/>
    <w:rsid w:val="00CC2683"/>
    <w:rsid w:val="00CC36EE"/>
    <w:rsid w:val="00CC519E"/>
    <w:rsid w:val="00CC6E96"/>
    <w:rsid w:val="00CD00AF"/>
    <w:rsid w:val="00CD05C4"/>
    <w:rsid w:val="00CD272C"/>
    <w:rsid w:val="00CD2832"/>
    <w:rsid w:val="00CD3E0E"/>
    <w:rsid w:val="00CD44AC"/>
    <w:rsid w:val="00CD4983"/>
    <w:rsid w:val="00CD7D94"/>
    <w:rsid w:val="00CE082A"/>
    <w:rsid w:val="00CE0E52"/>
    <w:rsid w:val="00CE172C"/>
    <w:rsid w:val="00CE2D2C"/>
    <w:rsid w:val="00CE3031"/>
    <w:rsid w:val="00CE319A"/>
    <w:rsid w:val="00CE324E"/>
    <w:rsid w:val="00CE5285"/>
    <w:rsid w:val="00CE639E"/>
    <w:rsid w:val="00CF0B25"/>
    <w:rsid w:val="00CF0DA9"/>
    <w:rsid w:val="00CF26E3"/>
    <w:rsid w:val="00CF35E9"/>
    <w:rsid w:val="00CF3DAD"/>
    <w:rsid w:val="00CF68E8"/>
    <w:rsid w:val="00CF79B7"/>
    <w:rsid w:val="00D03429"/>
    <w:rsid w:val="00D050A9"/>
    <w:rsid w:val="00D062E8"/>
    <w:rsid w:val="00D100B2"/>
    <w:rsid w:val="00D1132A"/>
    <w:rsid w:val="00D11F85"/>
    <w:rsid w:val="00D12D95"/>
    <w:rsid w:val="00D13117"/>
    <w:rsid w:val="00D15209"/>
    <w:rsid w:val="00D22800"/>
    <w:rsid w:val="00D23876"/>
    <w:rsid w:val="00D248DD"/>
    <w:rsid w:val="00D24EF1"/>
    <w:rsid w:val="00D2613D"/>
    <w:rsid w:val="00D267DF"/>
    <w:rsid w:val="00D2704A"/>
    <w:rsid w:val="00D2789D"/>
    <w:rsid w:val="00D27B82"/>
    <w:rsid w:val="00D30010"/>
    <w:rsid w:val="00D31ECE"/>
    <w:rsid w:val="00D33ED3"/>
    <w:rsid w:val="00D44207"/>
    <w:rsid w:val="00D44463"/>
    <w:rsid w:val="00D44604"/>
    <w:rsid w:val="00D45E3D"/>
    <w:rsid w:val="00D45E64"/>
    <w:rsid w:val="00D467D3"/>
    <w:rsid w:val="00D52199"/>
    <w:rsid w:val="00D52B86"/>
    <w:rsid w:val="00D5396B"/>
    <w:rsid w:val="00D563D6"/>
    <w:rsid w:val="00D57AE1"/>
    <w:rsid w:val="00D63E7F"/>
    <w:rsid w:val="00D6543F"/>
    <w:rsid w:val="00D7023C"/>
    <w:rsid w:val="00D70A2F"/>
    <w:rsid w:val="00D759EA"/>
    <w:rsid w:val="00D76B62"/>
    <w:rsid w:val="00D82DCF"/>
    <w:rsid w:val="00D8351C"/>
    <w:rsid w:val="00D84AB5"/>
    <w:rsid w:val="00D85F9C"/>
    <w:rsid w:val="00D869B9"/>
    <w:rsid w:val="00D90FCF"/>
    <w:rsid w:val="00D934A8"/>
    <w:rsid w:val="00D9450F"/>
    <w:rsid w:val="00D95A1F"/>
    <w:rsid w:val="00D961A1"/>
    <w:rsid w:val="00D9695E"/>
    <w:rsid w:val="00DA2592"/>
    <w:rsid w:val="00DA46DA"/>
    <w:rsid w:val="00DB0640"/>
    <w:rsid w:val="00DB5F7A"/>
    <w:rsid w:val="00DB63BC"/>
    <w:rsid w:val="00DC2102"/>
    <w:rsid w:val="00DC40C6"/>
    <w:rsid w:val="00DC4693"/>
    <w:rsid w:val="00DC67A9"/>
    <w:rsid w:val="00DC7DB0"/>
    <w:rsid w:val="00DD0404"/>
    <w:rsid w:val="00DD0888"/>
    <w:rsid w:val="00DD0E99"/>
    <w:rsid w:val="00DD1475"/>
    <w:rsid w:val="00DD1927"/>
    <w:rsid w:val="00DD6595"/>
    <w:rsid w:val="00DD7900"/>
    <w:rsid w:val="00DE68BB"/>
    <w:rsid w:val="00DE7D75"/>
    <w:rsid w:val="00DF2C15"/>
    <w:rsid w:val="00DF33E8"/>
    <w:rsid w:val="00DF3689"/>
    <w:rsid w:val="00E0017C"/>
    <w:rsid w:val="00E0055B"/>
    <w:rsid w:val="00E066F1"/>
    <w:rsid w:val="00E06F28"/>
    <w:rsid w:val="00E0799E"/>
    <w:rsid w:val="00E12268"/>
    <w:rsid w:val="00E13F3F"/>
    <w:rsid w:val="00E141E2"/>
    <w:rsid w:val="00E14244"/>
    <w:rsid w:val="00E144A8"/>
    <w:rsid w:val="00E14C5D"/>
    <w:rsid w:val="00E14F85"/>
    <w:rsid w:val="00E16D0A"/>
    <w:rsid w:val="00E17F3A"/>
    <w:rsid w:val="00E27CA3"/>
    <w:rsid w:val="00E33568"/>
    <w:rsid w:val="00E34204"/>
    <w:rsid w:val="00E35565"/>
    <w:rsid w:val="00E36D97"/>
    <w:rsid w:val="00E370D5"/>
    <w:rsid w:val="00E37DA0"/>
    <w:rsid w:val="00E446D1"/>
    <w:rsid w:val="00E44851"/>
    <w:rsid w:val="00E44CAE"/>
    <w:rsid w:val="00E455AD"/>
    <w:rsid w:val="00E459E2"/>
    <w:rsid w:val="00E4651D"/>
    <w:rsid w:val="00E46DB9"/>
    <w:rsid w:val="00E50C4E"/>
    <w:rsid w:val="00E51A3D"/>
    <w:rsid w:val="00E51D9D"/>
    <w:rsid w:val="00E53061"/>
    <w:rsid w:val="00E5599C"/>
    <w:rsid w:val="00E62382"/>
    <w:rsid w:val="00E66056"/>
    <w:rsid w:val="00E70A0B"/>
    <w:rsid w:val="00E7111F"/>
    <w:rsid w:val="00E71869"/>
    <w:rsid w:val="00E71DB6"/>
    <w:rsid w:val="00E731E1"/>
    <w:rsid w:val="00E743EC"/>
    <w:rsid w:val="00E74F82"/>
    <w:rsid w:val="00E75736"/>
    <w:rsid w:val="00E77358"/>
    <w:rsid w:val="00E77E07"/>
    <w:rsid w:val="00E80245"/>
    <w:rsid w:val="00E80852"/>
    <w:rsid w:val="00E82B2D"/>
    <w:rsid w:val="00E84A26"/>
    <w:rsid w:val="00E84C51"/>
    <w:rsid w:val="00E8794E"/>
    <w:rsid w:val="00E87AAD"/>
    <w:rsid w:val="00E87F24"/>
    <w:rsid w:val="00E91F4F"/>
    <w:rsid w:val="00E96FBF"/>
    <w:rsid w:val="00EA2968"/>
    <w:rsid w:val="00EA3112"/>
    <w:rsid w:val="00EA7A55"/>
    <w:rsid w:val="00EB0724"/>
    <w:rsid w:val="00EB20F4"/>
    <w:rsid w:val="00EB248D"/>
    <w:rsid w:val="00EB263E"/>
    <w:rsid w:val="00EB375E"/>
    <w:rsid w:val="00EB4F50"/>
    <w:rsid w:val="00EB5140"/>
    <w:rsid w:val="00EC25DD"/>
    <w:rsid w:val="00EC3324"/>
    <w:rsid w:val="00EC50EF"/>
    <w:rsid w:val="00EC767A"/>
    <w:rsid w:val="00ED086A"/>
    <w:rsid w:val="00ED2391"/>
    <w:rsid w:val="00ED4075"/>
    <w:rsid w:val="00ED5305"/>
    <w:rsid w:val="00EE15E3"/>
    <w:rsid w:val="00EE236A"/>
    <w:rsid w:val="00EE6519"/>
    <w:rsid w:val="00EF139F"/>
    <w:rsid w:val="00EF1847"/>
    <w:rsid w:val="00EF47FF"/>
    <w:rsid w:val="00EF4C5D"/>
    <w:rsid w:val="00EF58A9"/>
    <w:rsid w:val="00EF5B7A"/>
    <w:rsid w:val="00EF5FCF"/>
    <w:rsid w:val="00EF68CE"/>
    <w:rsid w:val="00EF7E24"/>
    <w:rsid w:val="00F008A0"/>
    <w:rsid w:val="00F06212"/>
    <w:rsid w:val="00F0718B"/>
    <w:rsid w:val="00F11121"/>
    <w:rsid w:val="00F11398"/>
    <w:rsid w:val="00F1160E"/>
    <w:rsid w:val="00F14D00"/>
    <w:rsid w:val="00F16368"/>
    <w:rsid w:val="00F16849"/>
    <w:rsid w:val="00F179A1"/>
    <w:rsid w:val="00F2130D"/>
    <w:rsid w:val="00F21FB8"/>
    <w:rsid w:val="00F23018"/>
    <w:rsid w:val="00F239EA"/>
    <w:rsid w:val="00F23D8F"/>
    <w:rsid w:val="00F2464C"/>
    <w:rsid w:val="00F26D06"/>
    <w:rsid w:val="00F307E0"/>
    <w:rsid w:val="00F3497C"/>
    <w:rsid w:val="00F42737"/>
    <w:rsid w:val="00F43C16"/>
    <w:rsid w:val="00F447CF"/>
    <w:rsid w:val="00F45E44"/>
    <w:rsid w:val="00F504F4"/>
    <w:rsid w:val="00F5067E"/>
    <w:rsid w:val="00F51F24"/>
    <w:rsid w:val="00F54EFC"/>
    <w:rsid w:val="00F55E44"/>
    <w:rsid w:val="00F61FBA"/>
    <w:rsid w:val="00F626D7"/>
    <w:rsid w:val="00F6392A"/>
    <w:rsid w:val="00F63973"/>
    <w:rsid w:val="00F64041"/>
    <w:rsid w:val="00F67B13"/>
    <w:rsid w:val="00F71ECE"/>
    <w:rsid w:val="00F7242C"/>
    <w:rsid w:val="00F7561A"/>
    <w:rsid w:val="00F75A4C"/>
    <w:rsid w:val="00F764E0"/>
    <w:rsid w:val="00F800B8"/>
    <w:rsid w:val="00F8280C"/>
    <w:rsid w:val="00F83916"/>
    <w:rsid w:val="00F83D09"/>
    <w:rsid w:val="00F84522"/>
    <w:rsid w:val="00F85402"/>
    <w:rsid w:val="00F86D77"/>
    <w:rsid w:val="00F87D8D"/>
    <w:rsid w:val="00F903E8"/>
    <w:rsid w:val="00F92334"/>
    <w:rsid w:val="00F924F6"/>
    <w:rsid w:val="00FA047C"/>
    <w:rsid w:val="00FA1BFC"/>
    <w:rsid w:val="00FA5574"/>
    <w:rsid w:val="00FB023F"/>
    <w:rsid w:val="00FB0647"/>
    <w:rsid w:val="00FB08C5"/>
    <w:rsid w:val="00FB1296"/>
    <w:rsid w:val="00FB26A6"/>
    <w:rsid w:val="00FB285C"/>
    <w:rsid w:val="00FB2DBC"/>
    <w:rsid w:val="00FB33C2"/>
    <w:rsid w:val="00FB427F"/>
    <w:rsid w:val="00FB42F3"/>
    <w:rsid w:val="00FB7422"/>
    <w:rsid w:val="00FC2A18"/>
    <w:rsid w:val="00FC434D"/>
    <w:rsid w:val="00FC4CD4"/>
    <w:rsid w:val="00FC7437"/>
    <w:rsid w:val="00FC7875"/>
    <w:rsid w:val="00FC7EF8"/>
    <w:rsid w:val="00FD09AC"/>
    <w:rsid w:val="00FD0F8D"/>
    <w:rsid w:val="00FD4CD4"/>
    <w:rsid w:val="00FD5464"/>
    <w:rsid w:val="00FD76A5"/>
    <w:rsid w:val="00FE1D5C"/>
    <w:rsid w:val="00FE4298"/>
    <w:rsid w:val="00FE4E22"/>
    <w:rsid w:val="00FF00B5"/>
    <w:rsid w:val="00FF16FA"/>
    <w:rsid w:val="00FF210B"/>
    <w:rsid w:val="00FF3834"/>
    <w:rsid w:val="00FF4246"/>
    <w:rsid w:val="00FF714A"/>
    <w:rsid w:val="00FF7E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46E3A9"/>
  <w15:docId w15:val="{1F52CB6B-9CC8-4042-A5B6-1BD7C4472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086A"/>
    <w:pPr>
      <w:widowControl w:val="0"/>
      <w:jc w:val="both"/>
    </w:pPr>
  </w:style>
  <w:style w:type="paragraph" w:styleId="1">
    <w:name w:val="heading 1"/>
    <w:basedOn w:val="a"/>
    <w:next w:val="a"/>
    <w:link w:val="10"/>
    <w:uiPriority w:val="9"/>
    <w:qFormat/>
    <w:rsid w:val="008225C4"/>
    <w:pPr>
      <w:keepNext/>
      <w:keepLines/>
      <w:spacing w:before="340" w:after="330" w:line="578" w:lineRule="auto"/>
      <w:outlineLvl w:val="0"/>
    </w:pPr>
    <w:rPr>
      <w:b/>
      <w:bCs/>
      <w:kern w:val="44"/>
      <w:sz w:val="32"/>
      <w:szCs w:val="44"/>
    </w:rPr>
  </w:style>
  <w:style w:type="paragraph" w:styleId="2">
    <w:name w:val="heading 2"/>
    <w:basedOn w:val="a"/>
    <w:next w:val="a"/>
    <w:link w:val="20"/>
    <w:uiPriority w:val="9"/>
    <w:unhideWhenUsed/>
    <w:qFormat/>
    <w:rsid w:val="008225C4"/>
    <w:pPr>
      <w:keepNext/>
      <w:keepLines/>
      <w:spacing w:before="260" w:after="260" w:line="416" w:lineRule="auto"/>
      <w:outlineLvl w:val="1"/>
    </w:pPr>
    <w:rPr>
      <w:rFonts w:asciiTheme="majorHAnsi" w:eastAsiaTheme="majorEastAsia" w:hAnsiTheme="majorHAnsi" w:cstheme="majorBidi"/>
      <w:b/>
      <w:bCs/>
      <w:sz w:val="28"/>
      <w:szCs w:val="32"/>
    </w:rPr>
  </w:style>
  <w:style w:type="paragraph" w:styleId="3">
    <w:name w:val="heading 3"/>
    <w:basedOn w:val="a"/>
    <w:next w:val="a"/>
    <w:link w:val="30"/>
    <w:uiPriority w:val="9"/>
    <w:unhideWhenUsed/>
    <w:qFormat/>
    <w:rsid w:val="008225C4"/>
    <w:pPr>
      <w:keepNext/>
      <w:keepLines/>
      <w:spacing w:before="260" w:after="260" w:line="416" w:lineRule="auto"/>
      <w:outlineLvl w:val="2"/>
    </w:pPr>
    <w:rPr>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2280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semiHidden/>
    <w:rsid w:val="00D22800"/>
    <w:rPr>
      <w:sz w:val="18"/>
      <w:szCs w:val="18"/>
    </w:rPr>
  </w:style>
  <w:style w:type="paragraph" w:styleId="a5">
    <w:name w:val="footer"/>
    <w:basedOn w:val="a"/>
    <w:link w:val="a6"/>
    <w:uiPriority w:val="99"/>
    <w:unhideWhenUsed/>
    <w:qFormat/>
    <w:rsid w:val="00D22800"/>
    <w:pPr>
      <w:tabs>
        <w:tab w:val="center" w:pos="4153"/>
        <w:tab w:val="right" w:pos="8306"/>
      </w:tabs>
      <w:snapToGrid w:val="0"/>
      <w:jc w:val="left"/>
    </w:pPr>
    <w:rPr>
      <w:sz w:val="18"/>
      <w:szCs w:val="18"/>
    </w:rPr>
  </w:style>
  <w:style w:type="character" w:customStyle="1" w:styleId="a6">
    <w:name w:val="页脚 字符"/>
    <w:basedOn w:val="a0"/>
    <w:link w:val="a5"/>
    <w:uiPriority w:val="99"/>
    <w:rsid w:val="00D22800"/>
    <w:rPr>
      <w:sz w:val="18"/>
      <w:szCs w:val="18"/>
    </w:rPr>
  </w:style>
  <w:style w:type="paragraph" w:styleId="a7">
    <w:name w:val="List Paragraph"/>
    <w:basedOn w:val="a"/>
    <w:uiPriority w:val="34"/>
    <w:qFormat/>
    <w:rsid w:val="00D22800"/>
    <w:pPr>
      <w:ind w:firstLineChars="200" w:firstLine="420"/>
    </w:pPr>
  </w:style>
  <w:style w:type="table" w:styleId="a8">
    <w:name w:val="Table Grid"/>
    <w:basedOn w:val="a1"/>
    <w:uiPriority w:val="59"/>
    <w:rsid w:val="003A0F72"/>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d">
    <w:name w:val="red"/>
    <w:basedOn w:val="a0"/>
    <w:rsid w:val="003A0F72"/>
  </w:style>
  <w:style w:type="paragraph" w:styleId="a9">
    <w:name w:val="Balloon Text"/>
    <w:basedOn w:val="a"/>
    <w:link w:val="aa"/>
    <w:uiPriority w:val="99"/>
    <w:semiHidden/>
    <w:unhideWhenUsed/>
    <w:rsid w:val="003A0F72"/>
    <w:rPr>
      <w:sz w:val="18"/>
      <w:szCs w:val="18"/>
    </w:rPr>
  </w:style>
  <w:style w:type="character" w:customStyle="1" w:styleId="aa">
    <w:name w:val="批注框文本 字符"/>
    <w:basedOn w:val="a0"/>
    <w:link w:val="a9"/>
    <w:uiPriority w:val="99"/>
    <w:semiHidden/>
    <w:rsid w:val="003A0F72"/>
    <w:rPr>
      <w:sz w:val="18"/>
      <w:szCs w:val="18"/>
    </w:rPr>
  </w:style>
  <w:style w:type="character" w:styleId="ab">
    <w:name w:val="Strong"/>
    <w:uiPriority w:val="22"/>
    <w:qFormat/>
    <w:rsid w:val="00EF4C5D"/>
    <w:rPr>
      <w:b/>
      <w:bCs/>
    </w:rPr>
  </w:style>
  <w:style w:type="paragraph" w:styleId="ac">
    <w:name w:val="Subtitle"/>
    <w:basedOn w:val="a"/>
    <w:link w:val="ad"/>
    <w:qFormat/>
    <w:rsid w:val="00E8794E"/>
    <w:pPr>
      <w:spacing w:before="60" w:after="60"/>
      <w:jc w:val="center"/>
      <w:outlineLvl w:val="1"/>
    </w:pPr>
    <w:rPr>
      <w:rFonts w:ascii="Arial" w:eastAsia="黑体" w:hAnsi="Arial" w:cs="Times New Roman"/>
      <w:b/>
      <w:bCs/>
      <w:kern w:val="28"/>
      <w:sz w:val="36"/>
      <w:szCs w:val="32"/>
    </w:rPr>
  </w:style>
  <w:style w:type="character" w:customStyle="1" w:styleId="ad">
    <w:name w:val="副标题 字符"/>
    <w:basedOn w:val="a0"/>
    <w:link w:val="ac"/>
    <w:rsid w:val="00E8794E"/>
    <w:rPr>
      <w:rFonts w:ascii="Arial" w:eastAsia="黑体" w:hAnsi="Arial" w:cs="Times New Roman"/>
      <w:b/>
      <w:bCs/>
      <w:kern w:val="28"/>
      <w:sz w:val="36"/>
      <w:szCs w:val="32"/>
    </w:rPr>
  </w:style>
  <w:style w:type="character" w:styleId="ae">
    <w:name w:val="Hyperlink"/>
    <w:uiPriority w:val="99"/>
    <w:unhideWhenUsed/>
    <w:rsid w:val="00D563D6"/>
    <w:rPr>
      <w:color w:val="0000FF"/>
      <w:u w:val="single"/>
    </w:rPr>
  </w:style>
  <w:style w:type="character" w:styleId="af">
    <w:name w:val="FollowedHyperlink"/>
    <w:basedOn w:val="a0"/>
    <w:uiPriority w:val="99"/>
    <w:semiHidden/>
    <w:unhideWhenUsed/>
    <w:rsid w:val="006A7595"/>
    <w:rPr>
      <w:color w:val="800080" w:themeColor="followedHyperlink"/>
      <w:u w:val="single"/>
    </w:rPr>
  </w:style>
  <w:style w:type="paragraph" w:customStyle="1" w:styleId="Default">
    <w:name w:val="Default"/>
    <w:rsid w:val="0026187C"/>
    <w:pPr>
      <w:widowControl w:val="0"/>
      <w:autoSpaceDE w:val="0"/>
      <w:autoSpaceDN w:val="0"/>
      <w:adjustRightInd w:val="0"/>
    </w:pPr>
    <w:rPr>
      <w:rFonts w:ascii="宋体" w:eastAsia="宋体" w:hAnsi="宋体" w:cs="宋体"/>
      <w:color w:val="000000"/>
      <w:kern w:val="0"/>
      <w:sz w:val="24"/>
      <w:szCs w:val="24"/>
    </w:rPr>
  </w:style>
  <w:style w:type="paragraph" w:styleId="af0">
    <w:name w:val="Document Map"/>
    <w:basedOn w:val="a"/>
    <w:link w:val="af1"/>
    <w:uiPriority w:val="99"/>
    <w:semiHidden/>
    <w:unhideWhenUsed/>
    <w:rsid w:val="00BD513B"/>
    <w:rPr>
      <w:rFonts w:ascii="宋体" w:eastAsia="宋体"/>
      <w:sz w:val="18"/>
      <w:szCs w:val="18"/>
    </w:rPr>
  </w:style>
  <w:style w:type="character" w:customStyle="1" w:styleId="af1">
    <w:name w:val="文档结构图 字符"/>
    <w:basedOn w:val="a0"/>
    <w:link w:val="af0"/>
    <w:uiPriority w:val="99"/>
    <w:semiHidden/>
    <w:rsid w:val="00BD513B"/>
    <w:rPr>
      <w:rFonts w:ascii="宋体" w:eastAsia="宋体"/>
      <w:sz w:val="18"/>
      <w:szCs w:val="18"/>
    </w:rPr>
  </w:style>
  <w:style w:type="character" w:customStyle="1" w:styleId="10">
    <w:name w:val="标题 1 字符"/>
    <w:basedOn w:val="a0"/>
    <w:link w:val="1"/>
    <w:uiPriority w:val="9"/>
    <w:rsid w:val="008225C4"/>
    <w:rPr>
      <w:b/>
      <w:bCs/>
      <w:kern w:val="44"/>
      <w:sz w:val="32"/>
      <w:szCs w:val="44"/>
    </w:rPr>
  </w:style>
  <w:style w:type="character" w:customStyle="1" w:styleId="20">
    <w:name w:val="标题 2 字符"/>
    <w:basedOn w:val="a0"/>
    <w:link w:val="2"/>
    <w:uiPriority w:val="9"/>
    <w:rsid w:val="008225C4"/>
    <w:rPr>
      <w:rFonts w:asciiTheme="majorHAnsi" w:eastAsiaTheme="majorEastAsia" w:hAnsiTheme="majorHAnsi" w:cstheme="majorBidi"/>
      <w:b/>
      <w:bCs/>
      <w:sz w:val="28"/>
      <w:szCs w:val="32"/>
    </w:rPr>
  </w:style>
  <w:style w:type="character" w:customStyle="1" w:styleId="30">
    <w:name w:val="标题 3 字符"/>
    <w:basedOn w:val="a0"/>
    <w:link w:val="3"/>
    <w:uiPriority w:val="9"/>
    <w:rsid w:val="008225C4"/>
    <w:rPr>
      <w:b/>
      <w:bCs/>
      <w:sz w:val="24"/>
      <w:szCs w:val="32"/>
    </w:rPr>
  </w:style>
  <w:style w:type="paragraph" w:styleId="21">
    <w:name w:val="toc 2"/>
    <w:basedOn w:val="a"/>
    <w:next w:val="a"/>
    <w:autoRedefine/>
    <w:uiPriority w:val="39"/>
    <w:unhideWhenUsed/>
    <w:rsid w:val="008225C4"/>
    <w:pPr>
      <w:ind w:leftChars="200" w:left="420"/>
    </w:pPr>
  </w:style>
  <w:style w:type="paragraph" w:styleId="11">
    <w:name w:val="toc 1"/>
    <w:basedOn w:val="a"/>
    <w:next w:val="a"/>
    <w:autoRedefine/>
    <w:uiPriority w:val="39"/>
    <w:unhideWhenUsed/>
    <w:rsid w:val="008225C4"/>
  </w:style>
  <w:style w:type="paragraph" w:styleId="31">
    <w:name w:val="toc 3"/>
    <w:basedOn w:val="a"/>
    <w:next w:val="a"/>
    <w:autoRedefine/>
    <w:uiPriority w:val="39"/>
    <w:unhideWhenUsed/>
    <w:rsid w:val="008225C4"/>
    <w:pPr>
      <w:ind w:leftChars="400" w:left="840"/>
    </w:pPr>
  </w:style>
  <w:style w:type="character" w:customStyle="1" w:styleId="UnresolvedMention">
    <w:name w:val="Unresolved Mention"/>
    <w:basedOn w:val="a0"/>
    <w:uiPriority w:val="99"/>
    <w:semiHidden/>
    <w:unhideWhenUsed/>
    <w:rsid w:val="0029750C"/>
    <w:rPr>
      <w:color w:val="605E5C"/>
      <w:shd w:val="clear" w:color="auto" w:fill="E1DFDD"/>
    </w:rPr>
  </w:style>
  <w:style w:type="paragraph" w:styleId="af2">
    <w:name w:val="Normal (Web)"/>
    <w:basedOn w:val="a"/>
    <w:uiPriority w:val="99"/>
    <w:semiHidden/>
    <w:unhideWhenUsed/>
    <w:rsid w:val="00FC787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1746">
      <w:bodyDiv w:val="1"/>
      <w:marLeft w:val="0"/>
      <w:marRight w:val="0"/>
      <w:marTop w:val="0"/>
      <w:marBottom w:val="0"/>
      <w:divBdr>
        <w:top w:val="none" w:sz="0" w:space="0" w:color="auto"/>
        <w:left w:val="none" w:sz="0" w:space="0" w:color="auto"/>
        <w:bottom w:val="none" w:sz="0" w:space="0" w:color="auto"/>
        <w:right w:val="none" w:sz="0" w:space="0" w:color="auto"/>
      </w:divBdr>
    </w:div>
    <w:div w:id="19741523">
      <w:bodyDiv w:val="1"/>
      <w:marLeft w:val="0"/>
      <w:marRight w:val="0"/>
      <w:marTop w:val="0"/>
      <w:marBottom w:val="0"/>
      <w:divBdr>
        <w:top w:val="none" w:sz="0" w:space="0" w:color="auto"/>
        <w:left w:val="none" w:sz="0" w:space="0" w:color="auto"/>
        <w:bottom w:val="none" w:sz="0" w:space="0" w:color="auto"/>
        <w:right w:val="none" w:sz="0" w:space="0" w:color="auto"/>
      </w:divBdr>
    </w:div>
    <w:div w:id="41681903">
      <w:bodyDiv w:val="1"/>
      <w:marLeft w:val="0"/>
      <w:marRight w:val="0"/>
      <w:marTop w:val="0"/>
      <w:marBottom w:val="0"/>
      <w:divBdr>
        <w:top w:val="none" w:sz="0" w:space="0" w:color="auto"/>
        <w:left w:val="none" w:sz="0" w:space="0" w:color="auto"/>
        <w:bottom w:val="none" w:sz="0" w:space="0" w:color="auto"/>
        <w:right w:val="none" w:sz="0" w:space="0" w:color="auto"/>
      </w:divBdr>
    </w:div>
    <w:div w:id="45955024">
      <w:bodyDiv w:val="1"/>
      <w:marLeft w:val="0"/>
      <w:marRight w:val="0"/>
      <w:marTop w:val="0"/>
      <w:marBottom w:val="0"/>
      <w:divBdr>
        <w:top w:val="none" w:sz="0" w:space="0" w:color="auto"/>
        <w:left w:val="none" w:sz="0" w:space="0" w:color="auto"/>
        <w:bottom w:val="none" w:sz="0" w:space="0" w:color="auto"/>
        <w:right w:val="none" w:sz="0" w:space="0" w:color="auto"/>
      </w:divBdr>
    </w:div>
    <w:div w:id="62485619">
      <w:bodyDiv w:val="1"/>
      <w:marLeft w:val="0"/>
      <w:marRight w:val="0"/>
      <w:marTop w:val="0"/>
      <w:marBottom w:val="0"/>
      <w:divBdr>
        <w:top w:val="none" w:sz="0" w:space="0" w:color="auto"/>
        <w:left w:val="none" w:sz="0" w:space="0" w:color="auto"/>
        <w:bottom w:val="none" w:sz="0" w:space="0" w:color="auto"/>
        <w:right w:val="none" w:sz="0" w:space="0" w:color="auto"/>
      </w:divBdr>
    </w:div>
    <w:div w:id="116796542">
      <w:bodyDiv w:val="1"/>
      <w:marLeft w:val="0"/>
      <w:marRight w:val="0"/>
      <w:marTop w:val="0"/>
      <w:marBottom w:val="0"/>
      <w:divBdr>
        <w:top w:val="none" w:sz="0" w:space="0" w:color="auto"/>
        <w:left w:val="none" w:sz="0" w:space="0" w:color="auto"/>
        <w:bottom w:val="none" w:sz="0" w:space="0" w:color="auto"/>
        <w:right w:val="none" w:sz="0" w:space="0" w:color="auto"/>
      </w:divBdr>
    </w:div>
    <w:div w:id="119888196">
      <w:bodyDiv w:val="1"/>
      <w:marLeft w:val="0"/>
      <w:marRight w:val="0"/>
      <w:marTop w:val="0"/>
      <w:marBottom w:val="0"/>
      <w:divBdr>
        <w:top w:val="none" w:sz="0" w:space="0" w:color="auto"/>
        <w:left w:val="none" w:sz="0" w:space="0" w:color="auto"/>
        <w:bottom w:val="none" w:sz="0" w:space="0" w:color="auto"/>
        <w:right w:val="none" w:sz="0" w:space="0" w:color="auto"/>
      </w:divBdr>
    </w:div>
    <w:div w:id="175654479">
      <w:bodyDiv w:val="1"/>
      <w:marLeft w:val="0"/>
      <w:marRight w:val="0"/>
      <w:marTop w:val="0"/>
      <w:marBottom w:val="0"/>
      <w:divBdr>
        <w:top w:val="none" w:sz="0" w:space="0" w:color="auto"/>
        <w:left w:val="none" w:sz="0" w:space="0" w:color="auto"/>
        <w:bottom w:val="none" w:sz="0" w:space="0" w:color="auto"/>
        <w:right w:val="none" w:sz="0" w:space="0" w:color="auto"/>
      </w:divBdr>
    </w:div>
    <w:div w:id="230819928">
      <w:bodyDiv w:val="1"/>
      <w:marLeft w:val="0"/>
      <w:marRight w:val="0"/>
      <w:marTop w:val="0"/>
      <w:marBottom w:val="0"/>
      <w:divBdr>
        <w:top w:val="none" w:sz="0" w:space="0" w:color="auto"/>
        <w:left w:val="none" w:sz="0" w:space="0" w:color="auto"/>
        <w:bottom w:val="none" w:sz="0" w:space="0" w:color="auto"/>
        <w:right w:val="none" w:sz="0" w:space="0" w:color="auto"/>
      </w:divBdr>
    </w:div>
    <w:div w:id="273175522">
      <w:bodyDiv w:val="1"/>
      <w:marLeft w:val="0"/>
      <w:marRight w:val="0"/>
      <w:marTop w:val="0"/>
      <w:marBottom w:val="0"/>
      <w:divBdr>
        <w:top w:val="none" w:sz="0" w:space="0" w:color="auto"/>
        <w:left w:val="none" w:sz="0" w:space="0" w:color="auto"/>
        <w:bottom w:val="none" w:sz="0" w:space="0" w:color="auto"/>
        <w:right w:val="none" w:sz="0" w:space="0" w:color="auto"/>
      </w:divBdr>
    </w:div>
    <w:div w:id="278881998">
      <w:bodyDiv w:val="1"/>
      <w:marLeft w:val="0"/>
      <w:marRight w:val="0"/>
      <w:marTop w:val="0"/>
      <w:marBottom w:val="0"/>
      <w:divBdr>
        <w:top w:val="none" w:sz="0" w:space="0" w:color="auto"/>
        <w:left w:val="none" w:sz="0" w:space="0" w:color="auto"/>
        <w:bottom w:val="none" w:sz="0" w:space="0" w:color="auto"/>
        <w:right w:val="none" w:sz="0" w:space="0" w:color="auto"/>
      </w:divBdr>
    </w:div>
    <w:div w:id="280302515">
      <w:bodyDiv w:val="1"/>
      <w:marLeft w:val="0"/>
      <w:marRight w:val="0"/>
      <w:marTop w:val="0"/>
      <w:marBottom w:val="0"/>
      <w:divBdr>
        <w:top w:val="none" w:sz="0" w:space="0" w:color="auto"/>
        <w:left w:val="none" w:sz="0" w:space="0" w:color="auto"/>
        <w:bottom w:val="none" w:sz="0" w:space="0" w:color="auto"/>
        <w:right w:val="none" w:sz="0" w:space="0" w:color="auto"/>
      </w:divBdr>
    </w:div>
    <w:div w:id="289557882">
      <w:bodyDiv w:val="1"/>
      <w:marLeft w:val="0"/>
      <w:marRight w:val="0"/>
      <w:marTop w:val="0"/>
      <w:marBottom w:val="0"/>
      <w:divBdr>
        <w:top w:val="none" w:sz="0" w:space="0" w:color="auto"/>
        <w:left w:val="none" w:sz="0" w:space="0" w:color="auto"/>
        <w:bottom w:val="none" w:sz="0" w:space="0" w:color="auto"/>
        <w:right w:val="none" w:sz="0" w:space="0" w:color="auto"/>
      </w:divBdr>
    </w:div>
    <w:div w:id="320230829">
      <w:bodyDiv w:val="1"/>
      <w:marLeft w:val="0"/>
      <w:marRight w:val="0"/>
      <w:marTop w:val="0"/>
      <w:marBottom w:val="0"/>
      <w:divBdr>
        <w:top w:val="none" w:sz="0" w:space="0" w:color="auto"/>
        <w:left w:val="none" w:sz="0" w:space="0" w:color="auto"/>
        <w:bottom w:val="none" w:sz="0" w:space="0" w:color="auto"/>
        <w:right w:val="none" w:sz="0" w:space="0" w:color="auto"/>
      </w:divBdr>
    </w:div>
    <w:div w:id="337077185">
      <w:bodyDiv w:val="1"/>
      <w:marLeft w:val="0"/>
      <w:marRight w:val="0"/>
      <w:marTop w:val="0"/>
      <w:marBottom w:val="0"/>
      <w:divBdr>
        <w:top w:val="none" w:sz="0" w:space="0" w:color="auto"/>
        <w:left w:val="none" w:sz="0" w:space="0" w:color="auto"/>
        <w:bottom w:val="none" w:sz="0" w:space="0" w:color="auto"/>
        <w:right w:val="none" w:sz="0" w:space="0" w:color="auto"/>
      </w:divBdr>
    </w:div>
    <w:div w:id="357195245">
      <w:bodyDiv w:val="1"/>
      <w:marLeft w:val="0"/>
      <w:marRight w:val="0"/>
      <w:marTop w:val="0"/>
      <w:marBottom w:val="0"/>
      <w:divBdr>
        <w:top w:val="none" w:sz="0" w:space="0" w:color="auto"/>
        <w:left w:val="none" w:sz="0" w:space="0" w:color="auto"/>
        <w:bottom w:val="none" w:sz="0" w:space="0" w:color="auto"/>
        <w:right w:val="none" w:sz="0" w:space="0" w:color="auto"/>
      </w:divBdr>
    </w:div>
    <w:div w:id="366758435">
      <w:bodyDiv w:val="1"/>
      <w:marLeft w:val="0"/>
      <w:marRight w:val="0"/>
      <w:marTop w:val="0"/>
      <w:marBottom w:val="0"/>
      <w:divBdr>
        <w:top w:val="none" w:sz="0" w:space="0" w:color="auto"/>
        <w:left w:val="none" w:sz="0" w:space="0" w:color="auto"/>
        <w:bottom w:val="none" w:sz="0" w:space="0" w:color="auto"/>
        <w:right w:val="none" w:sz="0" w:space="0" w:color="auto"/>
      </w:divBdr>
    </w:div>
    <w:div w:id="385841358">
      <w:bodyDiv w:val="1"/>
      <w:marLeft w:val="0"/>
      <w:marRight w:val="0"/>
      <w:marTop w:val="0"/>
      <w:marBottom w:val="0"/>
      <w:divBdr>
        <w:top w:val="none" w:sz="0" w:space="0" w:color="auto"/>
        <w:left w:val="none" w:sz="0" w:space="0" w:color="auto"/>
        <w:bottom w:val="none" w:sz="0" w:space="0" w:color="auto"/>
        <w:right w:val="none" w:sz="0" w:space="0" w:color="auto"/>
      </w:divBdr>
    </w:div>
    <w:div w:id="420107947">
      <w:bodyDiv w:val="1"/>
      <w:marLeft w:val="0"/>
      <w:marRight w:val="0"/>
      <w:marTop w:val="0"/>
      <w:marBottom w:val="0"/>
      <w:divBdr>
        <w:top w:val="none" w:sz="0" w:space="0" w:color="auto"/>
        <w:left w:val="none" w:sz="0" w:space="0" w:color="auto"/>
        <w:bottom w:val="none" w:sz="0" w:space="0" w:color="auto"/>
        <w:right w:val="none" w:sz="0" w:space="0" w:color="auto"/>
      </w:divBdr>
    </w:div>
    <w:div w:id="426997803">
      <w:bodyDiv w:val="1"/>
      <w:marLeft w:val="0"/>
      <w:marRight w:val="0"/>
      <w:marTop w:val="0"/>
      <w:marBottom w:val="0"/>
      <w:divBdr>
        <w:top w:val="none" w:sz="0" w:space="0" w:color="auto"/>
        <w:left w:val="none" w:sz="0" w:space="0" w:color="auto"/>
        <w:bottom w:val="none" w:sz="0" w:space="0" w:color="auto"/>
        <w:right w:val="none" w:sz="0" w:space="0" w:color="auto"/>
      </w:divBdr>
    </w:div>
    <w:div w:id="444739482">
      <w:bodyDiv w:val="1"/>
      <w:marLeft w:val="0"/>
      <w:marRight w:val="0"/>
      <w:marTop w:val="0"/>
      <w:marBottom w:val="0"/>
      <w:divBdr>
        <w:top w:val="none" w:sz="0" w:space="0" w:color="auto"/>
        <w:left w:val="none" w:sz="0" w:space="0" w:color="auto"/>
        <w:bottom w:val="none" w:sz="0" w:space="0" w:color="auto"/>
        <w:right w:val="none" w:sz="0" w:space="0" w:color="auto"/>
      </w:divBdr>
      <w:divsChild>
        <w:div w:id="259603972">
          <w:marLeft w:val="0"/>
          <w:marRight w:val="0"/>
          <w:marTop w:val="0"/>
          <w:marBottom w:val="0"/>
          <w:divBdr>
            <w:top w:val="none" w:sz="0" w:space="0" w:color="auto"/>
            <w:left w:val="none" w:sz="0" w:space="0" w:color="auto"/>
            <w:bottom w:val="none" w:sz="0" w:space="0" w:color="auto"/>
            <w:right w:val="none" w:sz="0" w:space="0" w:color="auto"/>
          </w:divBdr>
        </w:div>
        <w:div w:id="983893543">
          <w:marLeft w:val="0"/>
          <w:marRight w:val="0"/>
          <w:marTop w:val="0"/>
          <w:marBottom w:val="0"/>
          <w:divBdr>
            <w:top w:val="none" w:sz="0" w:space="0" w:color="auto"/>
            <w:left w:val="none" w:sz="0" w:space="0" w:color="auto"/>
            <w:bottom w:val="none" w:sz="0" w:space="0" w:color="auto"/>
            <w:right w:val="none" w:sz="0" w:space="0" w:color="auto"/>
          </w:divBdr>
        </w:div>
      </w:divsChild>
    </w:div>
    <w:div w:id="460878632">
      <w:bodyDiv w:val="1"/>
      <w:marLeft w:val="0"/>
      <w:marRight w:val="0"/>
      <w:marTop w:val="0"/>
      <w:marBottom w:val="0"/>
      <w:divBdr>
        <w:top w:val="none" w:sz="0" w:space="0" w:color="auto"/>
        <w:left w:val="none" w:sz="0" w:space="0" w:color="auto"/>
        <w:bottom w:val="none" w:sz="0" w:space="0" w:color="auto"/>
        <w:right w:val="none" w:sz="0" w:space="0" w:color="auto"/>
      </w:divBdr>
    </w:div>
    <w:div w:id="475605476">
      <w:bodyDiv w:val="1"/>
      <w:marLeft w:val="0"/>
      <w:marRight w:val="0"/>
      <w:marTop w:val="0"/>
      <w:marBottom w:val="0"/>
      <w:divBdr>
        <w:top w:val="none" w:sz="0" w:space="0" w:color="auto"/>
        <w:left w:val="none" w:sz="0" w:space="0" w:color="auto"/>
        <w:bottom w:val="none" w:sz="0" w:space="0" w:color="auto"/>
        <w:right w:val="none" w:sz="0" w:space="0" w:color="auto"/>
      </w:divBdr>
    </w:div>
    <w:div w:id="477262244">
      <w:bodyDiv w:val="1"/>
      <w:marLeft w:val="0"/>
      <w:marRight w:val="0"/>
      <w:marTop w:val="0"/>
      <w:marBottom w:val="0"/>
      <w:divBdr>
        <w:top w:val="none" w:sz="0" w:space="0" w:color="auto"/>
        <w:left w:val="none" w:sz="0" w:space="0" w:color="auto"/>
        <w:bottom w:val="none" w:sz="0" w:space="0" w:color="auto"/>
        <w:right w:val="none" w:sz="0" w:space="0" w:color="auto"/>
      </w:divBdr>
    </w:div>
    <w:div w:id="508567851">
      <w:bodyDiv w:val="1"/>
      <w:marLeft w:val="0"/>
      <w:marRight w:val="0"/>
      <w:marTop w:val="0"/>
      <w:marBottom w:val="0"/>
      <w:divBdr>
        <w:top w:val="none" w:sz="0" w:space="0" w:color="auto"/>
        <w:left w:val="none" w:sz="0" w:space="0" w:color="auto"/>
        <w:bottom w:val="none" w:sz="0" w:space="0" w:color="auto"/>
        <w:right w:val="none" w:sz="0" w:space="0" w:color="auto"/>
      </w:divBdr>
    </w:div>
    <w:div w:id="527255325">
      <w:bodyDiv w:val="1"/>
      <w:marLeft w:val="0"/>
      <w:marRight w:val="0"/>
      <w:marTop w:val="0"/>
      <w:marBottom w:val="0"/>
      <w:divBdr>
        <w:top w:val="none" w:sz="0" w:space="0" w:color="auto"/>
        <w:left w:val="none" w:sz="0" w:space="0" w:color="auto"/>
        <w:bottom w:val="none" w:sz="0" w:space="0" w:color="auto"/>
        <w:right w:val="none" w:sz="0" w:space="0" w:color="auto"/>
      </w:divBdr>
    </w:div>
    <w:div w:id="549342969">
      <w:bodyDiv w:val="1"/>
      <w:marLeft w:val="0"/>
      <w:marRight w:val="0"/>
      <w:marTop w:val="0"/>
      <w:marBottom w:val="0"/>
      <w:divBdr>
        <w:top w:val="none" w:sz="0" w:space="0" w:color="auto"/>
        <w:left w:val="none" w:sz="0" w:space="0" w:color="auto"/>
        <w:bottom w:val="none" w:sz="0" w:space="0" w:color="auto"/>
        <w:right w:val="none" w:sz="0" w:space="0" w:color="auto"/>
      </w:divBdr>
    </w:div>
    <w:div w:id="589587274">
      <w:bodyDiv w:val="1"/>
      <w:marLeft w:val="0"/>
      <w:marRight w:val="0"/>
      <w:marTop w:val="0"/>
      <w:marBottom w:val="0"/>
      <w:divBdr>
        <w:top w:val="none" w:sz="0" w:space="0" w:color="auto"/>
        <w:left w:val="none" w:sz="0" w:space="0" w:color="auto"/>
        <w:bottom w:val="none" w:sz="0" w:space="0" w:color="auto"/>
        <w:right w:val="none" w:sz="0" w:space="0" w:color="auto"/>
      </w:divBdr>
      <w:divsChild>
        <w:div w:id="1440643861">
          <w:marLeft w:val="446"/>
          <w:marRight w:val="0"/>
          <w:marTop w:val="0"/>
          <w:marBottom w:val="134"/>
          <w:divBdr>
            <w:top w:val="none" w:sz="0" w:space="0" w:color="auto"/>
            <w:left w:val="none" w:sz="0" w:space="0" w:color="auto"/>
            <w:bottom w:val="none" w:sz="0" w:space="0" w:color="auto"/>
            <w:right w:val="none" w:sz="0" w:space="0" w:color="auto"/>
          </w:divBdr>
        </w:div>
        <w:div w:id="2069843441">
          <w:marLeft w:val="446"/>
          <w:marRight w:val="0"/>
          <w:marTop w:val="0"/>
          <w:marBottom w:val="134"/>
          <w:divBdr>
            <w:top w:val="none" w:sz="0" w:space="0" w:color="auto"/>
            <w:left w:val="none" w:sz="0" w:space="0" w:color="auto"/>
            <w:bottom w:val="none" w:sz="0" w:space="0" w:color="auto"/>
            <w:right w:val="none" w:sz="0" w:space="0" w:color="auto"/>
          </w:divBdr>
        </w:div>
      </w:divsChild>
    </w:div>
    <w:div w:id="618683874">
      <w:bodyDiv w:val="1"/>
      <w:marLeft w:val="0"/>
      <w:marRight w:val="0"/>
      <w:marTop w:val="0"/>
      <w:marBottom w:val="0"/>
      <w:divBdr>
        <w:top w:val="none" w:sz="0" w:space="0" w:color="auto"/>
        <w:left w:val="none" w:sz="0" w:space="0" w:color="auto"/>
        <w:bottom w:val="none" w:sz="0" w:space="0" w:color="auto"/>
        <w:right w:val="none" w:sz="0" w:space="0" w:color="auto"/>
      </w:divBdr>
    </w:div>
    <w:div w:id="633213461">
      <w:bodyDiv w:val="1"/>
      <w:marLeft w:val="0"/>
      <w:marRight w:val="0"/>
      <w:marTop w:val="0"/>
      <w:marBottom w:val="0"/>
      <w:divBdr>
        <w:top w:val="none" w:sz="0" w:space="0" w:color="auto"/>
        <w:left w:val="none" w:sz="0" w:space="0" w:color="auto"/>
        <w:bottom w:val="none" w:sz="0" w:space="0" w:color="auto"/>
        <w:right w:val="none" w:sz="0" w:space="0" w:color="auto"/>
      </w:divBdr>
    </w:div>
    <w:div w:id="643124445">
      <w:bodyDiv w:val="1"/>
      <w:marLeft w:val="0"/>
      <w:marRight w:val="0"/>
      <w:marTop w:val="0"/>
      <w:marBottom w:val="0"/>
      <w:divBdr>
        <w:top w:val="none" w:sz="0" w:space="0" w:color="auto"/>
        <w:left w:val="none" w:sz="0" w:space="0" w:color="auto"/>
        <w:bottom w:val="none" w:sz="0" w:space="0" w:color="auto"/>
        <w:right w:val="none" w:sz="0" w:space="0" w:color="auto"/>
      </w:divBdr>
    </w:div>
    <w:div w:id="660935052">
      <w:bodyDiv w:val="1"/>
      <w:marLeft w:val="0"/>
      <w:marRight w:val="0"/>
      <w:marTop w:val="0"/>
      <w:marBottom w:val="0"/>
      <w:divBdr>
        <w:top w:val="none" w:sz="0" w:space="0" w:color="auto"/>
        <w:left w:val="none" w:sz="0" w:space="0" w:color="auto"/>
        <w:bottom w:val="none" w:sz="0" w:space="0" w:color="auto"/>
        <w:right w:val="none" w:sz="0" w:space="0" w:color="auto"/>
      </w:divBdr>
    </w:div>
    <w:div w:id="670304483">
      <w:bodyDiv w:val="1"/>
      <w:marLeft w:val="0"/>
      <w:marRight w:val="0"/>
      <w:marTop w:val="0"/>
      <w:marBottom w:val="0"/>
      <w:divBdr>
        <w:top w:val="none" w:sz="0" w:space="0" w:color="auto"/>
        <w:left w:val="none" w:sz="0" w:space="0" w:color="auto"/>
        <w:bottom w:val="none" w:sz="0" w:space="0" w:color="auto"/>
        <w:right w:val="none" w:sz="0" w:space="0" w:color="auto"/>
      </w:divBdr>
    </w:div>
    <w:div w:id="692877114">
      <w:bodyDiv w:val="1"/>
      <w:marLeft w:val="0"/>
      <w:marRight w:val="0"/>
      <w:marTop w:val="0"/>
      <w:marBottom w:val="0"/>
      <w:divBdr>
        <w:top w:val="none" w:sz="0" w:space="0" w:color="auto"/>
        <w:left w:val="none" w:sz="0" w:space="0" w:color="auto"/>
        <w:bottom w:val="none" w:sz="0" w:space="0" w:color="auto"/>
        <w:right w:val="none" w:sz="0" w:space="0" w:color="auto"/>
      </w:divBdr>
      <w:divsChild>
        <w:div w:id="552471873">
          <w:marLeft w:val="0"/>
          <w:marRight w:val="0"/>
          <w:marTop w:val="0"/>
          <w:marBottom w:val="0"/>
          <w:divBdr>
            <w:top w:val="none" w:sz="0" w:space="0" w:color="auto"/>
            <w:left w:val="none" w:sz="0" w:space="0" w:color="auto"/>
            <w:bottom w:val="none" w:sz="0" w:space="0" w:color="auto"/>
            <w:right w:val="none" w:sz="0" w:space="0" w:color="auto"/>
          </w:divBdr>
        </w:div>
        <w:div w:id="1919247825">
          <w:marLeft w:val="0"/>
          <w:marRight w:val="0"/>
          <w:marTop w:val="0"/>
          <w:marBottom w:val="0"/>
          <w:divBdr>
            <w:top w:val="none" w:sz="0" w:space="0" w:color="auto"/>
            <w:left w:val="none" w:sz="0" w:space="0" w:color="auto"/>
            <w:bottom w:val="none" w:sz="0" w:space="0" w:color="auto"/>
            <w:right w:val="none" w:sz="0" w:space="0" w:color="auto"/>
          </w:divBdr>
        </w:div>
        <w:div w:id="768428215">
          <w:marLeft w:val="0"/>
          <w:marRight w:val="0"/>
          <w:marTop w:val="0"/>
          <w:marBottom w:val="0"/>
          <w:divBdr>
            <w:top w:val="none" w:sz="0" w:space="0" w:color="auto"/>
            <w:left w:val="none" w:sz="0" w:space="0" w:color="auto"/>
            <w:bottom w:val="none" w:sz="0" w:space="0" w:color="auto"/>
            <w:right w:val="none" w:sz="0" w:space="0" w:color="auto"/>
          </w:divBdr>
        </w:div>
      </w:divsChild>
    </w:div>
    <w:div w:id="710763354">
      <w:bodyDiv w:val="1"/>
      <w:marLeft w:val="0"/>
      <w:marRight w:val="0"/>
      <w:marTop w:val="0"/>
      <w:marBottom w:val="0"/>
      <w:divBdr>
        <w:top w:val="none" w:sz="0" w:space="0" w:color="auto"/>
        <w:left w:val="none" w:sz="0" w:space="0" w:color="auto"/>
        <w:bottom w:val="none" w:sz="0" w:space="0" w:color="auto"/>
        <w:right w:val="none" w:sz="0" w:space="0" w:color="auto"/>
      </w:divBdr>
    </w:div>
    <w:div w:id="762724368">
      <w:bodyDiv w:val="1"/>
      <w:marLeft w:val="0"/>
      <w:marRight w:val="0"/>
      <w:marTop w:val="0"/>
      <w:marBottom w:val="0"/>
      <w:divBdr>
        <w:top w:val="none" w:sz="0" w:space="0" w:color="auto"/>
        <w:left w:val="none" w:sz="0" w:space="0" w:color="auto"/>
        <w:bottom w:val="none" w:sz="0" w:space="0" w:color="auto"/>
        <w:right w:val="none" w:sz="0" w:space="0" w:color="auto"/>
      </w:divBdr>
      <w:divsChild>
        <w:div w:id="622081980">
          <w:marLeft w:val="0"/>
          <w:marRight w:val="0"/>
          <w:marTop w:val="0"/>
          <w:marBottom w:val="0"/>
          <w:divBdr>
            <w:top w:val="none" w:sz="0" w:space="0" w:color="auto"/>
            <w:left w:val="none" w:sz="0" w:space="0" w:color="auto"/>
            <w:bottom w:val="none" w:sz="0" w:space="0" w:color="auto"/>
            <w:right w:val="none" w:sz="0" w:space="0" w:color="auto"/>
          </w:divBdr>
          <w:divsChild>
            <w:div w:id="995231292">
              <w:marLeft w:val="446"/>
              <w:marRight w:val="0"/>
              <w:marTop w:val="0"/>
              <w:marBottom w:val="134"/>
              <w:divBdr>
                <w:top w:val="none" w:sz="0" w:space="0" w:color="auto"/>
                <w:left w:val="none" w:sz="0" w:space="0" w:color="auto"/>
                <w:bottom w:val="none" w:sz="0" w:space="0" w:color="auto"/>
                <w:right w:val="none" w:sz="0" w:space="0" w:color="auto"/>
              </w:divBdr>
            </w:div>
            <w:div w:id="1161770162">
              <w:marLeft w:val="446"/>
              <w:marRight w:val="0"/>
              <w:marTop w:val="0"/>
              <w:marBottom w:val="134"/>
              <w:divBdr>
                <w:top w:val="none" w:sz="0" w:space="0" w:color="auto"/>
                <w:left w:val="none" w:sz="0" w:space="0" w:color="auto"/>
                <w:bottom w:val="none" w:sz="0" w:space="0" w:color="auto"/>
                <w:right w:val="none" w:sz="0" w:space="0" w:color="auto"/>
              </w:divBdr>
            </w:div>
          </w:divsChild>
        </w:div>
        <w:div w:id="741829988">
          <w:marLeft w:val="0"/>
          <w:marRight w:val="0"/>
          <w:marTop w:val="0"/>
          <w:marBottom w:val="0"/>
          <w:divBdr>
            <w:top w:val="none" w:sz="0" w:space="0" w:color="auto"/>
            <w:left w:val="none" w:sz="0" w:space="0" w:color="auto"/>
            <w:bottom w:val="none" w:sz="0" w:space="0" w:color="auto"/>
            <w:right w:val="none" w:sz="0" w:space="0" w:color="auto"/>
          </w:divBdr>
        </w:div>
      </w:divsChild>
    </w:div>
    <w:div w:id="794912214">
      <w:bodyDiv w:val="1"/>
      <w:marLeft w:val="0"/>
      <w:marRight w:val="0"/>
      <w:marTop w:val="0"/>
      <w:marBottom w:val="0"/>
      <w:divBdr>
        <w:top w:val="none" w:sz="0" w:space="0" w:color="auto"/>
        <w:left w:val="none" w:sz="0" w:space="0" w:color="auto"/>
        <w:bottom w:val="none" w:sz="0" w:space="0" w:color="auto"/>
        <w:right w:val="none" w:sz="0" w:space="0" w:color="auto"/>
      </w:divBdr>
    </w:div>
    <w:div w:id="812866146">
      <w:bodyDiv w:val="1"/>
      <w:marLeft w:val="0"/>
      <w:marRight w:val="0"/>
      <w:marTop w:val="0"/>
      <w:marBottom w:val="0"/>
      <w:divBdr>
        <w:top w:val="none" w:sz="0" w:space="0" w:color="auto"/>
        <w:left w:val="none" w:sz="0" w:space="0" w:color="auto"/>
        <w:bottom w:val="none" w:sz="0" w:space="0" w:color="auto"/>
        <w:right w:val="none" w:sz="0" w:space="0" w:color="auto"/>
      </w:divBdr>
    </w:div>
    <w:div w:id="866799670">
      <w:bodyDiv w:val="1"/>
      <w:marLeft w:val="0"/>
      <w:marRight w:val="0"/>
      <w:marTop w:val="0"/>
      <w:marBottom w:val="0"/>
      <w:divBdr>
        <w:top w:val="none" w:sz="0" w:space="0" w:color="auto"/>
        <w:left w:val="none" w:sz="0" w:space="0" w:color="auto"/>
        <w:bottom w:val="none" w:sz="0" w:space="0" w:color="auto"/>
        <w:right w:val="none" w:sz="0" w:space="0" w:color="auto"/>
      </w:divBdr>
    </w:div>
    <w:div w:id="920530175">
      <w:bodyDiv w:val="1"/>
      <w:marLeft w:val="0"/>
      <w:marRight w:val="0"/>
      <w:marTop w:val="0"/>
      <w:marBottom w:val="0"/>
      <w:divBdr>
        <w:top w:val="none" w:sz="0" w:space="0" w:color="auto"/>
        <w:left w:val="none" w:sz="0" w:space="0" w:color="auto"/>
        <w:bottom w:val="none" w:sz="0" w:space="0" w:color="auto"/>
        <w:right w:val="none" w:sz="0" w:space="0" w:color="auto"/>
      </w:divBdr>
    </w:div>
    <w:div w:id="928931899">
      <w:bodyDiv w:val="1"/>
      <w:marLeft w:val="0"/>
      <w:marRight w:val="0"/>
      <w:marTop w:val="0"/>
      <w:marBottom w:val="0"/>
      <w:divBdr>
        <w:top w:val="none" w:sz="0" w:space="0" w:color="auto"/>
        <w:left w:val="none" w:sz="0" w:space="0" w:color="auto"/>
        <w:bottom w:val="none" w:sz="0" w:space="0" w:color="auto"/>
        <w:right w:val="none" w:sz="0" w:space="0" w:color="auto"/>
      </w:divBdr>
    </w:div>
    <w:div w:id="1000737235">
      <w:bodyDiv w:val="1"/>
      <w:marLeft w:val="0"/>
      <w:marRight w:val="0"/>
      <w:marTop w:val="0"/>
      <w:marBottom w:val="0"/>
      <w:divBdr>
        <w:top w:val="none" w:sz="0" w:space="0" w:color="auto"/>
        <w:left w:val="none" w:sz="0" w:space="0" w:color="auto"/>
        <w:bottom w:val="none" w:sz="0" w:space="0" w:color="auto"/>
        <w:right w:val="none" w:sz="0" w:space="0" w:color="auto"/>
      </w:divBdr>
    </w:div>
    <w:div w:id="1015234416">
      <w:bodyDiv w:val="1"/>
      <w:marLeft w:val="0"/>
      <w:marRight w:val="0"/>
      <w:marTop w:val="0"/>
      <w:marBottom w:val="0"/>
      <w:divBdr>
        <w:top w:val="none" w:sz="0" w:space="0" w:color="auto"/>
        <w:left w:val="none" w:sz="0" w:space="0" w:color="auto"/>
        <w:bottom w:val="none" w:sz="0" w:space="0" w:color="auto"/>
        <w:right w:val="none" w:sz="0" w:space="0" w:color="auto"/>
      </w:divBdr>
    </w:div>
    <w:div w:id="1017579696">
      <w:bodyDiv w:val="1"/>
      <w:marLeft w:val="0"/>
      <w:marRight w:val="0"/>
      <w:marTop w:val="0"/>
      <w:marBottom w:val="0"/>
      <w:divBdr>
        <w:top w:val="none" w:sz="0" w:space="0" w:color="auto"/>
        <w:left w:val="none" w:sz="0" w:space="0" w:color="auto"/>
        <w:bottom w:val="none" w:sz="0" w:space="0" w:color="auto"/>
        <w:right w:val="none" w:sz="0" w:space="0" w:color="auto"/>
      </w:divBdr>
    </w:div>
    <w:div w:id="1029799189">
      <w:bodyDiv w:val="1"/>
      <w:marLeft w:val="0"/>
      <w:marRight w:val="0"/>
      <w:marTop w:val="0"/>
      <w:marBottom w:val="0"/>
      <w:divBdr>
        <w:top w:val="none" w:sz="0" w:space="0" w:color="auto"/>
        <w:left w:val="none" w:sz="0" w:space="0" w:color="auto"/>
        <w:bottom w:val="none" w:sz="0" w:space="0" w:color="auto"/>
        <w:right w:val="none" w:sz="0" w:space="0" w:color="auto"/>
      </w:divBdr>
    </w:div>
    <w:div w:id="1030767566">
      <w:bodyDiv w:val="1"/>
      <w:marLeft w:val="0"/>
      <w:marRight w:val="0"/>
      <w:marTop w:val="0"/>
      <w:marBottom w:val="0"/>
      <w:divBdr>
        <w:top w:val="none" w:sz="0" w:space="0" w:color="auto"/>
        <w:left w:val="none" w:sz="0" w:space="0" w:color="auto"/>
        <w:bottom w:val="none" w:sz="0" w:space="0" w:color="auto"/>
        <w:right w:val="none" w:sz="0" w:space="0" w:color="auto"/>
      </w:divBdr>
    </w:div>
    <w:div w:id="1034623259">
      <w:bodyDiv w:val="1"/>
      <w:marLeft w:val="0"/>
      <w:marRight w:val="0"/>
      <w:marTop w:val="0"/>
      <w:marBottom w:val="0"/>
      <w:divBdr>
        <w:top w:val="none" w:sz="0" w:space="0" w:color="auto"/>
        <w:left w:val="none" w:sz="0" w:space="0" w:color="auto"/>
        <w:bottom w:val="none" w:sz="0" w:space="0" w:color="auto"/>
        <w:right w:val="none" w:sz="0" w:space="0" w:color="auto"/>
      </w:divBdr>
    </w:div>
    <w:div w:id="1106772673">
      <w:bodyDiv w:val="1"/>
      <w:marLeft w:val="0"/>
      <w:marRight w:val="0"/>
      <w:marTop w:val="0"/>
      <w:marBottom w:val="0"/>
      <w:divBdr>
        <w:top w:val="none" w:sz="0" w:space="0" w:color="auto"/>
        <w:left w:val="none" w:sz="0" w:space="0" w:color="auto"/>
        <w:bottom w:val="none" w:sz="0" w:space="0" w:color="auto"/>
        <w:right w:val="none" w:sz="0" w:space="0" w:color="auto"/>
      </w:divBdr>
    </w:div>
    <w:div w:id="1129587185">
      <w:bodyDiv w:val="1"/>
      <w:marLeft w:val="0"/>
      <w:marRight w:val="0"/>
      <w:marTop w:val="0"/>
      <w:marBottom w:val="0"/>
      <w:divBdr>
        <w:top w:val="none" w:sz="0" w:space="0" w:color="auto"/>
        <w:left w:val="none" w:sz="0" w:space="0" w:color="auto"/>
        <w:bottom w:val="none" w:sz="0" w:space="0" w:color="auto"/>
        <w:right w:val="none" w:sz="0" w:space="0" w:color="auto"/>
      </w:divBdr>
    </w:div>
    <w:div w:id="1146507021">
      <w:bodyDiv w:val="1"/>
      <w:marLeft w:val="0"/>
      <w:marRight w:val="0"/>
      <w:marTop w:val="0"/>
      <w:marBottom w:val="0"/>
      <w:divBdr>
        <w:top w:val="none" w:sz="0" w:space="0" w:color="auto"/>
        <w:left w:val="none" w:sz="0" w:space="0" w:color="auto"/>
        <w:bottom w:val="none" w:sz="0" w:space="0" w:color="auto"/>
        <w:right w:val="none" w:sz="0" w:space="0" w:color="auto"/>
      </w:divBdr>
    </w:div>
    <w:div w:id="1159492453">
      <w:bodyDiv w:val="1"/>
      <w:marLeft w:val="0"/>
      <w:marRight w:val="0"/>
      <w:marTop w:val="0"/>
      <w:marBottom w:val="0"/>
      <w:divBdr>
        <w:top w:val="none" w:sz="0" w:space="0" w:color="auto"/>
        <w:left w:val="none" w:sz="0" w:space="0" w:color="auto"/>
        <w:bottom w:val="none" w:sz="0" w:space="0" w:color="auto"/>
        <w:right w:val="none" w:sz="0" w:space="0" w:color="auto"/>
      </w:divBdr>
    </w:div>
    <w:div w:id="1164660007">
      <w:bodyDiv w:val="1"/>
      <w:marLeft w:val="0"/>
      <w:marRight w:val="0"/>
      <w:marTop w:val="0"/>
      <w:marBottom w:val="0"/>
      <w:divBdr>
        <w:top w:val="none" w:sz="0" w:space="0" w:color="auto"/>
        <w:left w:val="none" w:sz="0" w:space="0" w:color="auto"/>
        <w:bottom w:val="none" w:sz="0" w:space="0" w:color="auto"/>
        <w:right w:val="none" w:sz="0" w:space="0" w:color="auto"/>
      </w:divBdr>
    </w:div>
    <w:div w:id="1169633469">
      <w:bodyDiv w:val="1"/>
      <w:marLeft w:val="0"/>
      <w:marRight w:val="0"/>
      <w:marTop w:val="0"/>
      <w:marBottom w:val="0"/>
      <w:divBdr>
        <w:top w:val="none" w:sz="0" w:space="0" w:color="auto"/>
        <w:left w:val="none" w:sz="0" w:space="0" w:color="auto"/>
        <w:bottom w:val="none" w:sz="0" w:space="0" w:color="auto"/>
        <w:right w:val="none" w:sz="0" w:space="0" w:color="auto"/>
      </w:divBdr>
      <w:divsChild>
        <w:div w:id="505751239">
          <w:marLeft w:val="0"/>
          <w:marRight w:val="0"/>
          <w:marTop w:val="0"/>
          <w:marBottom w:val="0"/>
          <w:divBdr>
            <w:top w:val="none" w:sz="0" w:space="0" w:color="auto"/>
            <w:left w:val="none" w:sz="0" w:space="0" w:color="auto"/>
            <w:bottom w:val="none" w:sz="0" w:space="0" w:color="auto"/>
            <w:right w:val="none" w:sz="0" w:space="0" w:color="auto"/>
          </w:divBdr>
        </w:div>
        <w:div w:id="654574381">
          <w:marLeft w:val="0"/>
          <w:marRight w:val="0"/>
          <w:marTop w:val="0"/>
          <w:marBottom w:val="0"/>
          <w:divBdr>
            <w:top w:val="none" w:sz="0" w:space="0" w:color="auto"/>
            <w:left w:val="none" w:sz="0" w:space="0" w:color="auto"/>
            <w:bottom w:val="none" w:sz="0" w:space="0" w:color="auto"/>
            <w:right w:val="none" w:sz="0" w:space="0" w:color="auto"/>
          </w:divBdr>
        </w:div>
        <w:div w:id="1201090276">
          <w:marLeft w:val="0"/>
          <w:marRight w:val="0"/>
          <w:marTop w:val="0"/>
          <w:marBottom w:val="0"/>
          <w:divBdr>
            <w:top w:val="none" w:sz="0" w:space="0" w:color="auto"/>
            <w:left w:val="none" w:sz="0" w:space="0" w:color="auto"/>
            <w:bottom w:val="none" w:sz="0" w:space="0" w:color="auto"/>
            <w:right w:val="none" w:sz="0" w:space="0" w:color="auto"/>
          </w:divBdr>
        </w:div>
        <w:div w:id="1781145867">
          <w:marLeft w:val="0"/>
          <w:marRight w:val="0"/>
          <w:marTop w:val="0"/>
          <w:marBottom w:val="0"/>
          <w:divBdr>
            <w:top w:val="none" w:sz="0" w:space="0" w:color="auto"/>
            <w:left w:val="none" w:sz="0" w:space="0" w:color="auto"/>
            <w:bottom w:val="none" w:sz="0" w:space="0" w:color="auto"/>
            <w:right w:val="none" w:sz="0" w:space="0" w:color="auto"/>
          </w:divBdr>
        </w:div>
        <w:div w:id="2131313841">
          <w:marLeft w:val="0"/>
          <w:marRight w:val="0"/>
          <w:marTop w:val="0"/>
          <w:marBottom w:val="0"/>
          <w:divBdr>
            <w:top w:val="none" w:sz="0" w:space="0" w:color="auto"/>
            <w:left w:val="none" w:sz="0" w:space="0" w:color="auto"/>
            <w:bottom w:val="none" w:sz="0" w:space="0" w:color="auto"/>
            <w:right w:val="none" w:sz="0" w:space="0" w:color="auto"/>
          </w:divBdr>
        </w:div>
      </w:divsChild>
    </w:div>
    <w:div w:id="1183977604">
      <w:bodyDiv w:val="1"/>
      <w:marLeft w:val="0"/>
      <w:marRight w:val="0"/>
      <w:marTop w:val="0"/>
      <w:marBottom w:val="0"/>
      <w:divBdr>
        <w:top w:val="none" w:sz="0" w:space="0" w:color="auto"/>
        <w:left w:val="none" w:sz="0" w:space="0" w:color="auto"/>
        <w:bottom w:val="none" w:sz="0" w:space="0" w:color="auto"/>
        <w:right w:val="none" w:sz="0" w:space="0" w:color="auto"/>
      </w:divBdr>
    </w:div>
    <w:div w:id="1287731830">
      <w:bodyDiv w:val="1"/>
      <w:marLeft w:val="0"/>
      <w:marRight w:val="0"/>
      <w:marTop w:val="0"/>
      <w:marBottom w:val="0"/>
      <w:divBdr>
        <w:top w:val="none" w:sz="0" w:space="0" w:color="auto"/>
        <w:left w:val="none" w:sz="0" w:space="0" w:color="auto"/>
        <w:bottom w:val="none" w:sz="0" w:space="0" w:color="auto"/>
        <w:right w:val="none" w:sz="0" w:space="0" w:color="auto"/>
      </w:divBdr>
    </w:div>
    <w:div w:id="1306620587">
      <w:bodyDiv w:val="1"/>
      <w:marLeft w:val="0"/>
      <w:marRight w:val="0"/>
      <w:marTop w:val="0"/>
      <w:marBottom w:val="0"/>
      <w:divBdr>
        <w:top w:val="none" w:sz="0" w:space="0" w:color="auto"/>
        <w:left w:val="none" w:sz="0" w:space="0" w:color="auto"/>
        <w:bottom w:val="none" w:sz="0" w:space="0" w:color="auto"/>
        <w:right w:val="none" w:sz="0" w:space="0" w:color="auto"/>
      </w:divBdr>
    </w:div>
    <w:div w:id="1320427040">
      <w:bodyDiv w:val="1"/>
      <w:marLeft w:val="0"/>
      <w:marRight w:val="0"/>
      <w:marTop w:val="0"/>
      <w:marBottom w:val="0"/>
      <w:divBdr>
        <w:top w:val="none" w:sz="0" w:space="0" w:color="auto"/>
        <w:left w:val="none" w:sz="0" w:space="0" w:color="auto"/>
        <w:bottom w:val="none" w:sz="0" w:space="0" w:color="auto"/>
        <w:right w:val="none" w:sz="0" w:space="0" w:color="auto"/>
      </w:divBdr>
    </w:div>
    <w:div w:id="1322923218">
      <w:bodyDiv w:val="1"/>
      <w:marLeft w:val="0"/>
      <w:marRight w:val="0"/>
      <w:marTop w:val="0"/>
      <w:marBottom w:val="0"/>
      <w:divBdr>
        <w:top w:val="none" w:sz="0" w:space="0" w:color="auto"/>
        <w:left w:val="none" w:sz="0" w:space="0" w:color="auto"/>
        <w:bottom w:val="none" w:sz="0" w:space="0" w:color="auto"/>
        <w:right w:val="none" w:sz="0" w:space="0" w:color="auto"/>
      </w:divBdr>
    </w:div>
    <w:div w:id="1330409230">
      <w:bodyDiv w:val="1"/>
      <w:marLeft w:val="0"/>
      <w:marRight w:val="0"/>
      <w:marTop w:val="0"/>
      <w:marBottom w:val="0"/>
      <w:divBdr>
        <w:top w:val="none" w:sz="0" w:space="0" w:color="auto"/>
        <w:left w:val="none" w:sz="0" w:space="0" w:color="auto"/>
        <w:bottom w:val="none" w:sz="0" w:space="0" w:color="auto"/>
        <w:right w:val="none" w:sz="0" w:space="0" w:color="auto"/>
      </w:divBdr>
    </w:div>
    <w:div w:id="1342703929">
      <w:bodyDiv w:val="1"/>
      <w:marLeft w:val="0"/>
      <w:marRight w:val="0"/>
      <w:marTop w:val="0"/>
      <w:marBottom w:val="0"/>
      <w:divBdr>
        <w:top w:val="none" w:sz="0" w:space="0" w:color="auto"/>
        <w:left w:val="none" w:sz="0" w:space="0" w:color="auto"/>
        <w:bottom w:val="none" w:sz="0" w:space="0" w:color="auto"/>
        <w:right w:val="none" w:sz="0" w:space="0" w:color="auto"/>
      </w:divBdr>
    </w:div>
    <w:div w:id="1343160969">
      <w:bodyDiv w:val="1"/>
      <w:marLeft w:val="0"/>
      <w:marRight w:val="0"/>
      <w:marTop w:val="0"/>
      <w:marBottom w:val="0"/>
      <w:divBdr>
        <w:top w:val="none" w:sz="0" w:space="0" w:color="auto"/>
        <w:left w:val="none" w:sz="0" w:space="0" w:color="auto"/>
        <w:bottom w:val="none" w:sz="0" w:space="0" w:color="auto"/>
        <w:right w:val="none" w:sz="0" w:space="0" w:color="auto"/>
      </w:divBdr>
    </w:div>
    <w:div w:id="1351032130">
      <w:bodyDiv w:val="1"/>
      <w:marLeft w:val="0"/>
      <w:marRight w:val="0"/>
      <w:marTop w:val="0"/>
      <w:marBottom w:val="0"/>
      <w:divBdr>
        <w:top w:val="none" w:sz="0" w:space="0" w:color="auto"/>
        <w:left w:val="none" w:sz="0" w:space="0" w:color="auto"/>
        <w:bottom w:val="none" w:sz="0" w:space="0" w:color="auto"/>
        <w:right w:val="none" w:sz="0" w:space="0" w:color="auto"/>
      </w:divBdr>
    </w:div>
    <w:div w:id="1354574371">
      <w:bodyDiv w:val="1"/>
      <w:marLeft w:val="0"/>
      <w:marRight w:val="0"/>
      <w:marTop w:val="0"/>
      <w:marBottom w:val="0"/>
      <w:divBdr>
        <w:top w:val="none" w:sz="0" w:space="0" w:color="auto"/>
        <w:left w:val="none" w:sz="0" w:space="0" w:color="auto"/>
        <w:bottom w:val="none" w:sz="0" w:space="0" w:color="auto"/>
        <w:right w:val="none" w:sz="0" w:space="0" w:color="auto"/>
      </w:divBdr>
    </w:div>
    <w:div w:id="1358896805">
      <w:bodyDiv w:val="1"/>
      <w:marLeft w:val="0"/>
      <w:marRight w:val="0"/>
      <w:marTop w:val="0"/>
      <w:marBottom w:val="0"/>
      <w:divBdr>
        <w:top w:val="none" w:sz="0" w:space="0" w:color="auto"/>
        <w:left w:val="none" w:sz="0" w:space="0" w:color="auto"/>
        <w:bottom w:val="none" w:sz="0" w:space="0" w:color="auto"/>
        <w:right w:val="none" w:sz="0" w:space="0" w:color="auto"/>
      </w:divBdr>
    </w:div>
    <w:div w:id="1405495774">
      <w:bodyDiv w:val="1"/>
      <w:marLeft w:val="0"/>
      <w:marRight w:val="0"/>
      <w:marTop w:val="0"/>
      <w:marBottom w:val="0"/>
      <w:divBdr>
        <w:top w:val="none" w:sz="0" w:space="0" w:color="auto"/>
        <w:left w:val="none" w:sz="0" w:space="0" w:color="auto"/>
        <w:bottom w:val="none" w:sz="0" w:space="0" w:color="auto"/>
        <w:right w:val="none" w:sz="0" w:space="0" w:color="auto"/>
      </w:divBdr>
    </w:div>
    <w:div w:id="1428691331">
      <w:bodyDiv w:val="1"/>
      <w:marLeft w:val="0"/>
      <w:marRight w:val="0"/>
      <w:marTop w:val="0"/>
      <w:marBottom w:val="0"/>
      <w:divBdr>
        <w:top w:val="none" w:sz="0" w:space="0" w:color="auto"/>
        <w:left w:val="none" w:sz="0" w:space="0" w:color="auto"/>
        <w:bottom w:val="none" w:sz="0" w:space="0" w:color="auto"/>
        <w:right w:val="none" w:sz="0" w:space="0" w:color="auto"/>
      </w:divBdr>
    </w:div>
    <w:div w:id="1489637741">
      <w:bodyDiv w:val="1"/>
      <w:marLeft w:val="0"/>
      <w:marRight w:val="0"/>
      <w:marTop w:val="0"/>
      <w:marBottom w:val="0"/>
      <w:divBdr>
        <w:top w:val="none" w:sz="0" w:space="0" w:color="auto"/>
        <w:left w:val="none" w:sz="0" w:space="0" w:color="auto"/>
        <w:bottom w:val="none" w:sz="0" w:space="0" w:color="auto"/>
        <w:right w:val="none" w:sz="0" w:space="0" w:color="auto"/>
      </w:divBdr>
    </w:div>
    <w:div w:id="1519082949">
      <w:bodyDiv w:val="1"/>
      <w:marLeft w:val="0"/>
      <w:marRight w:val="0"/>
      <w:marTop w:val="0"/>
      <w:marBottom w:val="0"/>
      <w:divBdr>
        <w:top w:val="none" w:sz="0" w:space="0" w:color="auto"/>
        <w:left w:val="none" w:sz="0" w:space="0" w:color="auto"/>
        <w:bottom w:val="none" w:sz="0" w:space="0" w:color="auto"/>
        <w:right w:val="none" w:sz="0" w:space="0" w:color="auto"/>
      </w:divBdr>
    </w:div>
    <w:div w:id="1549876717">
      <w:bodyDiv w:val="1"/>
      <w:marLeft w:val="0"/>
      <w:marRight w:val="0"/>
      <w:marTop w:val="0"/>
      <w:marBottom w:val="0"/>
      <w:divBdr>
        <w:top w:val="none" w:sz="0" w:space="0" w:color="auto"/>
        <w:left w:val="none" w:sz="0" w:space="0" w:color="auto"/>
        <w:bottom w:val="none" w:sz="0" w:space="0" w:color="auto"/>
        <w:right w:val="none" w:sz="0" w:space="0" w:color="auto"/>
      </w:divBdr>
    </w:div>
    <w:div w:id="1574117329">
      <w:bodyDiv w:val="1"/>
      <w:marLeft w:val="0"/>
      <w:marRight w:val="0"/>
      <w:marTop w:val="0"/>
      <w:marBottom w:val="0"/>
      <w:divBdr>
        <w:top w:val="none" w:sz="0" w:space="0" w:color="auto"/>
        <w:left w:val="none" w:sz="0" w:space="0" w:color="auto"/>
        <w:bottom w:val="none" w:sz="0" w:space="0" w:color="auto"/>
        <w:right w:val="none" w:sz="0" w:space="0" w:color="auto"/>
      </w:divBdr>
    </w:div>
    <w:div w:id="1601836167">
      <w:bodyDiv w:val="1"/>
      <w:marLeft w:val="0"/>
      <w:marRight w:val="0"/>
      <w:marTop w:val="0"/>
      <w:marBottom w:val="0"/>
      <w:divBdr>
        <w:top w:val="none" w:sz="0" w:space="0" w:color="auto"/>
        <w:left w:val="none" w:sz="0" w:space="0" w:color="auto"/>
        <w:bottom w:val="none" w:sz="0" w:space="0" w:color="auto"/>
        <w:right w:val="none" w:sz="0" w:space="0" w:color="auto"/>
      </w:divBdr>
    </w:div>
    <w:div w:id="1610964779">
      <w:bodyDiv w:val="1"/>
      <w:marLeft w:val="0"/>
      <w:marRight w:val="0"/>
      <w:marTop w:val="0"/>
      <w:marBottom w:val="0"/>
      <w:divBdr>
        <w:top w:val="none" w:sz="0" w:space="0" w:color="auto"/>
        <w:left w:val="none" w:sz="0" w:space="0" w:color="auto"/>
        <w:bottom w:val="none" w:sz="0" w:space="0" w:color="auto"/>
        <w:right w:val="none" w:sz="0" w:space="0" w:color="auto"/>
      </w:divBdr>
    </w:div>
    <w:div w:id="1625115879">
      <w:bodyDiv w:val="1"/>
      <w:marLeft w:val="0"/>
      <w:marRight w:val="0"/>
      <w:marTop w:val="0"/>
      <w:marBottom w:val="0"/>
      <w:divBdr>
        <w:top w:val="none" w:sz="0" w:space="0" w:color="auto"/>
        <w:left w:val="none" w:sz="0" w:space="0" w:color="auto"/>
        <w:bottom w:val="none" w:sz="0" w:space="0" w:color="auto"/>
        <w:right w:val="none" w:sz="0" w:space="0" w:color="auto"/>
      </w:divBdr>
    </w:div>
    <w:div w:id="1629971452">
      <w:bodyDiv w:val="1"/>
      <w:marLeft w:val="0"/>
      <w:marRight w:val="0"/>
      <w:marTop w:val="0"/>
      <w:marBottom w:val="0"/>
      <w:divBdr>
        <w:top w:val="none" w:sz="0" w:space="0" w:color="auto"/>
        <w:left w:val="none" w:sz="0" w:space="0" w:color="auto"/>
        <w:bottom w:val="none" w:sz="0" w:space="0" w:color="auto"/>
        <w:right w:val="none" w:sz="0" w:space="0" w:color="auto"/>
      </w:divBdr>
      <w:divsChild>
        <w:div w:id="187719546">
          <w:marLeft w:val="0"/>
          <w:marRight w:val="0"/>
          <w:marTop w:val="0"/>
          <w:marBottom w:val="0"/>
          <w:divBdr>
            <w:top w:val="none" w:sz="0" w:space="0" w:color="auto"/>
            <w:left w:val="none" w:sz="0" w:space="0" w:color="auto"/>
            <w:bottom w:val="none" w:sz="0" w:space="0" w:color="auto"/>
            <w:right w:val="none" w:sz="0" w:space="0" w:color="auto"/>
          </w:divBdr>
        </w:div>
        <w:div w:id="1950548305">
          <w:marLeft w:val="0"/>
          <w:marRight w:val="0"/>
          <w:marTop w:val="0"/>
          <w:marBottom w:val="0"/>
          <w:divBdr>
            <w:top w:val="none" w:sz="0" w:space="0" w:color="auto"/>
            <w:left w:val="none" w:sz="0" w:space="0" w:color="auto"/>
            <w:bottom w:val="none" w:sz="0" w:space="0" w:color="auto"/>
            <w:right w:val="none" w:sz="0" w:space="0" w:color="auto"/>
          </w:divBdr>
        </w:div>
      </w:divsChild>
    </w:div>
    <w:div w:id="1650549428">
      <w:bodyDiv w:val="1"/>
      <w:marLeft w:val="0"/>
      <w:marRight w:val="0"/>
      <w:marTop w:val="0"/>
      <w:marBottom w:val="0"/>
      <w:divBdr>
        <w:top w:val="none" w:sz="0" w:space="0" w:color="auto"/>
        <w:left w:val="none" w:sz="0" w:space="0" w:color="auto"/>
        <w:bottom w:val="none" w:sz="0" w:space="0" w:color="auto"/>
        <w:right w:val="none" w:sz="0" w:space="0" w:color="auto"/>
      </w:divBdr>
    </w:div>
    <w:div w:id="1663658728">
      <w:bodyDiv w:val="1"/>
      <w:marLeft w:val="0"/>
      <w:marRight w:val="0"/>
      <w:marTop w:val="0"/>
      <w:marBottom w:val="0"/>
      <w:divBdr>
        <w:top w:val="none" w:sz="0" w:space="0" w:color="auto"/>
        <w:left w:val="none" w:sz="0" w:space="0" w:color="auto"/>
        <w:bottom w:val="none" w:sz="0" w:space="0" w:color="auto"/>
        <w:right w:val="none" w:sz="0" w:space="0" w:color="auto"/>
      </w:divBdr>
    </w:div>
    <w:div w:id="1672217581">
      <w:bodyDiv w:val="1"/>
      <w:marLeft w:val="0"/>
      <w:marRight w:val="0"/>
      <w:marTop w:val="0"/>
      <w:marBottom w:val="0"/>
      <w:divBdr>
        <w:top w:val="none" w:sz="0" w:space="0" w:color="auto"/>
        <w:left w:val="none" w:sz="0" w:space="0" w:color="auto"/>
        <w:bottom w:val="none" w:sz="0" w:space="0" w:color="auto"/>
        <w:right w:val="none" w:sz="0" w:space="0" w:color="auto"/>
      </w:divBdr>
    </w:div>
    <w:div w:id="1724062075">
      <w:bodyDiv w:val="1"/>
      <w:marLeft w:val="0"/>
      <w:marRight w:val="0"/>
      <w:marTop w:val="0"/>
      <w:marBottom w:val="0"/>
      <w:divBdr>
        <w:top w:val="none" w:sz="0" w:space="0" w:color="auto"/>
        <w:left w:val="none" w:sz="0" w:space="0" w:color="auto"/>
        <w:bottom w:val="none" w:sz="0" w:space="0" w:color="auto"/>
        <w:right w:val="none" w:sz="0" w:space="0" w:color="auto"/>
      </w:divBdr>
    </w:div>
    <w:div w:id="1729844263">
      <w:bodyDiv w:val="1"/>
      <w:marLeft w:val="0"/>
      <w:marRight w:val="0"/>
      <w:marTop w:val="0"/>
      <w:marBottom w:val="0"/>
      <w:divBdr>
        <w:top w:val="none" w:sz="0" w:space="0" w:color="auto"/>
        <w:left w:val="none" w:sz="0" w:space="0" w:color="auto"/>
        <w:bottom w:val="none" w:sz="0" w:space="0" w:color="auto"/>
        <w:right w:val="none" w:sz="0" w:space="0" w:color="auto"/>
      </w:divBdr>
    </w:div>
    <w:div w:id="1735080519">
      <w:bodyDiv w:val="1"/>
      <w:marLeft w:val="0"/>
      <w:marRight w:val="0"/>
      <w:marTop w:val="0"/>
      <w:marBottom w:val="0"/>
      <w:divBdr>
        <w:top w:val="none" w:sz="0" w:space="0" w:color="auto"/>
        <w:left w:val="none" w:sz="0" w:space="0" w:color="auto"/>
        <w:bottom w:val="none" w:sz="0" w:space="0" w:color="auto"/>
        <w:right w:val="none" w:sz="0" w:space="0" w:color="auto"/>
      </w:divBdr>
    </w:div>
    <w:div w:id="1751543762">
      <w:bodyDiv w:val="1"/>
      <w:marLeft w:val="0"/>
      <w:marRight w:val="0"/>
      <w:marTop w:val="0"/>
      <w:marBottom w:val="0"/>
      <w:divBdr>
        <w:top w:val="none" w:sz="0" w:space="0" w:color="auto"/>
        <w:left w:val="none" w:sz="0" w:space="0" w:color="auto"/>
        <w:bottom w:val="none" w:sz="0" w:space="0" w:color="auto"/>
        <w:right w:val="none" w:sz="0" w:space="0" w:color="auto"/>
      </w:divBdr>
    </w:div>
    <w:div w:id="1793863462">
      <w:bodyDiv w:val="1"/>
      <w:marLeft w:val="0"/>
      <w:marRight w:val="0"/>
      <w:marTop w:val="0"/>
      <w:marBottom w:val="0"/>
      <w:divBdr>
        <w:top w:val="none" w:sz="0" w:space="0" w:color="auto"/>
        <w:left w:val="none" w:sz="0" w:space="0" w:color="auto"/>
        <w:bottom w:val="none" w:sz="0" w:space="0" w:color="auto"/>
        <w:right w:val="none" w:sz="0" w:space="0" w:color="auto"/>
      </w:divBdr>
    </w:div>
    <w:div w:id="1827937408">
      <w:bodyDiv w:val="1"/>
      <w:marLeft w:val="0"/>
      <w:marRight w:val="0"/>
      <w:marTop w:val="0"/>
      <w:marBottom w:val="0"/>
      <w:divBdr>
        <w:top w:val="none" w:sz="0" w:space="0" w:color="auto"/>
        <w:left w:val="none" w:sz="0" w:space="0" w:color="auto"/>
        <w:bottom w:val="none" w:sz="0" w:space="0" w:color="auto"/>
        <w:right w:val="none" w:sz="0" w:space="0" w:color="auto"/>
      </w:divBdr>
    </w:div>
    <w:div w:id="1846090250">
      <w:bodyDiv w:val="1"/>
      <w:marLeft w:val="0"/>
      <w:marRight w:val="0"/>
      <w:marTop w:val="0"/>
      <w:marBottom w:val="0"/>
      <w:divBdr>
        <w:top w:val="none" w:sz="0" w:space="0" w:color="auto"/>
        <w:left w:val="none" w:sz="0" w:space="0" w:color="auto"/>
        <w:bottom w:val="none" w:sz="0" w:space="0" w:color="auto"/>
        <w:right w:val="none" w:sz="0" w:space="0" w:color="auto"/>
      </w:divBdr>
    </w:div>
    <w:div w:id="1880892221">
      <w:bodyDiv w:val="1"/>
      <w:marLeft w:val="0"/>
      <w:marRight w:val="0"/>
      <w:marTop w:val="0"/>
      <w:marBottom w:val="0"/>
      <w:divBdr>
        <w:top w:val="none" w:sz="0" w:space="0" w:color="auto"/>
        <w:left w:val="none" w:sz="0" w:space="0" w:color="auto"/>
        <w:bottom w:val="none" w:sz="0" w:space="0" w:color="auto"/>
        <w:right w:val="none" w:sz="0" w:space="0" w:color="auto"/>
      </w:divBdr>
    </w:div>
    <w:div w:id="1917783561">
      <w:bodyDiv w:val="1"/>
      <w:marLeft w:val="0"/>
      <w:marRight w:val="0"/>
      <w:marTop w:val="0"/>
      <w:marBottom w:val="0"/>
      <w:divBdr>
        <w:top w:val="none" w:sz="0" w:space="0" w:color="auto"/>
        <w:left w:val="none" w:sz="0" w:space="0" w:color="auto"/>
        <w:bottom w:val="none" w:sz="0" w:space="0" w:color="auto"/>
        <w:right w:val="none" w:sz="0" w:space="0" w:color="auto"/>
      </w:divBdr>
    </w:div>
    <w:div w:id="1992706433">
      <w:bodyDiv w:val="1"/>
      <w:marLeft w:val="0"/>
      <w:marRight w:val="0"/>
      <w:marTop w:val="0"/>
      <w:marBottom w:val="0"/>
      <w:divBdr>
        <w:top w:val="none" w:sz="0" w:space="0" w:color="auto"/>
        <w:left w:val="none" w:sz="0" w:space="0" w:color="auto"/>
        <w:bottom w:val="none" w:sz="0" w:space="0" w:color="auto"/>
        <w:right w:val="none" w:sz="0" w:space="0" w:color="auto"/>
      </w:divBdr>
    </w:div>
    <w:div w:id="1998880369">
      <w:bodyDiv w:val="1"/>
      <w:marLeft w:val="0"/>
      <w:marRight w:val="0"/>
      <w:marTop w:val="0"/>
      <w:marBottom w:val="0"/>
      <w:divBdr>
        <w:top w:val="none" w:sz="0" w:space="0" w:color="auto"/>
        <w:left w:val="none" w:sz="0" w:space="0" w:color="auto"/>
        <w:bottom w:val="none" w:sz="0" w:space="0" w:color="auto"/>
        <w:right w:val="none" w:sz="0" w:space="0" w:color="auto"/>
      </w:divBdr>
    </w:div>
    <w:div w:id="2013558786">
      <w:bodyDiv w:val="1"/>
      <w:marLeft w:val="0"/>
      <w:marRight w:val="0"/>
      <w:marTop w:val="0"/>
      <w:marBottom w:val="0"/>
      <w:divBdr>
        <w:top w:val="none" w:sz="0" w:space="0" w:color="auto"/>
        <w:left w:val="none" w:sz="0" w:space="0" w:color="auto"/>
        <w:bottom w:val="none" w:sz="0" w:space="0" w:color="auto"/>
        <w:right w:val="none" w:sz="0" w:space="0" w:color="auto"/>
      </w:divBdr>
    </w:div>
    <w:div w:id="2023968506">
      <w:bodyDiv w:val="1"/>
      <w:marLeft w:val="0"/>
      <w:marRight w:val="0"/>
      <w:marTop w:val="0"/>
      <w:marBottom w:val="0"/>
      <w:divBdr>
        <w:top w:val="none" w:sz="0" w:space="0" w:color="auto"/>
        <w:left w:val="none" w:sz="0" w:space="0" w:color="auto"/>
        <w:bottom w:val="none" w:sz="0" w:space="0" w:color="auto"/>
        <w:right w:val="none" w:sz="0" w:space="0" w:color="auto"/>
      </w:divBdr>
    </w:div>
    <w:div w:id="2048025306">
      <w:bodyDiv w:val="1"/>
      <w:marLeft w:val="0"/>
      <w:marRight w:val="0"/>
      <w:marTop w:val="0"/>
      <w:marBottom w:val="0"/>
      <w:divBdr>
        <w:top w:val="none" w:sz="0" w:space="0" w:color="auto"/>
        <w:left w:val="none" w:sz="0" w:space="0" w:color="auto"/>
        <w:bottom w:val="none" w:sz="0" w:space="0" w:color="auto"/>
        <w:right w:val="none" w:sz="0" w:space="0" w:color="auto"/>
      </w:divBdr>
    </w:div>
    <w:div w:id="2075542881">
      <w:bodyDiv w:val="1"/>
      <w:marLeft w:val="0"/>
      <w:marRight w:val="0"/>
      <w:marTop w:val="0"/>
      <w:marBottom w:val="0"/>
      <w:divBdr>
        <w:top w:val="none" w:sz="0" w:space="0" w:color="auto"/>
        <w:left w:val="none" w:sz="0" w:space="0" w:color="auto"/>
        <w:bottom w:val="none" w:sz="0" w:space="0" w:color="auto"/>
        <w:right w:val="none" w:sz="0" w:space="0" w:color="auto"/>
      </w:divBdr>
    </w:div>
    <w:div w:id="2133471266">
      <w:bodyDiv w:val="1"/>
      <w:marLeft w:val="0"/>
      <w:marRight w:val="0"/>
      <w:marTop w:val="0"/>
      <w:marBottom w:val="0"/>
      <w:divBdr>
        <w:top w:val="none" w:sz="0" w:space="0" w:color="auto"/>
        <w:left w:val="none" w:sz="0" w:space="0" w:color="auto"/>
        <w:bottom w:val="none" w:sz="0" w:space="0" w:color="auto"/>
        <w:right w:val="none" w:sz="0" w:space="0" w:color="auto"/>
      </w:divBdr>
    </w:div>
    <w:div w:id="213517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8.png"/><Relationship Id="rId21" Type="http://schemas.openxmlformats.org/officeDocument/2006/relationships/image" Target="media/image12.png"/><Relationship Id="rId42" Type="http://schemas.openxmlformats.org/officeDocument/2006/relationships/image" Target="media/image32.png"/><Relationship Id="rId63" Type="http://schemas.openxmlformats.org/officeDocument/2006/relationships/image" Target="media/image49.png"/><Relationship Id="rId84" Type="http://schemas.openxmlformats.org/officeDocument/2006/relationships/image" Target="media/image70.png"/><Relationship Id="rId138" Type="http://schemas.openxmlformats.org/officeDocument/2006/relationships/image" Target="media/image117.png"/><Relationship Id="rId159" Type="http://schemas.openxmlformats.org/officeDocument/2006/relationships/image" Target="media/image138.png"/><Relationship Id="rId170" Type="http://schemas.openxmlformats.org/officeDocument/2006/relationships/image" Target="media/image149.png"/><Relationship Id="rId191" Type="http://schemas.openxmlformats.org/officeDocument/2006/relationships/image" Target="media/image170.png"/><Relationship Id="rId107" Type="http://schemas.openxmlformats.org/officeDocument/2006/relationships/diagramColors" Target="diagrams/colors1.xml"/><Relationship Id="rId11" Type="http://schemas.openxmlformats.org/officeDocument/2006/relationships/hyperlink" Target="https://8.fuioupay.com" TargetMode="External"/><Relationship Id="rId32" Type="http://schemas.openxmlformats.org/officeDocument/2006/relationships/package" Target="embeddings/Microsoft_Excel____.xlsx"/><Relationship Id="rId53" Type="http://schemas.openxmlformats.org/officeDocument/2006/relationships/image" Target="media/image42.png"/><Relationship Id="rId74" Type="http://schemas.openxmlformats.org/officeDocument/2006/relationships/image" Target="media/image60.jpeg"/><Relationship Id="rId128" Type="http://schemas.openxmlformats.org/officeDocument/2006/relationships/image" Target="media/image107.jpeg"/><Relationship Id="rId149" Type="http://schemas.openxmlformats.org/officeDocument/2006/relationships/image" Target="media/image128.png"/><Relationship Id="rId5" Type="http://schemas.openxmlformats.org/officeDocument/2006/relationships/webSettings" Target="webSettings.xml"/><Relationship Id="rId95" Type="http://schemas.openxmlformats.org/officeDocument/2006/relationships/image" Target="media/image81.png"/><Relationship Id="rId160" Type="http://schemas.openxmlformats.org/officeDocument/2006/relationships/image" Target="media/image139.png"/><Relationship Id="rId181" Type="http://schemas.openxmlformats.org/officeDocument/2006/relationships/image" Target="media/image160.jpeg"/><Relationship Id="rId22" Type="http://schemas.openxmlformats.org/officeDocument/2006/relationships/image" Target="media/image13.png"/><Relationship Id="rId43" Type="http://schemas.openxmlformats.org/officeDocument/2006/relationships/image" Target="media/image33.png"/><Relationship Id="rId64" Type="http://schemas.openxmlformats.org/officeDocument/2006/relationships/image" Target="media/image50.png"/><Relationship Id="rId118" Type="http://schemas.openxmlformats.org/officeDocument/2006/relationships/image" Target="media/image99.png"/><Relationship Id="rId139" Type="http://schemas.openxmlformats.org/officeDocument/2006/relationships/image" Target="media/image118.png"/><Relationship Id="rId85" Type="http://schemas.openxmlformats.org/officeDocument/2006/relationships/image" Target="media/image71.png"/><Relationship Id="rId150" Type="http://schemas.openxmlformats.org/officeDocument/2006/relationships/image" Target="media/image129.png"/><Relationship Id="rId171" Type="http://schemas.openxmlformats.org/officeDocument/2006/relationships/image" Target="media/image150.png"/><Relationship Id="rId192" Type="http://schemas.openxmlformats.org/officeDocument/2006/relationships/image" Target="media/image171.jpeg"/><Relationship Id="rId12" Type="http://schemas.openxmlformats.org/officeDocument/2006/relationships/image" Target="media/image3.png"/><Relationship Id="rId33" Type="http://schemas.openxmlformats.org/officeDocument/2006/relationships/image" Target="media/image23.png"/><Relationship Id="rId108" Type="http://schemas.microsoft.com/office/2007/relationships/diagramDrawing" Target="diagrams/drawing1.xml"/><Relationship Id="rId129" Type="http://schemas.openxmlformats.org/officeDocument/2006/relationships/image" Target="media/image108.jpeg"/><Relationship Id="rId54" Type="http://schemas.openxmlformats.org/officeDocument/2006/relationships/image" Target="media/image43.png"/><Relationship Id="rId75" Type="http://schemas.openxmlformats.org/officeDocument/2006/relationships/image" Target="media/image61.jpeg"/><Relationship Id="rId96" Type="http://schemas.openxmlformats.org/officeDocument/2006/relationships/image" Target="media/image82.png"/><Relationship Id="rId140" Type="http://schemas.openxmlformats.org/officeDocument/2006/relationships/image" Target="media/image119.png"/><Relationship Id="rId161" Type="http://schemas.openxmlformats.org/officeDocument/2006/relationships/image" Target="media/image140.jpeg"/><Relationship Id="rId182" Type="http://schemas.openxmlformats.org/officeDocument/2006/relationships/image" Target="media/image161.jpeg"/><Relationship Id="rId6" Type="http://schemas.openxmlformats.org/officeDocument/2006/relationships/footnotes" Target="footnotes.xml"/><Relationship Id="rId23" Type="http://schemas.openxmlformats.org/officeDocument/2006/relationships/image" Target="media/image14.png"/><Relationship Id="rId119" Type="http://schemas.openxmlformats.org/officeDocument/2006/relationships/image" Target="media/image100.png"/><Relationship Id="rId44" Type="http://schemas.openxmlformats.org/officeDocument/2006/relationships/image" Target="media/image34.png"/><Relationship Id="rId65" Type="http://schemas.openxmlformats.org/officeDocument/2006/relationships/image" Target="media/image51.png"/><Relationship Id="rId86" Type="http://schemas.openxmlformats.org/officeDocument/2006/relationships/image" Target="media/image72.jpeg"/><Relationship Id="rId130" Type="http://schemas.openxmlformats.org/officeDocument/2006/relationships/image" Target="media/image109.png"/><Relationship Id="rId151" Type="http://schemas.openxmlformats.org/officeDocument/2006/relationships/image" Target="media/image130.png"/><Relationship Id="rId172" Type="http://schemas.openxmlformats.org/officeDocument/2006/relationships/image" Target="media/image151.png"/><Relationship Id="rId193" Type="http://schemas.openxmlformats.org/officeDocument/2006/relationships/image" Target="media/image172.png"/><Relationship Id="rId13" Type="http://schemas.openxmlformats.org/officeDocument/2006/relationships/image" Target="media/image4.png"/><Relationship Id="rId109" Type="http://schemas.openxmlformats.org/officeDocument/2006/relationships/image" Target="media/image90.png"/><Relationship Id="rId34" Type="http://schemas.openxmlformats.org/officeDocument/2006/relationships/image" Target="media/image24.png"/><Relationship Id="rId55" Type="http://schemas.openxmlformats.org/officeDocument/2006/relationships/hyperlink" Target="mailto:&#21457;&#36865;&#33267;tianyao@fuioupay.com" TargetMode="External"/><Relationship Id="rId76" Type="http://schemas.openxmlformats.org/officeDocument/2006/relationships/image" Target="media/image62.png"/><Relationship Id="rId97" Type="http://schemas.openxmlformats.org/officeDocument/2006/relationships/image" Target="media/image83.png"/><Relationship Id="rId120" Type="http://schemas.openxmlformats.org/officeDocument/2006/relationships/image" Target="media/image101.png"/><Relationship Id="rId141" Type="http://schemas.openxmlformats.org/officeDocument/2006/relationships/image" Target="media/image120.png"/><Relationship Id="rId7" Type="http://schemas.openxmlformats.org/officeDocument/2006/relationships/endnotes" Target="endnotes.xml"/><Relationship Id="rId162" Type="http://schemas.openxmlformats.org/officeDocument/2006/relationships/image" Target="media/image141.jpeg"/><Relationship Id="rId183" Type="http://schemas.openxmlformats.org/officeDocument/2006/relationships/image" Target="media/image162.jpe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2.png"/><Relationship Id="rId87" Type="http://schemas.openxmlformats.org/officeDocument/2006/relationships/image" Target="media/image73.png"/><Relationship Id="rId110" Type="http://schemas.openxmlformats.org/officeDocument/2006/relationships/image" Target="media/image91.png"/><Relationship Id="rId115" Type="http://schemas.openxmlformats.org/officeDocument/2006/relationships/image" Target="media/image96.png"/><Relationship Id="rId131" Type="http://schemas.openxmlformats.org/officeDocument/2006/relationships/image" Target="media/image110.png"/><Relationship Id="rId136" Type="http://schemas.openxmlformats.org/officeDocument/2006/relationships/image" Target="media/image115.png"/><Relationship Id="rId157" Type="http://schemas.openxmlformats.org/officeDocument/2006/relationships/image" Target="media/image136.png"/><Relationship Id="rId178" Type="http://schemas.openxmlformats.org/officeDocument/2006/relationships/image" Target="media/image157.jpeg"/><Relationship Id="rId61" Type="http://schemas.openxmlformats.org/officeDocument/2006/relationships/package" Target="embeddings/Microsoft_Excel____2.xlsx"/><Relationship Id="rId82" Type="http://schemas.openxmlformats.org/officeDocument/2006/relationships/image" Target="media/image68.png"/><Relationship Id="rId152" Type="http://schemas.openxmlformats.org/officeDocument/2006/relationships/image" Target="media/image131.png"/><Relationship Id="rId173" Type="http://schemas.openxmlformats.org/officeDocument/2006/relationships/image" Target="media/image152.jpeg"/><Relationship Id="rId194" Type="http://schemas.openxmlformats.org/officeDocument/2006/relationships/image" Target="media/image173.png"/><Relationship Id="rId199" Type="http://schemas.openxmlformats.org/officeDocument/2006/relationships/image" Target="media/image178.png"/><Relationship Id="rId203" Type="http://schemas.openxmlformats.org/officeDocument/2006/relationships/theme" Target="theme/theme1.xm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5.jpeg"/><Relationship Id="rId56" Type="http://schemas.openxmlformats.org/officeDocument/2006/relationships/image" Target="media/image44.emf"/><Relationship Id="rId77" Type="http://schemas.openxmlformats.org/officeDocument/2006/relationships/image" Target="media/image63.png"/><Relationship Id="rId100" Type="http://schemas.openxmlformats.org/officeDocument/2006/relationships/image" Target="media/image86.jpeg"/><Relationship Id="rId105" Type="http://schemas.openxmlformats.org/officeDocument/2006/relationships/diagramLayout" Target="diagrams/layout1.xml"/><Relationship Id="rId126" Type="http://schemas.openxmlformats.org/officeDocument/2006/relationships/hyperlink" Target="mailto:&#21457;&#36865;&#33267;&#21830;&#25143;&#32452;fuiou_sh@fuioupay.com" TargetMode="External"/><Relationship Id="rId147" Type="http://schemas.openxmlformats.org/officeDocument/2006/relationships/image" Target="media/image126.png"/><Relationship Id="rId168" Type="http://schemas.openxmlformats.org/officeDocument/2006/relationships/image" Target="media/image147.jpeg"/><Relationship Id="rId8" Type="http://schemas.openxmlformats.org/officeDocument/2006/relationships/image" Target="media/image1.png"/><Relationship Id="rId51" Type="http://schemas.openxmlformats.org/officeDocument/2006/relationships/image" Target="media/image40.jpeg"/><Relationship Id="rId72" Type="http://schemas.openxmlformats.org/officeDocument/2006/relationships/image" Target="media/image58.png"/><Relationship Id="rId93" Type="http://schemas.openxmlformats.org/officeDocument/2006/relationships/image" Target="media/image79.jpeg"/><Relationship Id="rId98" Type="http://schemas.openxmlformats.org/officeDocument/2006/relationships/image" Target="media/image84.png"/><Relationship Id="rId121" Type="http://schemas.openxmlformats.org/officeDocument/2006/relationships/image" Target="media/image102.png"/><Relationship Id="rId142" Type="http://schemas.openxmlformats.org/officeDocument/2006/relationships/image" Target="media/image121.png"/><Relationship Id="rId163" Type="http://schemas.openxmlformats.org/officeDocument/2006/relationships/image" Target="media/image142.jpeg"/><Relationship Id="rId184" Type="http://schemas.openxmlformats.org/officeDocument/2006/relationships/image" Target="media/image163.jpeg"/><Relationship Id="rId189" Type="http://schemas.openxmlformats.org/officeDocument/2006/relationships/image" Target="media/image168.png"/><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6.png"/><Relationship Id="rId67" Type="http://schemas.openxmlformats.org/officeDocument/2006/relationships/image" Target="media/image53.png"/><Relationship Id="rId116" Type="http://schemas.openxmlformats.org/officeDocument/2006/relationships/image" Target="media/image97.png"/><Relationship Id="rId137" Type="http://schemas.openxmlformats.org/officeDocument/2006/relationships/image" Target="media/image116.png"/><Relationship Id="rId158" Type="http://schemas.openxmlformats.org/officeDocument/2006/relationships/image" Target="media/image137.png"/><Relationship Id="rId20" Type="http://schemas.openxmlformats.org/officeDocument/2006/relationships/image" Target="media/image11.png"/><Relationship Id="rId41" Type="http://schemas.openxmlformats.org/officeDocument/2006/relationships/image" Target="media/image31.png"/><Relationship Id="rId62" Type="http://schemas.openxmlformats.org/officeDocument/2006/relationships/image" Target="media/image48.png"/><Relationship Id="rId83" Type="http://schemas.openxmlformats.org/officeDocument/2006/relationships/image" Target="media/image69.png"/><Relationship Id="rId88" Type="http://schemas.openxmlformats.org/officeDocument/2006/relationships/image" Target="media/image74.png"/><Relationship Id="rId111" Type="http://schemas.openxmlformats.org/officeDocument/2006/relationships/image" Target="media/image92.png"/><Relationship Id="rId132" Type="http://schemas.openxmlformats.org/officeDocument/2006/relationships/image" Target="media/image111.png"/><Relationship Id="rId153" Type="http://schemas.openxmlformats.org/officeDocument/2006/relationships/image" Target="media/image132.jpeg"/><Relationship Id="rId174" Type="http://schemas.openxmlformats.org/officeDocument/2006/relationships/image" Target="media/image153.jpeg"/><Relationship Id="rId179" Type="http://schemas.openxmlformats.org/officeDocument/2006/relationships/image" Target="media/image158.jpeg"/><Relationship Id="rId195" Type="http://schemas.openxmlformats.org/officeDocument/2006/relationships/image" Target="media/image174.png"/><Relationship Id="rId190" Type="http://schemas.openxmlformats.org/officeDocument/2006/relationships/image" Target="media/image169.png"/><Relationship Id="rId15" Type="http://schemas.openxmlformats.org/officeDocument/2006/relationships/image" Target="media/image6.png"/><Relationship Id="rId36" Type="http://schemas.openxmlformats.org/officeDocument/2006/relationships/image" Target="media/image26.png"/><Relationship Id="rId57" Type="http://schemas.openxmlformats.org/officeDocument/2006/relationships/package" Target="embeddings/Microsoft_Excel____1.xlsx"/><Relationship Id="rId106" Type="http://schemas.openxmlformats.org/officeDocument/2006/relationships/diagramQuickStyle" Target="diagrams/quickStyle1.xml"/><Relationship Id="rId127" Type="http://schemas.openxmlformats.org/officeDocument/2006/relationships/image" Target="media/image106.jpeg"/><Relationship Id="rId10" Type="http://schemas.openxmlformats.org/officeDocument/2006/relationships/image" Target="media/image2.png"/><Relationship Id="rId31" Type="http://schemas.openxmlformats.org/officeDocument/2006/relationships/image" Target="media/image22.emf"/><Relationship Id="rId52" Type="http://schemas.openxmlformats.org/officeDocument/2006/relationships/image" Target="media/image41.png"/><Relationship Id="rId73" Type="http://schemas.openxmlformats.org/officeDocument/2006/relationships/image" Target="media/image59.jpeg"/><Relationship Id="rId78" Type="http://schemas.openxmlformats.org/officeDocument/2006/relationships/image" Target="media/image64.png"/><Relationship Id="rId94" Type="http://schemas.openxmlformats.org/officeDocument/2006/relationships/image" Target="media/image80.png"/><Relationship Id="rId99" Type="http://schemas.openxmlformats.org/officeDocument/2006/relationships/image" Target="media/image85.png"/><Relationship Id="rId101" Type="http://schemas.openxmlformats.org/officeDocument/2006/relationships/image" Target="media/image87.jpeg"/><Relationship Id="rId122" Type="http://schemas.openxmlformats.org/officeDocument/2006/relationships/hyperlink" Target="mailto:fuiou_zd@fuioupay.com" TargetMode="External"/><Relationship Id="rId143" Type="http://schemas.openxmlformats.org/officeDocument/2006/relationships/image" Target="media/image122.png"/><Relationship Id="rId148" Type="http://schemas.openxmlformats.org/officeDocument/2006/relationships/image" Target="media/image127.png"/><Relationship Id="rId164" Type="http://schemas.openxmlformats.org/officeDocument/2006/relationships/image" Target="media/image143.jpeg"/><Relationship Id="rId169" Type="http://schemas.openxmlformats.org/officeDocument/2006/relationships/image" Target="media/image148.png"/><Relationship Id="rId185" Type="http://schemas.openxmlformats.org/officeDocument/2006/relationships/image" Target="media/image164.jpeg"/><Relationship Id="rId4" Type="http://schemas.openxmlformats.org/officeDocument/2006/relationships/settings" Target="settings.xml"/><Relationship Id="rId9" Type="http://schemas.openxmlformats.org/officeDocument/2006/relationships/hyperlink" Target="https://8.fuioupay.com" TargetMode="External"/><Relationship Id="rId180" Type="http://schemas.openxmlformats.org/officeDocument/2006/relationships/image" Target="media/image159.jpeg"/><Relationship Id="rId26" Type="http://schemas.openxmlformats.org/officeDocument/2006/relationships/image" Target="media/image17.png"/><Relationship Id="rId47" Type="http://schemas.openxmlformats.org/officeDocument/2006/relationships/hyperlink" Target="mailto:fuiou_sh@fuioupay.com" TargetMode="External"/><Relationship Id="rId68" Type="http://schemas.openxmlformats.org/officeDocument/2006/relationships/image" Target="media/image54.png"/><Relationship Id="rId89" Type="http://schemas.openxmlformats.org/officeDocument/2006/relationships/image" Target="media/image75.png"/><Relationship Id="rId112" Type="http://schemas.openxmlformats.org/officeDocument/2006/relationships/image" Target="media/image93.png"/><Relationship Id="rId133" Type="http://schemas.openxmlformats.org/officeDocument/2006/relationships/image" Target="media/image112.jpeg"/><Relationship Id="rId154" Type="http://schemas.openxmlformats.org/officeDocument/2006/relationships/image" Target="media/image133.jpeg"/><Relationship Id="rId175" Type="http://schemas.openxmlformats.org/officeDocument/2006/relationships/image" Target="media/image154.jpeg"/><Relationship Id="rId196" Type="http://schemas.openxmlformats.org/officeDocument/2006/relationships/image" Target="media/image175.png"/><Relationship Id="rId200" Type="http://schemas.openxmlformats.org/officeDocument/2006/relationships/header" Target="header1.xml"/><Relationship Id="rId16" Type="http://schemas.openxmlformats.org/officeDocument/2006/relationships/image" Target="media/image7.png"/><Relationship Id="rId37" Type="http://schemas.openxmlformats.org/officeDocument/2006/relationships/image" Target="media/image27.jpeg"/><Relationship Id="rId58" Type="http://schemas.openxmlformats.org/officeDocument/2006/relationships/image" Target="media/image45.png"/><Relationship Id="rId79" Type="http://schemas.openxmlformats.org/officeDocument/2006/relationships/image" Target="media/image65.png"/><Relationship Id="rId102" Type="http://schemas.openxmlformats.org/officeDocument/2006/relationships/image" Target="media/image88.png"/><Relationship Id="rId123" Type="http://schemas.openxmlformats.org/officeDocument/2006/relationships/image" Target="media/image103.jpeg"/><Relationship Id="rId144" Type="http://schemas.openxmlformats.org/officeDocument/2006/relationships/image" Target="media/image123.png"/><Relationship Id="rId90" Type="http://schemas.openxmlformats.org/officeDocument/2006/relationships/image" Target="media/image76.png"/><Relationship Id="rId165" Type="http://schemas.openxmlformats.org/officeDocument/2006/relationships/image" Target="media/image144.png"/><Relationship Id="rId186" Type="http://schemas.openxmlformats.org/officeDocument/2006/relationships/image" Target="media/image165.png"/><Relationship Id="rId27" Type="http://schemas.openxmlformats.org/officeDocument/2006/relationships/image" Target="media/image18.png"/><Relationship Id="rId48" Type="http://schemas.openxmlformats.org/officeDocument/2006/relationships/image" Target="media/image37.png"/><Relationship Id="rId69" Type="http://schemas.openxmlformats.org/officeDocument/2006/relationships/image" Target="media/image55.png"/><Relationship Id="rId113" Type="http://schemas.openxmlformats.org/officeDocument/2006/relationships/image" Target="media/image94.png"/><Relationship Id="rId134" Type="http://schemas.openxmlformats.org/officeDocument/2006/relationships/image" Target="media/image113.png"/><Relationship Id="rId80" Type="http://schemas.openxmlformats.org/officeDocument/2006/relationships/image" Target="media/image66.png"/><Relationship Id="rId155" Type="http://schemas.openxmlformats.org/officeDocument/2006/relationships/image" Target="media/image134.jpeg"/><Relationship Id="rId176" Type="http://schemas.openxmlformats.org/officeDocument/2006/relationships/image" Target="media/image155.jpeg"/><Relationship Id="rId197" Type="http://schemas.openxmlformats.org/officeDocument/2006/relationships/image" Target="media/image176.png"/><Relationship Id="rId201" Type="http://schemas.openxmlformats.org/officeDocument/2006/relationships/footer" Target="footer1.xml"/><Relationship Id="rId17" Type="http://schemas.openxmlformats.org/officeDocument/2006/relationships/image" Target="media/image8.png"/><Relationship Id="rId38" Type="http://schemas.openxmlformats.org/officeDocument/2006/relationships/image" Target="media/image28.png"/><Relationship Id="rId59" Type="http://schemas.openxmlformats.org/officeDocument/2006/relationships/image" Target="media/image46.png"/><Relationship Id="rId103" Type="http://schemas.openxmlformats.org/officeDocument/2006/relationships/image" Target="media/image89.png"/><Relationship Id="rId124" Type="http://schemas.openxmlformats.org/officeDocument/2006/relationships/image" Target="media/image104.jpeg"/><Relationship Id="rId70" Type="http://schemas.openxmlformats.org/officeDocument/2006/relationships/image" Target="media/image56.png"/><Relationship Id="rId91" Type="http://schemas.openxmlformats.org/officeDocument/2006/relationships/image" Target="media/image77.jpeg"/><Relationship Id="rId145" Type="http://schemas.openxmlformats.org/officeDocument/2006/relationships/image" Target="media/image124.jpeg"/><Relationship Id="rId166" Type="http://schemas.openxmlformats.org/officeDocument/2006/relationships/image" Target="media/image145.png"/><Relationship Id="rId187" Type="http://schemas.openxmlformats.org/officeDocument/2006/relationships/image" Target="media/image166.png"/><Relationship Id="rId1" Type="http://schemas.openxmlformats.org/officeDocument/2006/relationships/customXml" Target="../customXml/item1.xml"/><Relationship Id="rId28" Type="http://schemas.openxmlformats.org/officeDocument/2006/relationships/image" Target="media/image19.png"/><Relationship Id="rId49" Type="http://schemas.openxmlformats.org/officeDocument/2006/relationships/image" Target="media/image38.png"/><Relationship Id="rId114" Type="http://schemas.openxmlformats.org/officeDocument/2006/relationships/image" Target="media/image95.png"/><Relationship Id="rId60" Type="http://schemas.openxmlformats.org/officeDocument/2006/relationships/image" Target="media/image47.emf"/><Relationship Id="rId81" Type="http://schemas.openxmlformats.org/officeDocument/2006/relationships/image" Target="media/image67.png"/><Relationship Id="rId135" Type="http://schemas.openxmlformats.org/officeDocument/2006/relationships/image" Target="media/image114.png"/><Relationship Id="rId156" Type="http://schemas.openxmlformats.org/officeDocument/2006/relationships/image" Target="media/image135.png"/><Relationship Id="rId177" Type="http://schemas.openxmlformats.org/officeDocument/2006/relationships/image" Target="media/image156.jpeg"/><Relationship Id="rId198" Type="http://schemas.openxmlformats.org/officeDocument/2006/relationships/image" Target="media/image177.png"/><Relationship Id="rId202" Type="http://schemas.openxmlformats.org/officeDocument/2006/relationships/fontTable" Target="fontTable.xml"/><Relationship Id="rId18" Type="http://schemas.openxmlformats.org/officeDocument/2006/relationships/image" Target="media/image9.png"/><Relationship Id="rId39" Type="http://schemas.openxmlformats.org/officeDocument/2006/relationships/image" Target="media/image29.png"/><Relationship Id="rId50" Type="http://schemas.openxmlformats.org/officeDocument/2006/relationships/image" Target="media/image39.jpeg"/><Relationship Id="rId104" Type="http://schemas.openxmlformats.org/officeDocument/2006/relationships/diagramData" Target="diagrams/data1.xml"/><Relationship Id="rId125" Type="http://schemas.openxmlformats.org/officeDocument/2006/relationships/image" Target="media/image105.jpeg"/><Relationship Id="rId146" Type="http://schemas.openxmlformats.org/officeDocument/2006/relationships/image" Target="media/image125.png"/><Relationship Id="rId167" Type="http://schemas.openxmlformats.org/officeDocument/2006/relationships/image" Target="media/image146.jpeg"/><Relationship Id="rId188" Type="http://schemas.openxmlformats.org/officeDocument/2006/relationships/image" Target="media/image167.png"/><Relationship Id="rId71" Type="http://schemas.openxmlformats.org/officeDocument/2006/relationships/image" Target="media/image57.jpeg"/><Relationship Id="rId92" Type="http://schemas.openxmlformats.org/officeDocument/2006/relationships/image" Target="media/image78.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2701E1-9625-49F2-BC2B-98E36C912ACD}" type="doc">
      <dgm:prSet loTypeId="urn:microsoft.com/office/officeart/2005/8/layout/chevron1" loCatId="process" qsTypeId="urn:microsoft.com/office/officeart/2005/8/quickstyle/simple1" qsCatId="simple" csTypeId="urn:microsoft.com/office/officeart/2005/8/colors/accent1_2" csCatId="accent1" phldr="1"/>
      <dgm:spPr/>
    </dgm:pt>
    <dgm:pt modelId="{DA3AD94D-0F44-4748-9F2A-48ECFC18CE68}">
      <dgm:prSet phldrT="[文本]"/>
      <dgm:spPr/>
      <dgm:t>
        <a:bodyPr/>
        <a:lstStyle/>
        <a:p>
          <a:pPr algn="ctr"/>
          <a:r>
            <a:rPr lang="zh-CN" altLang="en-US"/>
            <a:t>平台新增订单</a:t>
          </a:r>
        </a:p>
      </dgm:t>
    </dgm:pt>
    <dgm:pt modelId="{E78E39FA-485B-4903-87D7-C335EB64A00F}" type="parTrans" cxnId="{F32F376B-CC15-4080-9B1F-943E1E119CDC}">
      <dgm:prSet/>
      <dgm:spPr/>
      <dgm:t>
        <a:bodyPr/>
        <a:lstStyle/>
        <a:p>
          <a:pPr algn="ctr"/>
          <a:endParaRPr lang="zh-CN" altLang="en-US"/>
        </a:p>
      </dgm:t>
    </dgm:pt>
    <dgm:pt modelId="{8092FCD0-BE3B-428E-BE79-9EF865AD71C0}" type="sibTrans" cxnId="{F32F376B-CC15-4080-9B1F-943E1E119CDC}">
      <dgm:prSet/>
      <dgm:spPr/>
      <dgm:t>
        <a:bodyPr/>
        <a:lstStyle/>
        <a:p>
          <a:pPr algn="ctr"/>
          <a:endParaRPr lang="zh-CN" altLang="en-US"/>
        </a:p>
      </dgm:t>
    </dgm:pt>
    <dgm:pt modelId="{2EE8F538-5CBA-4FC4-8D72-835D3B6D1EE1}">
      <dgm:prSet phldrT="[文本]"/>
      <dgm:spPr/>
      <dgm:t>
        <a:bodyPr/>
        <a:lstStyle/>
        <a:p>
          <a:pPr algn="ctr"/>
          <a:r>
            <a:rPr lang="zh-CN" altLang="en-US"/>
            <a:t>付款</a:t>
          </a:r>
        </a:p>
      </dgm:t>
    </dgm:pt>
    <dgm:pt modelId="{3E901175-5514-4A7B-A485-D43DAEABB904}" type="parTrans" cxnId="{EAB7E74A-98D9-46EB-8244-83C0A0252C70}">
      <dgm:prSet/>
      <dgm:spPr/>
      <dgm:t>
        <a:bodyPr/>
        <a:lstStyle/>
        <a:p>
          <a:pPr algn="ctr"/>
          <a:endParaRPr lang="zh-CN" altLang="en-US"/>
        </a:p>
      </dgm:t>
    </dgm:pt>
    <dgm:pt modelId="{D031F643-B6EC-43D0-B906-850B442EB414}" type="sibTrans" cxnId="{EAB7E74A-98D9-46EB-8244-83C0A0252C70}">
      <dgm:prSet/>
      <dgm:spPr/>
      <dgm:t>
        <a:bodyPr/>
        <a:lstStyle/>
        <a:p>
          <a:pPr algn="ctr"/>
          <a:endParaRPr lang="zh-CN" altLang="en-US"/>
        </a:p>
      </dgm:t>
    </dgm:pt>
    <dgm:pt modelId="{5BAB5F1E-DA05-43B2-B595-74586084162F}">
      <dgm:prSet phldrT="[文本]"/>
      <dgm:spPr/>
      <dgm:t>
        <a:bodyPr/>
        <a:lstStyle/>
        <a:p>
          <a:pPr algn="ctr"/>
          <a:r>
            <a:rPr lang="zh-CN" altLang="en-US"/>
            <a:t>配货</a:t>
          </a:r>
        </a:p>
      </dgm:t>
    </dgm:pt>
    <dgm:pt modelId="{78FC5369-F705-4AC5-B3B9-C3855F3E5B04}" type="parTrans" cxnId="{2090C2D5-E204-450E-8A66-B47EC19EB8C3}">
      <dgm:prSet/>
      <dgm:spPr/>
      <dgm:t>
        <a:bodyPr/>
        <a:lstStyle/>
        <a:p>
          <a:pPr algn="ctr"/>
          <a:endParaRPr lang="zh-CN" altLang="en-US"/>
        </a:p>
      </dgm:t>
    </dgm:pt>
    <dgm:pt modelId="{02807B03-624C-4EF9-9DC7-ADA4A6C578A4}" type="sibTrans" cxnId="{2090C2D5-E204-450E-8A66-B47EC19EB8C3}">
      <dgm:prSet/>
      <dgm:spPr/>
      <dgm:t>
        <a:bodyPr/>
        <a:lstStyle/>
        <a:p>
          <a:pPr algn="ctr"/>
          <a:endParaRPr lang="zh-CN" altLang="en-US"/>
        </a:p>
      </dgm:t>
    </dgm:pt>
    <dgm:pt modelId="{0399D715-3633-4E00-A675-F4EB99E43C76}">
      <dgm:prSet phldrT="[文本]"/>
      <dgm:spPr/>
      <dgm:t>
        <a:bodyPr/>
        <a:lstStyle/>
        <a:p>
          <a:pPr algn="ctr"/>
          <a:r>
            <a:rPr lang="zh-CN" altLang="en-US"/>
            <a:t>发货</a:t>
          </a:r>
        </a:p>
      </dgm:t>
    </dgm:pt>
    <dgm:pt modelId="{6B92D109-AF71-4D06-A7EE-7940E1C07E7F}" type="parTrans" cxnId="{3904D2E0-2293-4C87-89A9-DB25C5AFBAAE}">
      <dgm:prSet/>
      <dgm:spPr/>
      <dgm:t>
        <a:bodyPr/>
        <a:lstStyle/>
        <a:p>
          <a:pPr algn="ctr"/>
          <a:endParaRPr lang="zh-CN" altLang="en-US"/>
        </a:p>
      </dgm:t>
    </dgm:pt>
    <dgm:pt modelId="{75661444-DCED-4244-8B87-35493F34F6D9}" type="sibTrans" cxnId="{3904D2E0-2293-4C87-89A9-DB25C5AFBAAE}">
      <dgm:prSet/>
      <dgm:spPr/>
      <dgm:t>
        <a:bodyPr/>
        <a:lstStyle/>
        <a:p>
          <a:pPr algn="ctr"/>
          <a:endParaRPr lang="zh-CN" altLang="en-US"/>
        </a:p>
      </dgm:t>
    </dgm:pt>
    <dgm:pt modelId="{7FD8DA37-DFC5-463C-B42E-998CC452A105}" type="pres">
      <dgm:prSet presAssocID="{6E2701E1-9625-49F2-BC2B-98E36C912ACD}" presName="Name0" presStyleCnt="0">
        <dgm:presLayoutVars>
          <dgm:dir/>
          <dgm:animLvl val="lvl"/>
          <dgm:resizeHandles val="exact"/>
        </dgm:presLayoutVars>
      </dgm:prSet>
      <dgm:spPr/>
    </dgm:pt>
    <dgm:pt modelId="{19C0E0C0-0596-4EE9-8EA9-50F6FCDA2D26}" type="pres">
      <dgm:prSet presAssocID="{DA3AD94D-0F44-4748-9F2A-48ECFC18CE68}" presName="parTxOnly" presStyleLbl="node1" presStyleIdx="0" presStyleCnt="4">
        <dgm:presLayoutVars>
          <dgm:chMax val="0"/>
          <dgm:chPref val="0"/>
          <dgm:bulletEnabled val="1"/>
        </dgm:presLayoutVars>
      </dgm:prSet>
      <dgm:spPr/>
      <dgm:t>
        <a:bodyPr/>
        <a:lstStyle/>
        <a:p>
          <a:endParaRPr lang="zh-CN" altLang="en-US"/>
        </a:p>
      </dgm:t>
    </dgm:pt>
    <dgm:pt modelId="{DB683223-F7D6-4580-AF12-6CA476516A7D}" type="pres">
      <dgm:prSet presAssocID="{8092FCD0-BE3B-428E-BE79-9EF865AD71C0}" presName="parTxOnlySpace" presStyleCnt="0"/>
      <dgm:spPr/>
    </dgm:pt>
    <dgm:pt modelId="{FB8EC207-E701-4B5B-A552-6C58DC320AFC}" type="pres">
      <dgm:prSet presAssocID="{2EE8F538-5CBA-4FC4-8D72-835D3B6D1EE1}" presName="parTxOnly" presStyleLbl="node1" presStyleIdx="1" presStyleCnt="4">
        <dgm:presLayoutVars>
          <dgm:chMax val="0"/>
          <dgm:chPref val="0"/>
          <dgm:bulletEnabled val="1"/>
        </dgm:presLayoutVars>
      </dgm:prSet>
      <dgm:spPr/>
      <dgm:t>
        <a:bodyPr/>
        <a:lstStyle/>
        <a:p>
          <a:endParaRPr lang="zh-CN" altLang="en-US"/>
        </a:p>
      </dgm:t>
    </dgm:pt>
    <dgm:pt modelId="{2AC97B0C-0AD7-4DD0-B0D4-26CEB75E4DDC}" type="pres">
      <dgm:prSet presAssocID="{D031F643-B6EC-43D0-B906-850B442EB414}" presName="parTxOnlySpace" presStyleCnt="0"/>
      <dgm:spPr/>
    </dgm:pt>
    <dgm:pt modelId="{AE5189B5-6C5B-4EA2-BC08-250D6F94B407}" type="pres">
      <dgm:prSet presAssocID="{5BAB5F1E-DA05-43B2-B595-74586084162F}" presName="parTxOnly" presStyleLbl="node1" presStyleIdx="2" presStyleCnt="4">
        <dgm:presLayoutVars>
          <dgm:chMax val="0"/>
          <dgm:chPref val="0"/>
          <dgm:bulletEnabled val="1"/>
        </dgm:presLayoutVars>
      </dgm:prSet>
      <dgm:spPr/>
      <dgm:t>
        <a:bodyPr/>
        <a:lstStyle/>
        <a:p>
          <a:endParaRPr lang="zh-CN" altLang="en-US"/>
        </a:p>
      </dgm:t>
    </dgm:pt>
    <dgm:pt modelId="{4240C4B9-295A-478A-9381-8BE7AABA038D}" type="pres">
      <dgm:prSet presAssocID="{02807B03-624C-4EF9-9DC7-ADA4A6C578A4}" presName="parTxOnlySpace" presStyleCnt="0"/>
      <dgm:spPr/>
    </dgm:pt>
    <dgm:pt modelId="{287EBCF6-599E-4E9C-A18E-FA67EFD8326D}" type="pres">
      <dgm:prSet presAssocID="{0399D715-3633-4E00-A675-F4EB99E43C76}" presName="parTxOnly" presStyleLbl="node1" presStyleIdx="3" presStyleCnt="4">
        <dgm:presLayoutVars>
          <dgm:chMax val="0"/>
          <dgm:chPref val="0"/>
          <dgm:bulletEnabled val="1"/>
        </dgm:presLayoutVars>
      </dgm:prSet>
      <dgm:spPr/>
      <dgm:t>
        <a:bodyPr/>
        <a:lstStyle/>
        <a:p>
          <a:endParaRPr lang="zh-CN" altLang="en-US"/>
        </a:p>
      </dgm:t>
    </dgm:pt>
  </dgm:ptLst>
  <dgm:cxnLst>
    <dgm:cxn modelId="{191847D6-DFBC-460F-97DD-37828511D679}" type="presOf" srcId="{DA3AD94D-0F44-4748-9F2A-48ECFC18CE68}" destId="{19C0E0C0-0596-4EE9-8EA9-50F6FCDA2D26}" srcOrd="0" destOrd="0" presId="urn:microsoft.com/office/officeart/2005/8/layout/chevron1"/>
    <dgm:cxn modelId="{D9DF7B62-8D71-4B9A-A757-DB5D6D1BD351}" type="presOf" srcId="{6E2701E1-9625-49F2-BC2B-98E36C912ACD}" destId="{7FD8DA37-DFC5-463C-B42E-998CC452A105}" srcOrd="0" destOrd="0" presId="urn:microsoft.com/office/officeart/2005/8/layout/chevron1"/>
    <dgm:cxn modelId="{2090C2D5-E204-450E-8A66-B47EC19EB8C3}" srcId="{6E2701E1-9625-49F2-BC2B-98E36C912ACD}" destId="{5BAB5F1E-DA05-43B2-B595-74586084162F}" srcOrd="2" destOrd="0" parTransId="{78FC5369-F705-4AC5-B3B9-C3855F3E5B04}" sibTransId="{02807B03-624C-4EF9-9DC7-ADA4A6C578A4}"/>
    <dgm:cxn modelId="{3904D2E0-2293-4C87-89A9-DB25C5AFBAAE}" srcId="{6E2701E1-9625-49F2-BC2B-98E36C912ACD}" destId="{0399D715-3633-4E00-A675-F4EB99E43C76}" srcOrd="3" destOrd="0" parTransId="{6B92D109-AF71-4D06-A7EE-7940E1C07E7F}" sibTransId="{75661444-DCED-4244-8B87-35493F34F6D9}"/>
    <dgm:cxn modelId="{F32F376B-CC15-4080-9B1F-943E1E119CDC}" srcId="{6E2701E1-9625-49F2-BC2B-98E36C912ACD}" destId="{DA3AD94D-0F44-4748-9F2A-48ECFC18CE68}" srcOrd="0" destOrd="0" parTransId="{E78E39FA-485B-4903-87D7-C335EB64A00F}" sibTransId="{8092FCD0-BE3B-428E-BE79-9EF865AD71C0}"/>
    <dgm:cxn modelId="{9D2C343F-76F0-4593-AC55-C29DBDD76624}" type="presOf" srcId="{5BAB5F1E-DA05-43B2-B595-74586084162F}" destId="{AE5189B5-6C5B-4EA2-BC08-250D6F94B407}" srcOrd="0" destOrd="0" presId="urn:microsoft.com/office/officeart/2005/8/layout/chevron1"/>
    <dgm:cxn modelId="{A038966F-906F-450F-836A-46BD3C945AF7}" type="presOf" srcId="{2EE8F538-5CBA-4FC4-8D72-835D3B6D1EE1}" destId="{FB8EC207-E701-4B5B-A552-6C58DC320AFC}" srcOrd="0" destOrd="0" presId="urn:microsoft.com/office/officeart/2005/8/layout/chevron1"/>
    <dgm:cxn modelId="{EAB7E74A-98D9-46EB-8244-83C0A0252C70}" srcId="{6E2701E1-9625-49F2-BC2B-98E36C912ACD}" destId="{2EE8F538-5CBA-4FC4-8D72-835D3B6D1EE1}" srcOrd="1" destOrd="0" parTransId="{3E901175-5514-4A7B-A485-D43DAEABB904}" sibTransId="{D031F643-B6EC-43D0-B906-850B442EB414}"/>
    <dgm:cxn modelId="{69E4BACC-01CB-41E0-A718-3F94F93D91C4}" type="presOf" srcId="{0399D715-3633-4E00-A675-F4EB99E43C76}" destId="{287EBCF6-599E-4E9C-A18E-FA67EFD8326D}" srcOrd="0" destOrd="0" presId="urn:microsoft.com/office/officeart/2005/8/layout/chevron1"/>
    <dgm:cxn modelId="{C3584E37-6A52-4321-947E-47F6C95841B4}" type="presParOf" srcId="{7FD8DA37-DFC5-463C-B42E-998CC452A105}" destId="{19C0E0C0-0596-4EE9-8EA9-50F6FCDA2D26}" srcOrd="0" destOrd="0" presId="urn:microsoft.com/office/officeart/2005/8/layout/chevron1"/>
    <dgm:cxn modelId="{181D5EB1-45E4-49C9-872B-9D70847D85E7}" type="presParOf" srcId="{7FD8DA37-DFC5-463C-B42E-998CC452A105}" destId="{DB683223-F7D6-4580-AF12-6CA476516A7D}" srcOrd="1" destOrd="0" presId="urn:microsoft.com/office/officeart/2005/8/layout/chevron1"/>
    <dgm:cxn modelId="{944638EF-D086-41A1-930E-D4D80E73DEC3}" type="presParOf" srcId="{7FD8DA37-DFC5-463C-B42E-998CC452A105}" destId="{FB8EC207-E701-4B5B-A552-6C58DC320AFC}" srcOrd="2" destOrd="0" presId="urn:microsoft.com/office/officeart/2005/8/layout/chevron1"/>
    <dgm:cxn modelId="{2712E113-5AA8-4B3B-8B66-F8AD5C98A089}" type="presParOf" srcId="{7FD8DA37-DFC5-463C-B42E-998CC452A105}" destId="{2AC97B0C-0AD7-4DD0-B0D4-26CEB75E4DDC}" srcOrd="3" destOrd="0" presId="urn:microsoft.com/office/officeart/2005/8/layout/chevron1"/>
    <dgm:cxn modelId="{68B1D322-BBF3-4387-894E-75C967B0D77C}" type="presParOf" srcId="{7FD8DA37-DFC5-463C-B42E-998CC452A105}" destId="{AE5189B5-6C5B-4EA2-BC08-250D6F94B407}" srcOrd="4" destOrd="0" presId="urn:microsoft.com/office/officeart/2005/8/layout/chevron1"/>
    <dgm:cxn modelId="{EF73E89B-438E-4D11-8BCD-02A5F882B32E}" type="presParOf" srcId="{7FD8DA37-DFC5-463C-B42E-998CC452A105}" destId="{4240C4B9-295A-478A-9381-8BE7AABA038D}" srcOrd="5" destOrd="0" presId="urn:microsoft.com/office/officeart/2005/8/layout/chevron1"/>
    <dgm:cxn modelId="{1BE62CFA-E630-4E93-AB6A-4DE2719E464E}" type="presParOf" srcId="{7FD8DA37-DFC5-463C-B42E-998CC452A105}" destId="{287EBCF6-599E-4E9C-A18E-FA67EFD8326D}" srcOrd="6" destOrd="0" presId="urn:microsoft.com/office/officeart/2005/8/layout/chevron1"/>
  </dgm:cxnLst>
  <dgm:bg/>
  <dgm:whole/>
  <dgm:extLst>
    <a:ext uri="http://schemas.microsoft.com/office/drawing/2008/diagram">
      <dsp:dataModelExt xmlns:dsp="http://schemas.microsoft.com/office/drawing/2008/diagram" relId="rId10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C0E0C0-0596-4EE9-8EA9-50F6FCDA2D26}">
      <dsp:nvSpPr>
        <dsp:cNvPr id="0" name=""/>
        <dsp:cNvSpPr/>
      </dsp:nvSpPr>
      <dsp:spPr>
        <a:xfrm>
          <a:off x="2045" y="57113"/>
          <a:ext cx="1190806" cy="476322"/>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lvl="0" algn="ctr" defTabSz="622300">
            <a:lnSpc>
              <a:spcPct val="90000"/>
            </a:lnSpc>
            <a:spcBef>
              <a:spcPct val="0"/>
            </a:spcBef>
            <a:spcAft>
              <a:spcPct val="35000"/>
            </a:spcAft>
          </a:pPr>
          <a:r>
            <a:rPr lang="zh-CN" altLang="en-US" sz="1400" kern="1200"/>
            <a:t>平台新增订单</a:t>
          </a:r>
        </a:p>
      </dsp:txBody>
      <dsp:txXfrm>
        <a:off x="240206" y="57113"/>
        <a:ext cx="714484" cy="476322"/>
      </dsp:txXfrm>
    </dsp:sp>
    <dsp:sp modelId="{FB8EC207-E701-4B5B-A552-6C58DC320AFC}">
      <dsp:nvSpPr>
        <dsp:cNvPr id="0" name=""/>
        <dsp:cNvSpPr/>
      </dsp:nvSpPr>
      <dsp:spPr>
        <a:xfrm>
          <a:off x="1073771" y="57113"/>
          <a:ext cx="1190806" cy="476322"/>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lvl="0" algn="ctr" defTabSz="622300">
            <a:lnSpc>
              <a:spcPct val="90000"/>
            </a:lnSpc>
            <a:spcBef>
              <a:spcPct val="0"/>
            </a:spcBef>
            <a:spcAft>
              <a:spcPct val="35000"/>
            </a:spcAft>
          </a:pPr>
          <a:r>
            <a:rPr lang="zh-CN" altLang="en-US" sz="1400" kern="1200"/>
            <a:t>付款</a:t>
          </a:r>
        </a:p>
      </dsp:txBody>
      <dsp:txXfrm>
        <a:off x="1311932" y="57113"/>
        <a:ext cx="714484" cy="476322"/>
      </dsp:txXfrm>
    </dsp:sp>
    <dsp:sp modelId="{AE5189B5-6C5B-4EA2-BC08-250D6F94B407}">
      <dsp:nvSpPr>
        <dsp:cNvPr id="0" name=""/>
        <dsp:cNvSpPr/>
      </dsp:nvSpPr>
      <dsp:spPr>
        <a:xfrm>
          <a:off x="2145497" y="57113"/>
          <a:ext cx="1190806" cy="476322"/>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lvl="0" algn="ctr" defTabSz="622300">
            <a:lnSpc>
              <a:spcPct val="90000"/>
            </a:lnSpc>
            <a:spcBef>
              <a:spcPct val="0"/>
            </a:spcBef>
            <a:spcAft>
              <a:spcPct val="35000"/>
            </a:spcAft>
          </a:pPr>
          <a:r>
            <a:rPr lang="zh-CN" altLang="en-US" sz="1400" kern="1200"/>
            <a:t>配货</a:t>
          </a:r>
        </a:p>
      </dsp:txBody>
      <dsp:txXfrm>
        <a:off x="2383658" y="57113"/>
        <a:ext cx="714484" cy="476322"/>
      </dsp:txXfrm>
    </dsp:sp>
    <dsp:sp modelId="{287EBCF6-599E-4E9C-A18E-FA67EFD8326D}">
      <dsp:nvSpPr>
        <dsp:cNvPr id="0" name=""/>
        <dsp:cNvSpPr/>
      </dsp:nvSpPr>
      <dsp:spPr>
        <a:xfrm>
          <a:off x="3217222" y="57113"/>
          <a:ext cx="1190806" cy="476322"/>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lvl="0" algn="ctr" defTabSz="622300">
            <a:lnSpc>
              <a:spcPct val="90000"/>
            </a:lnSpc>
            <a:spcBef>
              <a:spcPct val="0"/>
            </a:spcBef>
            <a:spcAft>
              <a:spcPct val="35000"/>
            </a:spcAft>
          </a:pPr>
          <a:r>
            <a:rPr lang="zh-CN" altLang="en-US" sz="1400" kern="1200"/>
            <a:t>发货</a:t>
          </a:r>
        </a:p>
      </dsp:txBody>
      <dsp:txXfrm>
        <a:off x="3455383" y="57113"/>
        <a:ext cx="714484" cy="47632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AB6596-4838-4451-908A-13769D966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96</Pages>
  <Words>4130</Words>
  <Characters>23542</Characters>
  <Application>Microsoft Office Word</Application>
  <DocSecurity>0</DocSecurity>
  <Lines>196</Lines>
  <Paragraphs>55</Paragraphs>
  <ScaleCrop>false</ScaleCrop>
  <Company/>
  <LinksUpToDate>false</LinksUpToDate>
  <CharactersWithSpaces>27617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user</cp:lastModifiedBy>
  <cp:revision>100</cp:revision>
  <dcterms:created xsi:type="dcterms:W3CDTF">2019-05-06T08:22:00Z</dcterms:created>
  <dcterms:modified xsi:type="dcterms:W3CDTF">2019-11-28T03:10:00Z</dcterms:modified>
</cp:coreProperties>
</file>